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E43" w:rsidRDefault="00C92DA4" w:rsidP="00893254">
      <w:pPr>
        <w:rPr>
          <w:rFonts w:eastAsia="Calibri"/>
          <w:lang w:eastAsia="en-US"/>
        </w:rPr>
      </w:pPr>
      <w:r>
        <w:rPr>
          <w:rFonts w:eastAsia="Calibri"/>
          <w:noProof/>
        </w:rPr>
        <w:pict>
          <v:shapetype id="_x0000_t202" coordsize="21600,21600" o:spt="202" path="m,l,21600r21600,l21600,xe">
            <v:stroke joinstyle="miter"/>
            <v:path gradientshapeok="t" o:connecttype="rect"/>
          </v:shapetype>
          <v:shape id="Text Box 3" o:spid="_x0000_s1434" type="#_x0000_t202" style="position:absolute;margin-left:239.4pt;margin-top:-19.3pt;width:274.45pt;height:133.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" stroked="f">
            <v:textbox style="mso-next-textbox:#Text Box 3" inset=".5mm,,.5mm">
              <w:txbxContent>
                <w:p w:rsidR="00D118F1" w:rsidRPr="00DA40F1" w:rsidRDefault="00D118F1" w:rsidP="00C232E4">
                  <w:pPr>
                    <w:spacing w:after="0" w:line="240" w:lineRule="auto"/>
                    <w:jc w:val="center"/>
                    <w:rPr>
                      <w:rFonts w:ascii="Times New Roman" w:hAnsi="Times New Roman"/>
                      <w:b/>
                      <w:szCs w:val="32"/>
                    </w:rPr>
                  </w:pPr>
                  <w:r w:rsidRPr="00DA40F1">
                    <w:rPr>
                      <w:rFonts w:ascii="Times New Roman" w:hAnsi="Times New Roman"/>
                      <w:b/>
                      <w:szCs w:val="32"/>
                    </w:rPr>
                    <w:t>УТВЕРЖДАЮ:</w:t>
                  </w:r>
                </w:p>
                <w:p w:rsidR="00D118F1" w:rsidRPr="00DA40F1" w:rsidRDefault="00D118F1" w:rsidP="00C232E4">
                  <w:pPr>
                    <w:spacing w:after="0" w:line="240" w:lineRule="auto"/>
                    <w:jc w:val="center"/>
                    <w:rPr>
                      <w:rFonts w:ascii="Times New Roman" w:hAnsi="Times New Roman"/>
                      <w:szCs w:val="32"/>
                    </w:rPr>
                  </w:pPr>
                  <w:r w:rsidRPr="00DA40F1">
                    <w:rPr>
                      <w:rFonts w:ascii="Times New Roman" w:hAnsi="Times New Roman"/>
                      <w:szCs w:val="32"/>
                    </w:rPr>
                    <w:t xml:space="preserve">Глава </w:t>
                  </w:r>
                  <w:proofErr w:type="spellStart"/>
                  <w:r>
                    <w:rPr>
                      <w:rFonts w:ascii="Times New Roman" w:hAnsi="Times New Roman"/>
                      <w:szCs w:val="32"/>
                    </w:rPr>
                    <w:t>Новоключевского</w:t>
                  </w:r>
                  <w:proofErr w:type="spellEnd"/>
                  <w:r w:rsidRPr="00DA40F1">
                    <w:rPr>
                      <w:rFonts w:ascii="Times New Roman" w:hAnsi="Times New Roman"/>
                      <w:szCs w:val="32"/>
                    </w:rPr>
                    <w:t xml:space="preserve"> сельсовета </w:t>
                  </w:r>
                </w:p>
                <w:p w:rsidR="00D118F1" w:rsidRPr="00DA40F1" w:rsidRDefault="00D118F1" w:rsidP="00C232E4">
                  <w:pPr>
                    <w:spacing w:after="0" w:line="240" w:lineRule="auto"/>
                    <w:jc w:val="center"/>
                    <w:rPr>
                      <w:rFonts w:ascii="Times New Roman" w:hAnsi="Times New Roman"/>
                      <w:szCs w:val="32"/>
                    </w:rPr>
                  </w:pPr>
                  <w:proofErr w:type="spellStart"/>
                  <w:r>
                    <w:rPr>
                      <w:rFonts w:ascii="Times New Roman" w:hAnsi="Times New Roman"/>
                      <w:szCs w:val="32"/>
                    </w:rPr>
                    <w:t>Купинского</w:t>
                  </w:r>
                  <w:proofErr w:type="spellEnd"/>
                  <w:r w:rsidRPr="00DA40F1">
                    <w:rPr>
                      <w:rFonts w:ascii="Times New Roman" w:hAnsi="Times New Roman"/>
                      <w:szCs w:val="32"/>
                    </w:rPr>
                    <w:t xml:space="preserve"> района </w:t>
                  </w:r>
                  <w:proofErr w:type="gramStart"/>
                  <w:r w:rsidRPr="00DA40F1">
                    <w:rPr>
                      <w:rFonts w:ascii="Times New Roman" w:hAnsi="Times New Roman"/>
                      <w:szCs w:val="32"/>
                    </w:rPr>
                    <w:t>Новосибирской</w:t>
                  </w:r>
                  <w:proofErr w:type="gramEnd"/>
                  <w:r w:rsidRPr="00DA40F1">
                    <w:rPr>
                      <w:rFonts w:ascii="Times New Roman" w:hAnsi="Times New Roman"/>
                      <w:szCs w:val="32"/>
                    </w:rPr>
                    <w:t xml:space="preserve"> </w:t>
                  </w:r>
                </w:p>
                <w:p w:rsidR="00D118F1" w:rsidRPr="00DA40F1" w:rsidRDefault="00D118F1" w:rsidP="00C232E4">
                  <w:pPr>
                    <w:spacing w:after="0" w:line="240" w:lineRule="auto"/>
                    <w:jc w:val="center"/>
                    <w:rPr>
                      <w:rFonts w:ascii="Times New Roman" w:hAnsi="Times New Roman"/>
                      <w:szCs w:val="32"/>
                    </w:rPr>
                  </w:pPr>
                  <w:r w:rsidRPr="00DA40F1">
                    <w:rPr>
                      <w:rFonts w:ascii="Times New Roman" w:hAnsi="Times New Roman"/>
                      <w:szCs w:val="32"/>
                    </w:rPr>
                    <w:t>области</w:t>
                  </w:r>
                </w:p>
                <w:p w:rsidR="00D118F1" w:rsidRPr="00DA40F1" w:rsidRDefault="00D118F1" w:rsidP="00C232E4">
                  <w:pPr>
                    <w:spacing w:after="0" w:line="240" w:lineRule="auto"/>
                    <w:jc w:val="center"/>
                    <w:rPr>
                      <w:rFonts w:ascii="Times New Roman" w:hAnsi="Times New Roman"/>
                      <w:szCs w:val="32"/>
                    </w:rPr>
                  </w:pPr>
                </w:p>
                <w:p w:rsidR="00D118F1" w:rsidRPr="00DA40F1" w:rsidRDefault="00D118F1" w:rsidP="00C232E4">
                  <w:pPr>
                    <w:tabs>
                      <w:tab w:val="left" w:pos="1985"/>
                    </w:tabs>
                    <w:spacing w:after="0" w:line="240" w:lineRule="auto"/>
                    <w:rPr>
                      <w:rFonts w:ascii="Times New Roman" w:hAnsi="Times New Roman"/>
                      <w:szCs w:val="32"/>
                    </w:rPr>
                  </w:pPr>
                  <w:r w:rsidRPr="00DA40F1">
                    <w:rPr>
                      <w:rFonts w:ascii="Times New Roman" w:hAnsi="Times New Roman"/>
                      <w:szCs w:val="32"/>
                    </w:rPr>
                    <w:t>____________________ /</w:t>
                  </w:r>
                  <w:r>
                    <w:rPr>
                      <w:rFonts w:ascii="Times New Roman" w:hAnsi="Times New Roman"/>
                      <w:szCs w:val="32"/>
                    </w:rPr>
                    <w:t>___________________</w:t>
                  </w:r>
                  <w:r w:rsidRPr="00DA40F1">
                    <w:rPr>
                      <w:rFonts w:ascii="Times New Roman" w:hAnsi="Times New Roman"/>
                      <w:szCs w:val="32"/>
                    </w:rPr>
                    <w:t>/</w:t>
                  </w:r>
                </w:p>
                <w:p w:rsidR="00D118F1" w:rsidRPr="00DA40F1" w:rsidRDefault="00D118F1" w:rsidP="00C232E4">
                  <w:pPr>
                    <w:tabs>
                      <w:tab w:val="left" w:pos="1985"/>
                    </w:tabs>
                    <w:spacing w:after="0" w:line="240" w:lineRule="auto"/>
                    <w:ind w:left="1416" w:firstLine="144"/>
                    <w:rPr>
                      <w:rFonts w:ascii="Times New Roman" w:hAnsi="Times New Roman"/>
                      <w:sz w:val="20"/>
                      <w:szCs w:val="28"/>
                    </w:rPr>
                  </w:pPr>
                  <w:r w:rsidRPr="00DA40F1">
                    <w:rPr>
                      <w:rFonts w:ascii="Times New Roman" w:hAnsi="Times New Roman"/>
                      <w:sz w:val="20"/>
                      <w:szCs w:val="28"/>
                    </w:rPr>
                    <w:t>м.п.</w:t>
                  </w:r>
                </w:p>
                <w:p w:rsidR="00D118F1" w:rsidRPr="00DA40F1" w:rsidRDefault="00D118F1" w:rsidP="00C232E4">
                  <w:pPr>
                    <w:tabs>
                      <w:tab w:val="left" w:pos="1985"/>
                    </w:tabs>
                    <w:spacing w:after="0" w:line="240" w:lineRule="auto"/>
                    <w:ind w:left="1416" w:firstLine="144"/>
                    <w:rPr>
                      <w:rFonts w:ascii="Times New Roman" w:hAnsi="Times New Roman"/>
                      <w:szCs w:val="32"/>
                    </w:rPr>
                  </w:pPr>
                </w:p>
                <w:p w:rsidR="00D118F1" w:rsidRPr="00DA40F1" w:rsidRDefault="00D118F1" w:rsidP="00C232E4">
                  <w:pPr>
                    <w:tabs>
                      <w:tab w:val="left" w:pos="1985"/>
                    </w:tabs>
                    <w:spacing w:after="0" w:line="240" w:lineRule="auto"/>
                    <w:ind w:firstLine="144"/>
                    <w:jc w:val="center"/>
                    <w:rPr>
                      <w:rFonts w:ascii="Times New Roman" w:hAnsi="Times New Roman"/>
                      <w:b/>
                      <w:szCs w:val="28"/>
                    </w:rPr>
                  </w:pPr>
                  <w:r w:rsidRPr="00DA40F1">
                    <w:rPr>
                      <w:rFonts w:ascii="Times New Roman" w:hAnsi="Times New Roman"/>
                      <w:szCs w:val="32"/>
                    </w:rPr>
                    <w:t>«___» _________________ 2021г</w:t>
                  </w:r>
                </w:p>
                <w:p w:rsidR="00D118F1" w:rsidRDefault="00D118F1" w:rsidP="001B3E43">
                  <w:pPr>
                    <w:spacing w:after="0" w:line="240" w:lineRule="auto"/>
                    <w:jc w:val="center"/>
                    <w:rPr>
                      <w:rFonts w:ascii="Times New Roman" w:hAnsi="Times New Roman"/>
                      <w:b/>
                      <w:sz w:val="32"/>
                      <w:szCs w:val="28"/>
                    </w:rPr>
                  </w:pPr>
                </w:p>
                <w:p w:rsidR="00D118F1" w:rsidRPr="001D7FFD" w:rsidRDefault="00D118F1" w:rsidP="001B3E43">
                  <w:pPr>
                    <w:spacing w:after="0" w:line="240" w:lineRule="auto"/>
                    <w:jc w:val="center"/>
                    <w:rPr>
                      <w:rFonts w:ascii="Times New Roman" w:hAnsi="Times New Roman"/>
                      <w:b/>
                      <w:sz w:val="32"/>
                      <w:szCs w:val="28"/>
                    </w:rPr>
                  </w:pPr>
                </w:p>
                <w:p w:rsidR="00D118F1" w:rsidRPr="001D7FFD" w:rsidRDefault="00D118F1" w:rsidP="001B3E43">
                  <w:pPr>
                    <w:rPr>
                      <w:sz w:val="24"/>
                    </w:rPr>
                  </w:pPr>
                </w:p>
                <w:p w:rsidR="00D118F1" w:rsidRPr="001D7FFD" w:rsidRDefault="00D118F1" w:rsidP="001B3E43">
                  <w:pPr>
                    <w:rPr>
                      <w:sz w:val="24"/>
                    </w:rPr>
                  </w:pPr>
                </w:p>
                <w:p w:rsidR="00D118F1" w:rsidRDefault="00D118F1" w:rsidP="001B3E43"/>
                <w:p w:rsidR="00D118F1" w:rsidRPr="00956410" w:rsidRDefault="00D118F1" w:rsidP="001B3E43">
                  <w:pPr>
                    <w:spacing w:after="0" w:line="240" w:lineRule="auto"/>
                    <w:jc w:val="center"/>
                    <w:rPr>
                      <w:rFonts w:ascii="Times New Roman" w:hAnsi="Times New Roman"/>
                      <w:b/>
                      <w:sz w:val="32"/>
                      <w:szCs w:val="32"/>
                    </w:rPr>
                  </w:pPr>
                  <w:r w:rsidRPr="00956410">
                    <w:rPr>
                      <w:rFonts w:ascii="Times New Roman" w:hAnsi="Times New Roman"/>
                      <w:b/>
                      <w:sz w:val="32"/>
                      <w:szCs w:val="32"/>
                    </w:rPr>
                    <w:t>УТВЕРЖДАЮ:</w:t>
                  </w:r>
                </w:p>
                <w:p w:rsidR="00D118F1" w:rsidRDefault="00D118F1" w:rsidP="001B3E43">
                  <w:pPr>
                    <w:spacing w:after="0" w:line="240" w:lineRule="auto"/>
                    <w:jc w:val="center"/>
                    <w:rPr>
                      <w:rFonts w:ascii="Times New Roman" w:hAnsi="Times New Roman"/>
                      <w:sz w:val="32"/>
                      <w:szCs w:val="32"/>
                    </w:rPr>
                  </w:pPr>
                  <w:r>
                    <w:rPr>
                      <w:rFonts w:ascii="Times New Roman" w:hAnsi="Times New Roman"/>
                      <w:sz w:val="32"/>
                      <w:szCs w:val="32"/>
                    </w:rPr>
                    <w:t xml:space="preserve">Глава </w:t>
                  </w:r>
                  <w:proofErr w:type="spellStart"/>
                  <w:r>
                    <w:rPr>
                      <w:rFonts w:ascii="Times New Roman" w:hAnsi="Times New Roman"/>
                      <w:sz w:val="32"/>
                      <w:szCs w:val="32"/>
                    </w:rPr>
                    <w:t>Нижнекаменского</w:t>
                  </w:r>
                  <w:proofErr w:type="spellEnd"/>
                  <w:r>
                    <w:rPr>
                      <w:rFonts w:ascii="Times New Roman" w:hAnsi="Times New Roman"/>
                      <w:sz w:val="32"/>
                      <w:szCs w:val="32"/>
                    </w:rPr>
                    <w:t xml:space="preserve"> </w:t>
                  </w:r>
                  <w:r w:rsidRPr="008F316C">
                    <w:rPr>
                      <w:rFonts w:ascii="Times New Roman" w:hAnsi="Times New Roman"/>
                      <w:sz w:val="32"/>
                      <w:szCs w:val="32"/>
                    </w:rPr>
                    <w:t xml:space="preserve">сельсовета </w:t>
                  </w:r>
                </w:p>
                <w:p w:rsidR="00D118F1" w:rsidRPr="008F316C" w:rsidRDefault="00D118F1" w:rsidP="001B3E43">
                  <w:pPr>
                    <w:spacing w:after="0" w:line="240" w:lineRule="auto"/>
                    <w:jc w:val="center"/>
                    <w:rPr>
                      <w:rFonts w:ascii="Times New Roman" w:hAnsi="Times New Roman"/>
                      <w:sz w:val="32"/>
                      <w:szCs w:val="32"/>
                    </w:rPr>
                  </w:pPr>
                  <w:r>
                    <w:rPr>
                      <w:rFonts w:ascii="Times New Roman" w:hAnsi="Times New Roman"/>
                      <w:sz w:val="32"/>
                      <w:szCs w:val="32"/>
                    </w:rPr>
                    <w:t>Ордынского</w:t>
                  </w:r>
                  <w:r w:rsidRPr="008F316C">
                    <w:rPr>
                      <w:rFonts w:ascii="Times New Roman" w:hAnsi="Times New Roman"/>
                      <w:sz w:val="32"/>
                      <w:szCs w:val="32"/>
                    </w:rPr>
                    <w:t xml:space="preserve"> района </w:t>
                  </w:r>
                  <w:proofErr w:type="gramStart"/>
                  <w:r w:rsidRPr="008F316C">
                    <w:rPr>
                      <w:rFonts w:ascii="Times New Roman" w:hAnsi="Times New Roman"/>
                      <w:sz w:val="32"/>
                      <w:szCs w:val="32"/>
                    </w:rPr>
                    <w:t>Новосибирской</w:t>
                  </w:r>
                  <w:proofErr w:type="gramEnd"/>
                  <w:r w:rsidRPr="008F316C">
                    <w:rPr>
                      <w:rFonts w:ascii="Times New Roman" w:hAnsi="Times New Roman"/>
                      <w:sz w:val="32"/>
                      <w:szCs w:val="32"/>
                    </w:rPr>
                    <w:t xml:space="preserve"> </w:t>
                  </w:r>
                </w:p>
                <w:p w:rsidR="00D118F1" w:rsidRPr="00D210D8" w:rsidRDefault="00D118F1" w:rsidP="001B3E43">
                  <w:pPr>
                    <w:spacing w:after="0" w:line="240" w:lineRule="auto"/>
                    <w:jc w:val="center"/>
                    <w:rPr>
                      <w:rFonts w:ascii="Times New Roman" w:hAnsi="Times New Roman"/>
                      <w:sz w:val="32"/>
                      <w:szCs w:val="32"/>
                    </w:rPr>
                  </w:pPr>
                  <w:r w:rsidRPr="008F316C">
                    <w:rPr>
                      <w:rFonts w:ascii="Times New Roman" w:hAnsi="Times New Roman"/>
                      <w:sz w:val="32"/>
                      <w:szCs w:val="32"/>
                    </w:rPr>
                    <w:t>области</w:t>
                  </w:r>
                </w:p>
                <w:p w:rsidR="00D118F1" w:rsidRPr="00D279F5" w:rsidRDefault="00D118F1" w:rsidP="001B3E43">
                  <w:pPr>
                    <w:spacing w:after="0" w:line="240" w:lineRule="auto"/>
                    <w:jc w:val="center"/>
                    <w:rPr>
                      <w:rFonts w:ascii="Times New Roman" w:hAnsi="Times New Roman"/>
                      <w:sz w:val="32"/>
                      <w:szCs w:val="32"/>
                    </w:rPr>
                  </w:pPr>
                </w:p>
                <w:p w:rsidR="00D118F1" w:rsidRPr="00D210D8" w:rsidRDefault="00D118F1" w:rsidP="001B3E43">
                  <w:pPr>
                    <w:spacing w:after="0" w:line="240" w:lineRule="auto"/>
                    <w:jc w:val="center"/>
                    <w:rPr>
                      <w:rFonts w:ascii="Times New Roman" w:hAnsi="Times New Roman"/>
                      <w:sz w:val="32"/>
                      <w:szCs w:val="32"/>
                    </w:rPr>
                  </w:pPr>
                  <w:r w:rsidRPr="00D279F5">
                    <w:rPr>
                      <w:rFonts w:ascii="Times New Roman" w:hAnsi="Times New Roman"/>
                      <w:sz w:val="32"/>
                      <w:szCs w:val="32"/>
                    </w:rPr>
                    <w:t xml:space="preserve">_____________________ </w:t>
                  </w:r>
                  <w:r>
                    <w:rPr>
                      <w:rFonts w:ascii="Times New Roman" w:hAnsi="Times New Roman"/>
                      <w:sz w:val="32"/>
                      <w:szCs w:val="32"/>
                    </w:rPr>
                    <w:t xml:space="preserve">/ </w:t>
                  </w:r>
                  <w:r w:rsidRPr="00456823">
                    <w:rPr>
                      <w:rFonts w:ascii="Times New Roman" w:hAnsi="Times New Roman"/>
                      <w:sz w:val="32"/>
                      <w:szCs w:val="32"/>
                    </w:rPr>
                    <w:t>/</w:t>
                  </w:r>
                </w:p>
                <w:p w:rsidR="00D118F1" w:rsidRPr="00D210D8" w:rsidRDefault="00D118F1" w:rsidP="001B3E43">
                  <w:pPr>
                    <w:spacing w:after="0" w:line="240" w:lineRule="auto"/>
                    <w:ind w:left="1416" w:firstLine="708"/>
                    <w:rPr>
                      <w:rFonts w:ascii="Times New Roman" w:hAnsi="Times New Roman"/>
                      <w:sz w:val="28"/>
                      <w:szCs w:val="28"/>
                    </w:rPr>
                  </w:pPr>
                  <w:r w:rsidRPr="00D210D8">
                    <w:rPr>
                      <w:rFonts w:ascii="Times New Roman" w:hAnsi="Times New Roman"/>
                      <w:sz w:val="28"/>
                      <w:szCs w:val="28"/>
                    </w:rPr>
                    <w:t>м.п.</w:t>
                  </w:r>
                </w:p>
                <w:p w:rsidR="00D118F1" w:rsidRPr="00D210D8" w:rsidRDefault="00D118F1" w:rsidP="001B3E43">
                  <w:pPr>
                    <w:spacing w:after="0" w:line="240" w:lineRule="auto"/>
                    <w:ind w:left="1416" w:firstLine="708"/>
                    <w:rPr>
                      <w:rFonts w:ascii="Times New Roman" w:hAnsi="Times New Roman"/>
                      <w:sz w:val="32"/>
                      <w:szCs w:val="32"/>
                    </w:rPr>
                  </w:pPr>
                </w:p>
                <w:p w:rsidR="00D118F1" w:rsidRPr="00956410" w:rsidRDefault="00D118F1" w:rsidP="001B3E43">
                  <w:pPr>
                    <w:spacing w:after="0" w:line="240" w:lineRule="auto"/>
                    <w:ind w:left="1416" w:firstLine="708"/>
                    <w:rPr>
                      <w:rFonts w:ascii="Times New Roman" w:hAnsi="Times New Roman"/>
                      <w:sz w:val="32"/>
                      <w:szCs w:val="32"/>
                    </w:rPr>
                  </w:pPr>
                  <w:r>
                    <w:rPr>
                      <w:rFonts w:ascii="Times New Roman" w:hAnsi="Times New Roman"/>
                      <w:sz w:val="32"/>
                      <w:szCs w:val="32"/>
                    </w:rPr>
                    <w:t>«___» _________________ 2021</w:t>
                  </w:r>
                  <w:r w:rsidRPr="00D210D8">
                    <w:rPr>
                      <w:rFonts w:ascii="Times New Roman" w:hAnsi="Times New Roman"/>
                      <w:sz w:val="32"/>
                      <w:szCs w:val="32"/>
                    </w:rPr>
                    <w:t xml:space="preserve"> г.</w:t>
                  </w:r>
                </w:p>
                <w:p w:rsidR="00D118F1" w:rsidRPr="001D7FFD" w:rsidRDefault="00D118F1" w:rsidP="001B3E43">
                  <w:pPr>
                    <w:spacing w:after="0" w:line="240" w:lineRule="auto"/>
                    <w:jc w:val="center"/>
                    <w:rPr>
                      <w:rFonts w:ascii="Times New Roman" w:hAnsi="Times New Roman"/>
                      <w:b/>
                      <w:sz w:val="32"/>
                      <w:szCs w:val="28"/>
                    </w:rPr>
                  </w:pPr>
                </w:p>
                <w:p w:rsidR="00D118F1" w:rsidRDefault="00D118F1" w:rsidP="001B3E43">
                  <w:pPr>
                    <w:spacing w:after="0" w:line="240" w:lineRule="auto"/>
                    <w:jc w:val="center"/>
                    <w:rPr>
                      <w:rFonts w:ascii="Times New Roman" w:hAnsi="Times New Roman"/>
                      <w:b/>
                      <w:sz w:val="32"/>
                      <w:szCs w:val="28"/>
                    </w:rPr>
                  </w:pPr>
                </w:p>
                <w:p w:rsidR="00D118F1" w:rsidRPr="001D7FFD" w:rsidRDefault="00D118F1" w:rsidP="001B3E43">
                  <w:pPr>
                    <w:spacing w:after="0" w:line="240" w:lineRule="auto"/>
                    <w:jc w:val="center"/>
                    <w:rPr>
                      <w:rFonts w:ascii="Times New Roman" w:hAnsi="Times New Roman"/>
                      <w:b/>
                      <w:sz w:val="32"/>
                      <w:szCs w:val="28"/>
                    </w:rPr>
                  </w:pPr>
                </w:p>
                <w:p w:rsidR="00D118F1" w:rsidRPr="001D7FFD" w:rsidRDefault="00D118F1" w:rsidP="001B3E43">
                  <w:pPr>
                    <w:rPr>
                      <w:sz w:val="24"/>
                    </w:rPr>
                  </w:pPr>
                </w:p>
                <w:p w:rsidR="00D118F1" w:rsidRPr="001D7FFD" w:rsidRDefault="00D118F1" w:rsidP="001B3E43">
                  <w:pPr>
                    <w:rPr>
                      <w:sz w:val="24"/>
                    </w:rPr>
                  </w:pPr>
                </w:p>
              </w:txbxContent>
            </v:textbox>
          </v:shape>
        </w:pict>
      </w:r>
      <w:r>
        <w:rPr>
          <w:rFonts w:eastAsia="Calibri"/>
          <w:noProof/>
        </w:rPr>
        <w:pict>
          <v:shape id="Text Box 2" o:spid="_x0000_s1433" type="#_x0000_t202" style="position:absolute;margin-left:-14.2pt;margin-top:-10.9pt;width:253.6pt;height:191.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7kphgIAABg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" stroked="f">
            <v:textbox style="mso-next-textbox:#Text Box 2">
              <w:txbxContent>
                <w:p w:rsidR="00D118F1" w:rsidRPr="001B3E43" w:rsidRDefault="00D118F1" w:rsidP="001B3E43">
                  <w:pPr>
                    <w:spacing w:after="0" w:line="240" w:lineRule="auto"/>
                    <w:jc w:val="center"/>
                    <w:rPr>
                      <w:rFonts w:ascii="Times New Roman" w:hAnsi="Times New Roman"/>
                      <w:b/>
                      <w:sz w:val="12"/>
                      <w:szCs w:val="28"/>
                    </w:rPr>
                  </w:pPr>
                </w:p>
                <w:p w:rsidR="00D118F1" w:rsidRPr="001B3E43" w:rsidRDefault="00D118F1" w:rsidP="001B3E43">
                  <w:pPr>
                    <w:spacing w:after="0" w:line="240" w:lineRule="auto"/>
                    <w:jc w:val="center"/>
                    <w:rPr>
                      <w:rFonts w:ascii="Times New Roman" w:hAnsi="Times New Roman"/>
                      <w:b/>
                      <w:sz w:val="8"/>
                      <w:szCs w:val="28"/>
                    </w:rPr>
                  </w:pPr>
                </w:p>
                <w:p w:rsidR="00D118F1" w:rsidRPr="001B3E43" w:rsidRDefault="00D118F1" w:rsidP="001B3E43">
                  <w:pPr>
                    <w:spacing w:after="0" w:line="240" w:lineRule="auto"/>
                    <w:jc w:val="center"/>
                    <w:rPr>
                      <w:rFonts w:ascii="Times New Roman" w:hAnsi="Times New Roman"/>
                      <w:b/>
                      <w:sz w:val="20"/>
                      <w:szCs w:val="32"/>
                    </w:rPr>
                  </w:pPr>
                  <w:r w:rsidRPr="001B3E43">
                    <w:rPr>
                      <w:rFonts w:ascii="Times New Roman" w:hAnsi="Times New Roman"/>
                      <w:b/>
                      <w:sz w:val="20"/>
                      <w:szCs w:val="32"/>
                    </w:rPr>
                    <w:t>ПРОЕКТНАЯ ОРГАНИЗАЦИЯ:</w:t>
                  </w:r>
                </w:p>
                <w:p w:rsidR="00D118F1" w:rsidRPr="001B3E43" w:rsidRDefault="00D118F1" w:rsidP="001B3E43">
                  <w:pPr>
                    <w:spacing w:after="0" w:line="240" w:lineRule="auto"/>
                    <w:jc w:val="center"/>
                    <w:rPr>
                      <w:rFonts w:ascii="Times New Roman" w:hAnsi="Times New Roman"/>
                      <w:b/>
                      <w:sz w:val="18"/>
                      <w:szCs w:val="28"/>
                    </w:rPr>
                  </w:pPr>
                </w:p>
                <w:p w:rsidR="00D118F1" w:rsidRPr="001B3E43" w:rsidRDefault="00D118F1" w:rsidP="001B3E43">
                  <w:pPr>
                    <w:spacing w:after="0" w:line="240" w:lineRule="auto"/>
                    <w:jc w:val="center"/>
                    <w:rPr>
                      <w:rFonts w:ascii="Times New Roman" w:hAnsi="Times New Roman"/>
                      <w:sz w:val="12"/>
                      <w:szCs w:val="20"/>
                    </w:rPr>
                  </w:pPr>
                  <w:r w:rsidRPr="001B3E43">
                    <w:rPr>
                      <w:rFonts w:ascii="Times New Roman" w:hAnsi="Times New Roman"/>
                      <w:noProof/>
                      <w:sz w:val="12"/>
                      <w:szCs w:val="20"/>
                    </w:rPr>
                    <w:drawing>
                      <wp:inline distT="0" distB="0" distL="0" distR="0">
                        <wp:extent cx="2997106" cy="641779"/>
                        <wp:effectExtent l="19050" t="0" r="0" b="0"/>
                        <wp:docPr id="6" name="Рисунок 1" descr="C:\Users\ДорТех\Desktop\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ДорТех\Desktop\ЛОГО.jpg"/>
                                <pic:cNvPicPr>
                                  <a:picLocks noChangeAspect="1" noChangeArrowheads="1"/>
                                </pic:cNvPicPr>
                              </pic:nvPicPr>
                              <pic:blipFill>
                                <a:blip r:embed="rId8"/>
                                <a:stretch>
                                  <a:fillRect/>
                                </a:stretch>
                              </pic:blipFill>
                              <pic:spPr bwMode="auto">
                                <a:xfrm>
                                  <a:off x="0" y="0"/>
                                  <a:ext cx="2996486" cy="641646"/>
                                </a:xfrm>
                                <a:prstGeom prst="rect">
                                  <a:avLst/>
                                </a:prstGeom>
                                <a:noFill/>
                                <a:ln w="9525">
                                  <a:noFill/>
                                  <a:miter lim="800000"/>
                                  <a:headEnd/>
                                  <a:tailEnd/>
                                </a:ln>
                              </pic:spPr>
                            </pic:pic>
                          </a:graphicData>
                        </a:graphic>
                      </wp:inline>
                    </w:drawing>
                  </w:r>
                </w:p>
                <w:p w:rsidR="00D118F1" w:rsidRPr="001B3E43" w:rsidRDefault="00D118F1" w:rsidP="001B3E43">
                  <w:pPr>
                    <w:spacing w:after="0" w:line="240" w:lineRule="auto"/>
                    <w:jc w:val="center"/>
                    <w:rPr>
                      <w:rFonts w:ascii="Times New Roman" w:hAnsi="Times New Roman"/>
                      <w:b/>
                      <w:sz w:val="8"/>
                      <w:szCs w:val="28"/>
                    </w:rPr>
                  </w:pPr>
                </w:p>
                <w:p w:rsidR="00D118F1" w:rsidRPr="001B3E43" w:rsidRDefault="00D118F1" w:rsidP="001B3E43">
                  <w:pPr>
                    <w:spacing w:after="0" w:line="240" w:lineRule="auto"/>
                    <w:jc w:val="center"/>
                    <w:rPr>
                      <w:rFonts w:ascii="Times New Roman" w:hAnsi="Times New Roman"/>
                      <w:b/>
                      <w:sz w:val="20"/>
                      <w:szCs w:val="32"/>
                    </w:rPr>
                  </w:pPr>
                  <w:r w:rsidRPr="001B3E43">
                    <w:rPr>
                      <w:rFonts w:ascii="Times New Roman" w:hAnsi="Times New Roman"/>
                      <w:b/>
                      <w:sz w:val="20"/>
                      <w:szCs w:val="32"/>
                    </w:rPr>
                    <w:t>Общество с ограниченной ответственностью</w:t>
                  </w:r>
                </w:p>
                <w:p w:rsidR="00D118F1" w:rsidRPr="001B3E43" w:rsidRDefault="00D118F1" w:rsidP="001B3E43">
                  <w:pPr>
                    <w:spacing w:after="0" w:line="240" w:lineRule="auto"/>
                    <w:jc w:val="center"/>
                    <w:rPr>
                      <w:rFonts w:ascii="Times New Roman" w:hAnsi="Times New Roman"/>
                      <w:b/>
                      <w:sz w:val="20"/>
                      <w:szCs w:val="32"/>
                    </w:rPr>
                  </w:pPr>
                  <w:r w:rsidRPr="001B3E43">
                    <w:rPr>
                      <w:rFonts w:ascii="Times New Roman" w:hAnsi="Times New Roman"/>
                      <w:b/>
                      <w:sz w:val="20"/>
                      <w:szCs w:val="32"/>
                    </w:rPr>
                    <w:t>«Научно-Технический центр</w:t>
                  </w:r>
                </w:p>
                <w:p w:rsidR="00D118F1" w:rsidRPr="001B3E43" w:rsidRDefault="00D118F1" w:rsidP="001B3E43">
                  <w:pPr>
                    <w:spacing w:after="0" w:line="240" w:lineRule="auto"/>
                    <w:jc w:val="center"/>
                    <w:rPr>
                      <w:rFonts w:ascii="Times New Roman" w:hAnsi="Times New Roman"/>
                      <w:sz w:val="20"/>
                      <w:szCs w:val="32"/>
                    </w:rPr>
                  </w:pPr>
                  <w:r w:rsidRPr="001B3E43">
                    <w:rPr>
                      <w:rFonts w:ascii="Times New Roman" w:hAnsi="Times New Roman"/>
                      <w:b/>
                      <w:sz w:val="20"/>
                      <w:szCs w:val="32"/>
                    </w:rPr>
                    <w:t>«Дорожные Технологии»</w:t>
                  </w:r>
                </w:p>
                <w:p w:rsidR="00D118F1" w:rsidRPr="001B3E43" w:rsidRDefault="00D118F1" w:rsidP="001B3E43">
                  <w:pPr>
                    <w:spacing w:after="0"/>
                    <w:rPr>
                      <w:rFonts w:ascii="Times New Roman" w:hAnsi="Times New Roman"/>
                      <w:sz w:val="20"/>
                      <w:szCs w:val="32"/>
                    </w:rPr>
                  </w:pPr>
                </w:p>
                <w:p w:rsidR="00D118F1" w:rsidRPr="001B3E43" w:rsidRDefault="00D118F1" w:rsidP="001B3E43">
                  <w:pPr>
                    <w:spacing w:after="0"/>
                    <w:jc w:val="center"/>
                    <w:rPr>
                      <w:rFonts w:ascii="Times New Roman" w:hAnsi="Times New Roman"/>
                      <w:sz w:val="20"/>
                      <w:szCs w:val="32"/>
                    </w:rPr>
                  </w:pPr>
                  <w:r w:rsidRPr="001B3E43">
                    <w:rPr>
                      <w:rFonts w:ascii="Times New Roman" w:hAnsi="Times New Roman"/>
                      <w:sz w:val="20"/>
                      <w:szCs w:val="32"/>
                    </w:rPr>
                    <w:t>Директор</w:t>
                  </w:r>
                </w:p>
                <w:p w:rsidR="00D118F1" w:rsidRPr="001B3E43" w:rsidRDefault="00D118F1" w:rsidP="001B3E43">
                  <w:pPr>
                    <w:spacing w:after="0"/>
                    <w:jc w:val="center"/>
                    <w:rPr>
                      <w:rFonts w:ascii="Times New Roman" w:hAnsi="Times New Roman"/>
                      <w:sz w:val="20"/>
                      <w:szCs w:val="32"/>
                    </w:rPr>
                  </w:pPr>
                  <w:r w:rsidRPr="001B3E43">
                    <w:rPr>
                      <w:rFonts w:ascii="Times New Roman" w:hAnsi="Times New Roman"/>
                      <w:sz w:val="20"/>
                      <w:szCs w:val="32"/>
                    </w:rPr>
                    <w:t>ООО «НТЦ «Дорожные Технологии»</w:t>
                  </w:r>
                </w:p>
                <w:p w:rsidR="00D118F1" w:rsidRPr="001B3E43" w:rsidRDefault="00D118F1" w:rsidP="001B3E43">
                  <w:pPr>
                    <w:spacing w:after="0"/>
                    <w:jc w:val="center"/>
                    <w:rPr>
                      <w:rFonts w:ascii="Times New Roman" w:hAnsi="Times New Roman"/>
                      <w:sz w:val="20"/>
                      <w:szCs w:val="32"/>
                    </w:rPr>
                  </w:pPr>
                  <w:r w:rsidRPr="001B3E43">
                    <w:rPr>
                      <w:rFonts w:ascii="Times New Roman" w:hAnsi="Times New Roman"/>
                      <w:sz w:val="20"/>
                      <w:szCs w:val="32"/>
                    </w:rPr>
                    <w:t xml:space="preserve">______________________________ / </w:t>
                  </w:r>
                  <w:r w:rsidRPr="001B3E43">
                    <w:rPr>
                      <w:rFonts w:ascii="Times New Roman" w:hAnsi="Times New Roman"/>
                      <w:sz w:val="20"/>
                      <w:szCs w:val="32"/>
                      <w:u w:val="single"/>
                    </w:rPr>
                    <w:t>В.С. Попов</w:t>
                  </w:r>
                  <w:r w:rsidRPr="001B3E43">
                    <w:rPr>
                      <w:rFonts w:ascii="Times New Roman" w:hAnsi="Times New Roman"/>
                      <w:sz w:val="20"/>
                      <w:szCs w:val="32"/>
                    </w:rPr>
                    <w:t xml:space="preserve"> /</w:t>
                  </w:r>
                </w:p>
                <w:p w:rsidR="00D118F1" w:rsidRPr="001B3E43" w:rsidRDefault="00D118F1" w:rsidP="001B3E43">
                  <w:pPr>
                    <w:spacing w:after="0" w:line="240" w:lineRule="auto"/>
                    <w:ind w:left="1416" w:firstLine="708"/>
                    <w:rPr>
                      <w:rFonts w:ascii="Times New Roman" w:hAnsi="Times New Roman"/>
                      <w:sz w:val="18"/>
                      <w:szCs w:val="28"/>
                    </w:rPr>
                  </w:pPr>
                  <w:r w:rsidRPr="001B3E43">
                    <w:rPr>
                      <w:rFonts w:ascii="Times New Roman" w:hAnsi="Times New Roman"/>
                      <w:sz w:val="18"/>
                      <w:szCs w:val="28"/>
                    </w:rPr>
                    <w:t>м.п.</w:t>
                  </w:r>
                </w:p>
                <w:p w:rsidR="00D118F1" w:rsidRPr="00DA40F1" w:rsidRDefault="00D118F1" w:rsidP="001B3E43">
                  <w:pPr>
                    <w:rPr>
                      <w:sz w:val="8"/>
                      <w:szCs w:val="28"/>
                    </w:rPr>
                  </w:pPr>
                </w:p>
                <w:p w:rsidR="00D118F1" w:rsidRDefault="00D118F1" w:rsidP="001B3E4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99"/>
                  </w:tblGrid>
                  <w:tr w:rsidR="00D118F1" w:rsidRPr="0073554D" w:rsidTr="001B3E43">
                    <w:trPr>
                      <w:trHeight w:val="4219"/>
                    </w:trPr>
                    <w:tc>
                      <w:tcPr>
                        <w:tcW w:w="14798" w:type="dxa"/>
                      </w:tcPr>
                      <w:p w:rsidR="00D118F1" w:rsidRPr="0073554D" w:rsidRDefault="00D118F1" w:rsidP="001B3E43">
                        <w:pPr>
                          <w:spacing w:after="0" w:line="360" w:lineRule="auto"/>
                          <w:jc w:val="center"/>
                          <w:rPr>
                            <w:rFonts w:ascii="Times New Roman" w:hAnsi="Times New Roman"/>
                            <w:b/>
                            <w:smallCaps/>
                            <w:sz w:val="72"/>
                            <w:szCs w:val="72"/>
                          </w:rPr>
                        </w:pPr>
                      </w:p>
                    </w:tc>
                  </w:tr>
                </w:tbl>
                <w:p w:rsidR="00D118F1" w:rsidRPr="00956410" w:rsidRDefault="00D118F1" w:rsidP="001B3E43">
                  <w:pPr>
                    <w:spacing w:after="0" w:line="240" w:lineRule="auto"/>
                    <w:jc w:val="center"/>
                    <w:rPr>
                      <w:rFonts w:ascii="Times New Roman" w:hAnsi="Times New Roman"/>
                      <w:sz w:val="32"/>
                      <w:szCs w:val="32"/>
                    </w:rPr>
                  </w:pPr>
                  <w:r w:rsidRPr="00956410">
                    <w:rPr>
                      <w:rFonts w:ascii="Times New Roman" w:hAnsi="Times New Roman"/>
                      <w:b/>
                      <w:sz w:val="32"/>
                      <w:szCs w:val="32"/>
                    </w:rPr>
                    <w:t xml:space="preserve"> «Дорожные Технологии»</w:t>
                  </w:r>
                </w:p>
                <w:p w:rsidR="00D118F1" w:rsidRPr="00956410" w:rsidRDefault="00D118F1" w:rsidP="001B3E43">
                  <w:pPr>
                    <w:spacing w:after="0"/>
                    <w:rPr>
                      <w:rFonts w:ascii="Times New Roman" w:hAnsi="Times New Roman"/>
                      <w:sz w:val="32"/>
                      <w:szCs w:val="32"/>
                    </w:rPr>
                  </w:pPr>
                </w:p>
                <w:p w:rsidR="00D118F1" w:rsidRPr="00956410" w:rsidRDefault="00D118F1" w:rsidP="001B3E43">
                  <w:pPr>
                    <w:spacing w:after="0"/>
                    <w:jc w:val="center"/>
                    <w:rPr>
                      <w:rFonts w:ascii="Times New Roman" w:hAnsi="Times New Roman"/>
                      <w:sz w:val="32"/>
                      <w:szCs w:val="32"/>
                    </w:rPr>
                  </w:pPr>
                  <w:r>
                    <w:rPr>
                      <w:rFonts w:ascii="Times New Roman" w:hAnsi="Times New Roman"/>
                      <w:sz w:val="32"/>
                      <w:szCs w:val="32"/>
                    </w:rPr>
                    <w:t>Директор</w:t>
                  </w:r>
                </w:p>
                <w:p w:rsidR="00D118F1" w:rsidRPr="00956410" w:rsidRDefault="00D118F1" w:rsidP="001B3E43">
                  <w:pPr>
                    <w:spacing w:after="0"/>
                    <w:jc w:val="center"/>
                    <w:rPr>
                      <w:rFonts w:ascii="Times New Roman" w:hAnsi="Times New Roman"/>
                      <w:sz w:val="32"/>
                      <w:szCs w:val="32"/>
                    </w:rPr>
                  </w:pPr>
                  <w:r w:rsidRPr="00956410">
                    <w:rPr>
                      <w:rFonts w:ascii="Times New Roman" w:hAnsi="Times New Roman"/>
                      <w:sz w:val="32"/>
                      <w:szCs w:val="32"/>
                    </w:rPr>
                    <w:t xml:space="preserve">ООО </w:t>
                  </w:r>
                  <w:r>
                    <w:rPr>
                      <w:rFonts w:ascii="Times New Roman" w:hAnsi="Times New Roman"/>
                      <w:sz w:val="32"/>
                      <w:szCs w:val="32"/>
                    </w:rPr>
                    <w:t>«</w:t>
                  </w:r>
                  <w:r w:rsidRPr="00956410">
                    <w:rPr>
                      <w:rFonts w:ascii="Times New Roman" w:hAnsi="Times New Roman"/>
                      <w:sz w:val="32"/>
                      <w:szCs w:val="32"/>
                    </w:rPr>
                    <w:t>НТЦ «Дорожные Технологии»</w:t>
                  </w:r>
                </w:p>
                <w:p w:rsidR="00D118F1" w:rsidRPr="00956410" w:rsidRDefault="00D118F1" w:rsidP="001B3E43">
                  <w:pPr>
                    <w:spacing w:after="0"/>
                    <w:jc w:val="center"/>
                    <w:rPr>
                      <w:rFonts w:ascii="Times New Roman" w:hAnsi="Times New Roman"/>
                      <w:sz w:val="32"/>
                      <w:szCs w:val="32"/>
                    </w:rPr>
                  </w:pPr>
                  <w:r w:rsidRPr="00956410">
                    <w:rPr>
                      <w:rFonts w:ascii="Times New Roman" w:hAnsi="Times New Roman"/>
                      <w:sz w:val="32"/>
                      <w:szCs w:val="32"/>
                    </w:rPr>
                    <w:t xml:space="preserve">______________________________ / </w:t>
                  </w:r>
                  <w:r>
                    <w:rPr>
                      <w:rFonts w:ascii="Times New Roman" w:hAnsi="Times New Roman"/>
                      <w:sz w:val="32"/>
                      <w:szCs w:val="32"/>
                      <w:u w:val="single"/>
                    </w:rPr>
                    <w:t>В</w:t>
                  </w:r>
                  <w:r w:rsidRPr="00956410">
                    <w:rPr>
                      <w:rFonts w:ascii="Times New Roman" w:hAnsi="Times New Roman"/>
                      <w:sz w:val="32"/>
                      <w:szCs w:val="32"/>
                      <w:u w:val="single"/>
                    </w:rPr>
                    <w:t>.</w:t>
                  </w:r>
                  <w:r>
                    <w:rPr>
                      <w:rFonts w:ascii="Times New Roman" w:hAnsi="Times New Roman"/>
                      <w:sz w:val="32"/>
                      <w:szCs w:val="32"/>
                      <w:u w:val="single"/>
                    </w:rPr>
                    <w:t>С</w:t>
                  </w:r>
                  <w:r w:rsidRPr="00956410">
                    <w:rPr>
                      <w:rFonts w:ascii="Times New Roman" w:hAnsi="Times New Roman"/>
                      <w:sz w:val="32"/>
                      <w:szCs w:val="32"/>
                      <w:u w:val="single"/>
                    </w:rPr>
                    <w:t xml:space="preserve">. </w:t>
                  </w:r>
                  <w:r>
                    <w:rPr>
                      <w:rFonts w:ascii="Times New Roman" w:hAnsi="Times New Roman"/>
                      <w:sz w:val="32"/>
                      <w:szCs w:val="32"/>
                      <w:u w:val="single"/>
                    </w:rPr>
                    <w:t>Попов</w:t>
                  </w:r>
                  <w:r w:rsidRPr="00956410">
                    <w:rPr>
                      <w:rFonts w:ascii="Times New Roman" w:hAnsi="Times New Roman"/>
                      <w:sz w:val="32"/>
                      <w:szCs w:val="32"/>
                    </w:rPr>
                    <w:t xml:space="preserve"> /</w:t>
                  </w:r>
                </w:p>
                <w:p w:rsidR="00D118F1" w:rsidRPr="00956410" w:rsidRDefault="00D118F1" w:rsidP="001B3E43">
                  <w:pPr>
                    <w:spacing w:after="0" w:line="240" w:lineRule="auto"/>
                    <w:ind w:left="1416" w:firstLine="708"/>
                    <w:rPr>
                      <w:rFonts w:ascii="Times New Roman" w:hAnsi="Times New Roman"/>
                      <w:sz w:val="28"/>
                      <w:szCs w:val="28"/>
                    </w:rPr>
                  </w:pPr>
                  <w:r w:rsidRPr="00956410">
                    <w:rPr>
                      <w:rFonts w:ascii="Times New Roman" w:hAnsi="Times New Roman"/>
                      <w:sz w:val="28"/>
                      <w:szCs w:val="28"/>
                    </w:rPr>
                    <w:t>м.п.</w:t>
                  </w:r>
                </w:p>
                <w:p w:rsidR="00D118F1" w:rsidRPr="0053313E" w:rsidRDefault="00D118F1" w:rsidP="001B3E43">
                  <w:pPr>
                    <w:rPr>
                      <w:szCs w:val="28"/>
                    </w:rPr>
                  </w:pPr>
                </w:p>
              </w:txbxContent>
            </v:textbox>
          </v:shape>
        </w:pict>
      </w:r>
    </w:p>
    <w:p w:rsidR="005C2718" w:rsidRDefault="005C2718" w:rsidP="001B3E43">
      <w:pPr>
        <w:spacing w:after="0" w:line="360" w:lineRule="auto"/>
        <w:jc w:val="center"/>
        <w:rPr>
          <w:rFonts w:ascii="Times New Roman" w:eastAsia="Calibri" w:hAnsi="Times New Roman"/>
          <w:sz w:val="28"/>
          <w:szCs w:val="28"/>
          <w:lang w:eastAsia="en-US"/>
        </w:rPr>
      </w:pPr>
    </w:p>
    <w:p w:rsidR="005C2718" w:rsidRDefault="005C2718" w:rsidP="001B3E43">
      <w:pPr>
        <w:spacing w:after="0" w:line="360" w:lineRule="auto"/>
        <w:jc w:val="center"/>
        <w:rPr>
          <w:rFonts w:ascii="Times New Roman" w:eastAsia="Calibri" w:hAnsi="Times New Roman"/>
          <w:sz w:val="28"/>
          <w:szCs w:val="28"/>
          <w:lang w:eastAsia="en-US"/>
        </w:rPr>
      </w:pPr>
    </w:p>
    <w:p w:rsidR="001B3E43" w:rsidRDefault="001B3E43" w:rsidP="001B3E43">
      <w:pPr>
        <w:spacing w:after="0" w:line="360" w:lineRule="auto"/>
        <w:jc w:val="center"/>
        <w:rPr>
          <w:rFonts w:ascii="Times New Roman" w:eastAsia="Calibri" w:hAnsi="Times New Roman"/>
          <w:sz w:val="28"/>
          <w:szCs w:val="28"/>
          <w:lang w:eastAsia="en-US"/>
        </w:rPr>
      </w:pPr>
    </w:p>
    <w:tbl>
      <w:tblPr>
        <w:tblpPr w:leftFromText="180" w:rightFromText="180" w:vertAnchor="text" w:horzAnchor="page" w:tblpX="13299" w:tblpY="-15"/>
        <w:tblW w:w="0" w:type="auto"/>
        <w:tblLook w:val="04A0"/>
      </w:tblPr>
      <w:tblGrid>
        <w:gridCol w:w="9332"/>
      </w:tblGrid>
      <w:tr w:rsidR="001B3E43" w:rsidRPr="00DA40F1" w:rsidTr="001B3E43">
        <w:trPr>
          <w:trHeight w:val="2880"/>
        </w:trPr>
        <w:tc>
          <w:tcPr>
            <w:tcW w:w="9332" w:type="dxa"/>
          </w:tcPr>
          <w:p w:rsidR="001B3E43" w:rsidRPr="00DA40F1" w:rsidRDefault="001B3E43" w:rsidP="001B3E43">
            <w:pPr>
              <w:spacing w:after="0" w:line="360" w:lineRule="auto"/>
              <w:rPr>
                <w:rFonts w:ascii="Times New Roman" w:hAnsi="Times New Roman"/>
                <w:szCs w:val="32"/>
              </w:rPr>
            </w:pPr>
            <w:r w:rsidRPr="00DA40F1">
              <w:rPr>
                <w:rFonts w:ascii="Times New Roman" w:hAnsi="Times New Roman"/>
                <w:szCs w:val="32"/>
              </w:rPr>
              <w:t xml:space="preserve">Владелец АД: Администрация </w:t>
            </w:r>
            <w:proofErr w:type="spellStart"/>
            <w:r w:rsidRPr="00DA40F1">
              <w:rPr>
                <w:rFonts w:ascii="Times New Roman" w:hAnsi="Times New Roman"/>
                <w:szCs w:val="32"/>
              </w:rPr>
              <w:t>Ирбизинского</w:t>
            </w:r>
            <w:proofErr w:type="spellEnd"/>
            <w:r w:rsidRPr="00DA40F1">
              <w:rPr>
                <w:rFonts w:ascii="Times New Roman" w:hAnsi="Times New Roman"/>
                <w:szCs w:val="32"/>
              </w:rPr>
              <w:t xml:space="preserve"> сельсовета</w:t>
            </w:r>
          </w:p>
          <w:p w:rsidR="001B3E43" w:rsidRPr="00DA40F1" w:rsidRDefault="001B3E43" w:rsidP="001B3E43">
            <w:pPr>
              <w:spacing w:after="0" w:line="360" w:lineRule="auto"/>
              <w:rPr>
                <w:rFonts w:ascii="Times New Roman" w:hAnsi="Times New Roman"/>
                <w:szCs w:val="32"/>
              </w:rPr>
            </w:pPr>
            <w:r w:rsidRPr="00DA40F1">
              <w:rPr>
                <w:rFonts w:ascii="Times New Roman" w:hAnsi="Times New Roman"/>
                <w:szCs w:val="32"/>
              </w:rPr>
              <w:t>Организации согласующие ПОДД: ГКУ НСО ТУАД</w:t>
            </w:r>
          </w:p>
          <w:p w:rsidR="001B3E43" w:rsidRPr="00DA40F1" w:rsidRDefault="001B3E43" w:rsidP="001B3E43">
            <w:pPr>
              <w:spacing w:after="0" w:line="360" w:lineRule="auto"/>
              <w:rPr>
                <w:rFonts w:ascii="Times New Roman" w:hAnsi="Times New Roman"/>
                <w:szCs w:val="32"/>
              </w:rPr>
            </w:pPr>
            <w:r w:rsidRPr="00DA40F1">
              <w:rPr>
                <w:rFonts w:ascii="Times New Roman" w:hAnsi="Times New Roman"/>
                <w:szCs w:val="32"/>
              </w:rPr>
              <w:t>_____________________________________________</w:t>
            </w:r>
          </w:p>
          <w:p w:rsidR="001B3E43" w:rsidRPr="00DA40F1" w:rsidRDefault="001B3E43" w:rsidP="001B3E43">
            <w:pPr>
              <w:spacing w:after="0" w:line="360" w:lineRule="auto"/>
              <w:rPr>
                <w:rFonts w:ascii="Times New Roman" w:hAnsi="Times New Roman"/>
                <w:szCs w:val="32"/>
              </w:rPr>
            </w:pPr>
            <w:r w:rsidRPr="00DA40F1">
              <w:rPr>
                <w:rFonts w:ascii="Times New Roman" w:hAnsi="Times New Roman"/>
                <w:szCs w:val="32"/>
              </w:rPr>
              <w:t>_____________________________________________</w:t>
            </w:r>
          </w:p>
          <w:p w:rsidR="001B3E43" w:rsidRPr="00DA40F1" w:rsidRDefault="001B3E43" w:rsidP="001B3E43">
            <w:pPr>
              <w:spacing w:after="0" w:line="360" w:lineRule="auto"/>
              <w:rPr>
                <w:rFonts w:ascii="Times New Roman" w:hAnsi="Times New Roman"/>
                <w:smallCaps/>
                <w:szCs w:val="72"/>
              </w:rPr>
            </w:pPr>
            <w:r w:rsidRPr="00DA40F1">
              <w:rPr>
                <w:rFonts w:ascii="Times New Roman" w:hAnsi="Times New Roman"/>
                <w:szCs w:val="32"/>
              </w:rPr>
              <w:t>_____________________________________________</w:t>
            </w:r>
          </w:p>
        </w:tc>
      </w:tr>
      <w:tr w:rsidR="001B3E43" w:rsidRPr="00DA40F1" w:rsidTr="001B3E43">
        <w:trPr>
          <w:trHeight w:val="2880"/>
        </w:trPr>
        <w:tc>
          <w:tcPr>
            <w:tcW w:w="9332" w:type="dxa"/>
          </w:tcPr>
          <w:p w:rsidR="001B3E43" w:rsidRPr="00DA40F1" w:rsidRDefault="001B3E43" w:rsidP="001B3E43">
            <w:pPr>
              <w:spacing w:after="0" w:line="360" w:lineRule="auto"/>
              <w:rPr>
                <w:rFonts w:ascii="Times New Roman" w:hAnsi="Times New Roman"/>
                <w:szCs w:val="32"/>
              </w:rPr>
            </w:pPr>
            <w:r w:rsidRPr="00DA40F1">
              <w:rPr>
                <w:rFonts w:ascii="Times New Roman" w:hAnsi="Times New Roman"/>
                <w:szCs w:val="32"/>
              </w:rPr>
              <w:t xml:space="preserve">Владелец АД: Администрация </w:t>
            </w:r>
            <w:proofErr w:type="spellStart"/>
            <w:r w:rsidRPr="00DA40F1">
              <w:rPr>
                <w:rFonts w:ascii="Times New Roman" w:hAnsi="Times New Roman"/>
                <w:szCs w:val="32"/>
              </w:rPr>
              <w:t>Ирбизинского</w:t>
            </w:r>
            <w:proofErr w:type="spellEnd"/>
            <w:r w:rsidRPr="00DA40F1">
              <w:rPr>
                <w:rFonts w:ascii="Times New Roman" w:hAnsi="Times New Roman"/>
                <w:szCs w:val="32"/>
              </w:rPr>
              <w:t xml:space="preserve"> сельсовета</w:t>
            </w:r>
          </w:p>
          <w:p w:rsidR="001B3E43" w:rsidRPr="00DA40F1" w:rsidRDefault="001B3E43" w:rsidP="001B3E43">
            <w:pPr>
              <w:spacing w:after="0" w:line="360" w:lineRule="auto"/>
              <w:rPr>
                <w:rFonts w:ascii="Times New Roman" w:hAnsi="Times New Roman"/>
                <w:szCs w:val="32"/>
              </w:rPr>
            </w:pPr>
            <w:r w:rsidRPr="00DA40F1">
              <w:rPr>
                <w:rFonts w:ascii="Times New Roman" w:hAnsi="Times New Roman"/>
                <w:szCs w:val="32"/>
              </w:rPr>
              <w:t>Организации согласующие ПОДД: ГКУ НСО ТУАД</w:t>
            </w:r>
          </w:p>
          <w:p w:rsidR="001B3E43" w:rsidRPr="00DA40F1" w:rsidRDefault="001B3E43" w:rsidP="001B3E43">
            <w:pPr>
              <w:spacing w:after="0" w:line="360" w:lineRule="auto"/>
              <w:rPr>
                <w:rFonts w:ascii="Times New Roman" w:hAnsi="Times New Roman"/>
                <w:szCs w:val="32"/>
              </w:rPr>
            </w:pPr>
            <w:r w:rsidRPr="00DA40F1">
              <w:rPr>
                <w:rFonts w:ascii="Times New Roman" w:hAnsi="Times New Roman"/>
                <w:szCs w:val="32"/>
              </w:rPr>
              <w:t>_____________________________________________</w:t>
            </w:r>
          </w:p>
          <w:p w:rsidR="001B3E43" w:rsidRPr="00DA40F1" w:rsidRDefault="001B3E43" w:rsidP="001B3E43">
            <w:pPr>
              <w:spacing w:after="0" w:line="360" w:lineRule="auto"/>
              <w:rPr>
                <w:rFonts w:ascii="Times New Roman" w:hAnsi="Times New Roman"/>
                <w:szCs w:val="32"/>
              </w:rPr>
            </w:pPr>
            <w:r w:rsidRPr="00DA40F1">
              <w:rPr>
                <w:rFonts w:ascii="Times New Roman" w:hAnsi="Times New Roman"/>
                <w:szCs w:val="32"/>
              </w:rPr>
              <w:t>_____________________________________________</w:t>
            </w:r>
          </w:p>
          <w:p w:rsidR="001B3E43" w:rsidRPr="00DA40F1" w:rsidRDefault="001B3E43" w:rsidP="001B3E43">
            <w:pPr>
              <w:spacing w:after="0" w:line="360" w:lineRule="auto"/>
              <w:rPr>
                <w:rFonts w:ascii="Times New Roman" w:hAnsi="Times New Roman"/>
                <w:smallCaps/>
                <w:szCs w:val="72"/>
              </w:rPr>
            </w:pPr>
            <w:r w:rsidRPr="00DA40F1">
              <w:rPr>
                <w:rFonts w:ascii="Times New Roman" w:hAnsi="Times New Roman"/>
                <w:szCs w:val="32"/>
              </w:rPr>
              <w:t>_____________________________________________</w:t>
            </w:r>
          </w:p>
        </w:tc>
      </w:tr>
    </w:tbl>
    <w:p w:rsidR="001B3E43" w:rsidRDefault="001B3E43" w:rsidP="001B3E43">
      <w:pPr>
        <w:spacing w:after="0" w:line="360" w:lineRule="auto"/>
        <w:rPr>
          <w:rFonts w:ascii="Times New Roman" w:eastAsia="Calibri" w:hAnsi="Times New Roman"/>
          <w:sz w:val="28"/>
          <w:szCs w:val="28"/>
          <w:lang w:eastAsia="en-US"/>
        </w:rPr>
      </w:pPr>
    </w:p>
    <w:tbl>
      <w:tblPr>
        <w:tblpPr w:leftFromText="180" w:rightFromText="180" w:vertAnchor="text" w:horzAnchor="page" w:tblpX="13299" w:tblpY="-15"/>
        <w:tblW w:w="0" w:type="auto"/>
        <w:tblLook w:val="04A0"/>
      </w:tblPr>
      <w:tblGrid>
        <w:gridCol w:w="9332"/>
      </w:tblGrid>
      <w:tr w:rsidR="001B3E43" w:rsidRPr="00DA40F1" w:rsidTr="001B3E43">
        <w:trPr>
          <w:trHeight w:val="2880"/>
        </w:trPr>
        <w:tc>
          <w:tcPr>
            <w:tcW w:w="9332" w:type="dxa"/>
          </w:tcPr>
          <w:p w:rsidR="001B3E43" w:rsidRPr="00DA40F1" w:rsidRDefault="001B3E43" w:rsidP="001B3E43">
            <w:pPr>
              <w:spacing w:after="0" w:line="360" w:lineRule="auto"/>
              <w:rPr>
                <w:rFonts w:ascii="Times New Roman" w:hAnsi="Times New Roman"/>
                <w:szCs w:val="32"/>
              </w:rPr>
            </w:pPr>
            <w:r w:rsidRPr="00DA40F1">
              <w:rPr>
                <w:rFonts w:ascii="Times New Roman" w:hAnsi="Times New Roman"/>
                <w:szCs w:val="32"/>
              </w:rPr>
              <w:t xml:space="preserve">Владелец АД: Администрация </w:t>
            </w:r>
            <w:proofErr w:type="spellStart"/>
            <w:r w:rsidRPr="00DA40F1">
              <w:rPr>
                <w:rFonts w:ascii="Times New Roman" w:hAnsi="Times New Roman"/>
                <w:szCs w:val="32"/>
              </w:rPr>
              <w:t>Ирбизинского</w:t>
            </w:r>
            <w:proofErr w:type="spellEnd"/>
            <w:r w:rsidRPr="00DA40F1">
              <w:rPr>
                <w:rFonts w:ascii="Times New Roman" w:hAnsi="Times New Roman"/>
                <w:szCs w:val="32"/>
              </w:rPr>
              <w:t xml:space="preserve"> сельсовета</w:t>
            </w:r>
          </w:p>
          <w:p w:rsidR="001B3E43" w:rsidRPr="00DA40F1" w:rsidRDefault="001B3E43" w:rsidP="001B3E43">
            <w:pPr>
              <w:spacing w:after="0" w:line="360" w:lineRule="auto"/>
              <w:rPr>
                <w:rFonts w:ascii="Times New Roman" w:hAnsi="Times New Roman"/>
                <w:szCs w:val="32"/>
              </w:rPr>
            </w:pPr>
            <w:r w:rsidRPr="00DA40F1">
              <w:rPr>
                <w:rFonts w:ascii="Times New Roman" w:hAnsi="Times New Roman"/>
                <w:szCs w:val="32"/>
              </w:rPr>
              <w:t>Организации согласующие ПОДД: ГКУ НСО ТУАД</w:t>
            </w:r>
          </w:p>
          <w:p w:rsidR="001B3E43" w:rsidRPr="00DA40F1" w:rsidRDefault="001B3E43" w:rsidP="001B3E43">
            <w:pPr>
              <w:spacing w:after="0" w:line="360" w:lineRule="auto"/>
              <w:rPr>
                <w:rFonts w:ascii="Times New Roman" w:hAnsi="Times New Roman"/>
                <w:szCs w:val="32"/>
              </w:rPr>
            </w:pPr>
            <w:r w:rsidRPr="00DA40F1">
              <w:rPr>
                <w:rFonts w:ascii="Times New Roman" w:hAnsi="Times New Roman"/>
                <w:szCs w:val="32"/>
              </w:rPr>
              <w:t>_____________________________________________</w:t>
            </w:r>
          </w:p>
          <w:p w:rsidR="001B3E43" w:rsidRPr="00DA40F1" w:rsidRDefault="001B3E43" w:rsidP="001B3E43">
            <w:pPr>
              <w:spacing w:after="0" w:line="360" w:lineRule="auto"/>
              <w:rPr>
                <w:rFonts w:ascii="Times New Roman" w:hAnsi="Times New Roman"/>
                <w:szCs w:val="32"/>
              </w:rPr>
            </w:pPr>
            <w:r w:rsidRPr="00DA40F1">
              <w:rPr>
                <w:rFonts w:ascii="Times New Roman" w:hAnsi="Times New Roman"/>
                <w:szCs w:val="32"/>
              </w:rPr>
              <w:t>_____________________________________________</w:t>
            </w:r>
          </w:p>
          <w:p w:rsidR="001B3E43" w:rsidRPr="00DA40F1" w:rsidRDefault="001B3E43" w:rsidP="001B3E43">
            <w:pPr>
              <w:spacing w:after="0" w:line="360" w:lineRule="auto"/>
              <w:rPr>
                <w:rFonts w:ascii="Times New Roman" w:hAnsi="Times New Roman"/>
                <w:smallCaps/>
                <w:szCs w:val="72"/>
              </w:rPr>
            </w:pPr>
            <w:r w:rsidRPr="00DA40F1">
              <w:rPr>
                <w:rFonts w:ascii="Times New Roman" w:hAnsi="Times New Roman"/>
                <w:szCs w:val="32"/>
              </w:rPr>
              <w:t>_____________________________________________</w:t>
            </w:r>
          </w:p>
        </w:tc>
      </w:tr>
    </w:tbl>
    <w:p w:rsidR="0024376B" w:rsidRDefault="0024376B" w:rsidP="001B3E43">
      <w:pPr>
        <w:spacing w:after="0" w:line="360" w:lineRule="auto"/>
        <w:ind w:firstLine="4111"/>
        <w:rPr>
          <w:rFonts w:ascii="Times New Roman" w:eastAsia="Calibri" w:hAnsi="Times New Roman"/>
          <w:szCs w:val="28"/>
          <w:lang w:eastAsia="en-US"/>
        </w:rPr>
      </w:pPr>
    </w:p>
    <w:p w:rsidR="0024376B" w:rsidRDefault="0024376B" w:rsidP="001B3E43">
      <w:pPr>
        <w:spacing w:after="0" w:line="360" w:lineRule="auto"/>
        <w:ind w:firstLine="4111"/>
        <w:rPr>
          <w:rFonts w:ascii="Times New Roman" w:eastAsia="Calibri" w:hAnsi="Times New Roman"/>
          <w:szCs w:val="28"/>
          <w:lang w:eastAsia="en-US"/>
        </w:rPr>
      </w:pPr>
    </w:p>
    <w:p w:rsidR="0024376B" w:rsidRDefault="0024376B" w:rsidP="001B3E43">
      <w:pPr>
        <w:spacing w:after="0" w:line="360" w:lineRule="auto"/>
        <w:ind w:firstLine="4111"/>
        <w:rPr>
          <w:rFonts w:ascii="Times New Roman" w:eastAsia="Calibri" w:hAnsi="Times New Roman"/>
          <w:szCs w:val="28"/>
          <w:lang w:eastAsia="en-US"/>
        </w:rPr>
      </w:pPr>
    </w:p>
    <w:p w:rsidR="0024376B" w:rsidRDefault="0024376B" w:rsidP="001B3E43">
      <w:pPr>
        <w:spacing w:after="0" w:line="360" w:lineRule="auto"/>
        <w:ind w:firstLine="4111"/>
        <w:rPr>
          <w:rFonts w:ascii="Times New Roman" w:eastAsia="Calibri" w:hAnsi="Times New Roman"/>
          <w:szCs w:val="28"/>
          <w:lang w:eastAsia="en-US"/>
        </w:rPr>
      </w:pPr>
    </w:p>
    <w:p w:rsidR="001B3E43" w:rsidRPr="001B3E43" w:rsidRDefault="001B3E43" w:rsidP="001B3E43">
      <w:pPr>
        <w:spacing w:after="0" w:line="360" w:lineRule="auto"/>
        <w:ind w:firstLine="4111"/>
        <w:rPr>
          <w:rFonts w:ascii="Times New Roman" w:eastAsia="Calibri" w:hAnsi="Times New Roman"/>
          <w:szCs w:val="28"/>
          <w:lang w:eastAsia="en-US"/>
        </w:rPr>
      </w:pPr>
      <w:r w:rsidRPr="001B3E43">
        <w:rPr>
          <w:rFonts w:ascii="Times New Roman" w:eastAsia="Calibri" w:hAnsi="Times New Roman"/>
          <w:szCs w:val="28"/>
          <w:lang w:eastAsia="en-US"/>
        </w:rPr>
        <w:t xml:space="preserve">Владелец АД: </w:t>
      </w:r>
      <w:r w:rsidR="005C2718" w:rsidRPr="00455AB0">
        <w:rPr>
          <w:rFonts w:ascii="Times New Roman" w:hAnsi="Times New Roman"/>
        </w:rPr>
        <w:t xml:space="preserve">Администрация </w:t>
      </w:r>
      <w:proofErr w:type="spellStart"/>
      <w:r w:rsidR="00C232E4">
        <w:rPr>
          <w:rFonts w:ascii="Times New Roman" w:hAnsi="Times New Roman"/>
        </w:rPr>
        <w:t>Новоключевского</w:t>
      </w:r>
      <w:proofErr w:type="spellEnd"/>
      <w:r w:rsidR="00C232E4">
        <w:rPr>
          <w:rFonts w:ascii="Times New Roman" w:hAnsi="Times New Roman"/>
        </w:rPr>
        <w:t xml:space="preserve"> </w:t>
      </w:r>
      <w:proofErr w:type="gramStart"/>
      <w:r w:rsidR="00FB228B">
        <w:rPr>
          <w:rFonts w:ascii="Times New Roman" w:hAnsi="Times New Roman"/>
        </w:rPr>
        <w:t>с</w:t>
      </w:r>
      <w:proofErr w:type="gramEnd"/>
      <w:r w:rsidR="00C232E4">
        <w:rPr>
          <w:rFonts w:ascii="Times New Roman" w:hAnsi="Times New Roman"/>
        </w:rPr>
        <w:t>/с</w:t>
      </w:r>
    </w:p>
    <w:p w:rsidR="001B3E43" w:rsidRPr="001B3E43" w:rsidRDefault="001B3E43" w:rsidP="001B3E43">
      <w:pPr>
        <w:spacing w:after="0" w:line="360" w:lineRule="auto"/>
        <w:ind w:firstLine="4111"/>
        <w:rPr>
          <w:rFonts w:ascii="Times New Roman" w:eastAsia="Calibri" w:hAnsi="Times New Roman"/>
          <w:szCs w:val="28"/>
          <w:lang w:eastAsia="en-US"/>
        </w:rPr>
      </w:pPr>
      <w:r w:rsidRPr="001B3E43">
        <w:rPr>
          <w:rFonts w:ascii="Times New Roman" w:eastAsia="Calibri" w:hAnsi="Times New Roman"/>
          <w:szCs w:val="28"/>
          <w:lang w:eastAsia="en-US"/>
        </w:rPr>
        <w:t>Организации согласующие ПОДД: ГКУ НСО ТУАД</w:t>
      </w:r>
    </w:p>
    <w:p w:rsidR="001B3E43" w:rsidRPr="001B3E43" w:rsidRDefault="001B3E43" w:rsidP="001B3E43">
      <w:pPr>
        <w:spacing w:after="0" w:line="360" w:lineRule="auto"/>
        <w:ind w:firstLine="4111"/>
        <w:rPr>
          <w:rFonts w:ascii="Times New Roman" w:eastAsia="Calibri" w:hAnsi="Times New Roman"/>
          <w:szCs w:val="28"/>
          <w:lang w:eastAsia="en-US"/>
        </w:rPr>
      </w:pPr>
      <w:r w:rsidRPr="001B3E43">
        <w:rPr>
          <w:rFonts w:ascii="Times New Roman" w:eastAsia="Calibri" w:hAnsi="Times New Roman"/>
          <w:szCs w:val="28"/>
          <w:lang w:eastAsia="en-US"/>
        </w:rPr>
        <w:t>_____________________________________________</w:t>
      </w:r>
    </w:p>
    <w:p w:rsidR="001B3E43" w:rsidRPr="001B3E43" w:rsidRDefault="001B3E43" w:rsidP="001B3E43">
      <w:pPr>
        <w:spacing w:after="0" w:line="360" w:lineRule="auto"/>
        <w:ind w:firstLine="4111"/>
        <w:rPr>
          <w:rFonts w:ascii="Times New Roman" w:eastAsia="Calibri" w:hAnsi="Times New Roman"/>
          <w:szCs w:val="28"/>
          <w:lang w:eastAsia="en-US"/>
        </w:rPr>
      </w:pPr>
      <w:r w:rsidRPr="001B3E43">
        <w:rPr>
          <w:rFonts w:ascii="Times New Roman" w:eastAsia="Calibri" w:hAnsi="Times New Roman"/>
          <w:szCs w:val="28"/>
          <w:lang w:eastAsia="en-US"/>
        </w:rPr>
        <w:t>_____________________________________________</w:t>
      </w:r>
    </w:p>
    <w:p w:rsidR="001B3E43" w:rsidRPr="001B3E43" w:rsidRDefault="001B3E43" w:rsidP="001B3E43">
      <w:pPr>
        <w:spacing w:after="0" w:line="360" w:lineRule="auto"/>
        <w:ind w:firstLine="4111"/>
        <w:rPr>
          <w:rFonts w:ascii="Times New Roman" w:eastAsia="Calibri" w:hAnsi="Times New Roman"/>
          <w:szCs w:val="28"/>
          <w:lang w:eastAsia="en-US"/>
        </w:rPr>
      </w:pPr>
      <w:r w:rsidRPr="001B3E43">
        <w:rPr>
          <w:rFonts w:ascii="Times New Roman" w:eastAsia="Calibri" w:hAnsi="Times New Roman"/>
          <w:szCs w:val="28"/>
          <w:lang w:eastAsia="en-US"/>
        </w:rPr>
        <w:t>_____________________________________________</w:t>
      </w:r>
    </w:p>
    <w:p w:rsidR="001B3E43" w:rsidRDefault="001B3E43" w:rsidP="001B3E43">
      <w:pPr>
        <w:spacing w:after="0" w:line="360" w:lineRule="auto"/>
        <w:jc w:val="center"/>
        <w:rPr>
          <w:rFonts w:ascii="Times New Roman" w:eastAsia="Calibri" w:hAnsi="Times New Roman"/>
          <w:sz w:val="28"/>
          <w:szCs w:val="28"/>
          <w:lang w:eastAsia="en-US"/>
        </w:rPr>
      </w:pPr>
    </w:p>
    <w:p w:rsidR="001B3E43" w:rsidRDefault="001B3E43" w:rsidP="001B3E43">
      <w:pPr>
        <w:spacing w:after="0" w:line="360" w:lineRule="auto"/>
        <w:jc w:val="center"/>
        <w:rPr>
          <w:rFonts w:ascii="Times New Roman" w:eastAsia="Calibri" w:hAnsi="Times New Roman"/>
          <w:sz w:val="28"/>
          <w:szCs w:val="28"/>
          <w:lang w:eastAsia="en-US"/>
        </w:rPr>
      </w:pPr>
    </w:p>
    <w:p w:rsidR="001B3E43" w:rsidRDefault="001B3E43" w:rsidP="001B3E43">
      <w:pPr>
        <w:spacing w:after="0" w:line="360" w:lineRule="auto"/>
        <w:jc w:val="center"/>
        <w:rPr>
          <w:rFonts w:ascii="Times New Roman" w:eastAsia="Calibri" w:hAnsi="Times New Roman"/>
          <w:sz w:val="28"/>
          <w:szCs w:val="28"/>
          <w:lang w:eastAsia="en-US"/>
        </w:rPr>
      </w:pPr>
    </w:p>
    <w:p w:rsidR="001B3E43" w:rsidRPr="001B3E43" w:rsidRDefault="001B3E43" w:rsidP="001B3E43">
      <w:pPr>
        <w:spacing w:after="0" w:line="360" w:lineRule="auto"/>
        <w:jc w:val="center"/>
        <w:rPr>
          <w:rFonts w:ascii="Times New Roman" w:eastAsia="Calibri" w:hAnsi="Times New Roman"/>
          <w:sz w:val="28"/>
          <w:szCs w:val="28"/>
          <w:lang w:eastAsia="en-US"/>
        </w:rPr>
      </w:pPr>
    </w:p>
    <w:p w:rsidR="001B3E43" w:rsidRPr="00A84A6E" w:rsidRDefault="001B3E43" w:rsidP="001B3E43">
      <w:pPr>
        <w:spacing w:after="0" w:line="360" w:lineRule="auto"/>
        <w:jc w:val="center"/>
        <w:rPr>
          <w:rFonts w:ascii="Times New Roman" w:hAnsi="Times New Roman"/>
          <w:b/>
          <w:smallCaps/>
          <w:sz w:val="36"/>
          <w:szCs w:val="32"/>
        </w:rPr>
      </w:pPr>
      <w:r w:rsidRPr="00A84A6E">
        <w:rPr>
          <w:rFonts w:ascii="Times New Roman" w:hAnsi="Times New Roman"/>
          <w:b/>
          <w:smallCaps/>
          <w:sz w:val="36"/>
          <w:szCs w:val="32"/>
        </w:rPr>
        <w:t>ПРОЕКТ ОРГАНИЗАЦИИ ДОРОЖНОГО ДВИЖЕНИЯ</w:t>
      </w:r>
    </w:p>
    <w:p w:rsidR="001B3E43" w:rsidRPr="00A84A6E" w:rsidRDefault="001B3E43" w:rsidP="001B3E43">
      <w:pPr>
        <w:spacing w:line="360" w:lineRule="auto"/>
        <w:jc w:val="center"/>
        <w:rPr>
          <w:rFonts w:ascii="Times New Roman" w:hAnsi="Times New Roman"/>
          <w:b/>
          <w:smallCaps/>
          <w:sz w:val="36"/>
          <w:szCs w:val="32"/>
        </w:rPr>
      </w:pPr>
      <w:r w:rsidRPr="00A84A6E">
        <w:rPr>
          <w:rFonts w:ascii="Times New Roman" w:hAnsi="Times New Roman"/>
          <w:b/>
          <w:smallCaps/>
          <w:sz w:val="36"/>
          <w:szCs w:val="32"/>
        </w:rPr>
        <w:t xml:space="preserve">на автомобильные дороги </w:t>
      </w:r>
    </w:p>
    <w:p w:rsidR="00FB228B" w:rsidRPr="00FB228B" w:rsidRDefault="00C232E4" w:rsidP="001B3E43">
      <w:pPr>
        <w:spacing w:line="360" w:lineRule="auto"/>
        <w:jc w:val="center"/>
        <w:rPr>
          <w:rFonts w:ascii="Times New Roman" w:hAnsi="Times New Roman"/>
          <w:b/>
          <w:smallCaps/>
          <w:sz w:val="32"/>
          <w:szCs w:val="32"/>
        </w:rPr>
      </w:pPr>
      <w:proofErr w:type="spellStart"/>
      <w:r>
        <w:rPr>
          <w:rFonts w:ascii="Times New Roman" w:hAnsi="Times New Roman"/>
          <w:b/>
          <w:smallCaps/>
          <w:sz w:val="32"/>
          <w:szCs w:val="32"/>
        </w:rPr>
        <w:t>Новоключевского</w:t>
      </w:r>
      <w:proofErr w:type="spellEnd"/>
      <w:r w:rsidR="00FB228B" w:rsidRPr="00FB228B">
        <w:rPr>
          <w:rFonts w:ascii="Times New Roman" w:hAnsi="Times New Roman"/>
          <w:b/>
          <w:smallCaps/>
          <w:sz w:val="32"/>
          <w:szCs w:val="32"/>
        </w:rPr>
        <w:t xml:space="preserve"> сельсовета </w:t>
      </w:r>
    </w:p>
    <w:p w:rsidR="001B3E43" w:rsidRDefault="001B3E43" w:rsidP="001B3E43">
      <w:pPr>
        <w:spacing w:line="360" w:lineRule="auto"/>
        <w:jc w:val="center"/>
        <w:rPr>
          <w:rFonts w:ascii="Times New Roman" w:hAnsi="Times New Roman"/>
          <w:b/>
          <w:smallCaps/>
          <w:sz w:val="32"/>
          <w:szCs w:val="32"/>
        </w:rPr>
      </w:pPr>
      <w:proofErr w:type="spellStart"/>
      <w:r w:rsidRPr="001B3E43">
        <w:rPr>
          <w:rFonts w:ascii="Times New Roman" w:hAnsi="Times New Roman"/>
          <w:b/>
          <w:smallCaps/>
          <w:sz w:val="32"/>
          <w:szCs w:val="32"/>
        </w:rPr>
        <w:t>К</w:t>
      </w:r>
      <w:r w:rsidR="00F42764">
        <w:rPr>
          <w:rFonts w:ascii="Times New Roman" w:hAnsi="Times New Roman"/>
          <w:b/>
          <w:smallCaps/>
          <w:sz w:val="32"/>
          <w:szCs w:val="32"/>
        </w:rPr>
        <w:t>упинского</w:t>
      </w:r>
      <w:proofErr w:type="spellEnd"/>
      <w:r w:rsidRPr="001B3E43">
        <w:rPr>
          <w:rFonts w:ascii="Times New Roman" w:hAnsi="Times New Roman"/>
          <w:b/>
          <w:smallCaps/>
          <w:sz w:val="32"/>
          <w:szCs w:val="32"/>
        </w:rPr>
        <w:t xml:space="preserve"> района Новосибирской области</w:t>
      </w:r>
    </w:p>
    <w:p w:rsidR="001B3E43" w:rsidRPr="00A84A6E" w:rsidRDefault="001B3E43" w:rsidP="001B3E43">
      <w:pPr>
        <w:spacing w:line="360" w:lineRule="auto"/>
        <w:jc w:val="center"/>
        <w:rPr>
          <w:rFonts w:ascii="Times New Roman" w:hAnsi="Times New Roman"/>
          <w:b/>
          <w:smallCaps/>
          <w:sz w:val="36"/>
          <w:szCs w:val="32"/>
        </w:rPr>
      </w:pPr>
      <w:r w:rsidRPr="00A84A6E">
        <w:rPr>
          <w:rFonts w:ascii="Times New Roman" w:hAnsi="Times New Roman"/>
          <w:b/>
          <w:smallCaps/>
          <w:sz w:val="36"/>
          <w:szCs w:val="32"/>
        </w:rPr>
        <w:t>ПОЯСНИТЕЛЬНАЯ З</w:t>
      </w:r>
      <w:r w:rsidR="00206249">
        <w:rPr>
          <w:rFonts w:ascii="Times New Roman" w:hAnsi="Times New Roman"/>
          <w:b/>
          <w:smallCaps/>
          <w:sz w:val="36"/>
          <w:szCs w:val="32"/>
        </w:rPr>
        <w:t>А</w:t>
      </w:r>
      <w:r w:rsidRPr="00A84A6E">
        <w:rPr>
          <w:rFonts w:ascii="Times New Roman" w:hAnsi="Times New Roman"/>
          <w:b/>
          <w:smallCaps/>
          <w:sz w:val="36"/>
          <w:szCs w:val="32"/>
        </w:rPr>
        <w:t>ПИСКА</w:t>
      </w:r>
    </w:p>
    <w:p w:rsidR="001B3E43" w:rsidRDefault="001B3E43" w:rsidP="001B3E43">
      <w:pPr>
        <w:spacing w:line="360" w:lineRule="auto"/>
        <w:jc w:val="center"/>
        <w:rPr>
          <w:rFonts w:ascii="Times New Roman" w:hAnsi="Times New Roman"/>
          <w:b/>
          <w:smallCaps/>
          <w:sz w:val="32"/>
          <w:szCs w:val="32"/>
        </w:rPr>
      </w:pPr>
    </w:p>
    <w:p w:rsidR="001B3E43" w:rsidRDefault="001B3E43" w:rsidP="001B3E43">
      <w:pPr>
        <w:spacing w:line="360" w:lineRule="auto"/>
        <w:jc w:val="center"/>
        <w:rPr>
          <w:rFonts w:ascii="Times New Roman" w:hAnsi="Times New Roman"/>
          <w:b/>
          <w:smallCaps/>
          <w:sz w:val="32"/>
          <w:szCs w:val="32"/>
        </w:rPr>
      </w:pPr>
    </w:p>
    <w:p w:rsidR="001B3E43" w:rsidRPr="001B3E43" w:rsidRDefault="008E4F5F" w:rsidP="001B3E43">
      <w:pPr>
        <w:spacing w:after="0" w:line="36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Том - 1, Томов - </w:t>
      </w:r>
      <w:r w:rsidR="005B229A">
        <w:rPr>
          <w:rFonts w:ascii="Times New Roman" w:eastAsia="Calibri" w:hAnsi="Times New Roman"/>
          <w:sz w:val="28"/>
          <w:szCs w:val="28"/>
          <w:lang w:eastAsia="en-US"/>
        </w:rPr>
        <w:t>2</w:t>
      </w:r>
    </w:p>
    <w:p w:rsidR="001B3E43" w:rsidRPr="001B3E43" w:rsidRDefault="0045430B" w:rsidP="001B3E43">
      <w:pPr>
        <w:spacing w:after="0" w:line="36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Экземпляр - 2</w:t>
      </w:r>
    </w:p>
    <w:p w:rsidR="00861C29" w:rsidRDefault="001B3E43" w:rsidP="001B3E43">
      <w:pPr>
        <w:spacing w:after="0" w:line="360" w:lineRule="auto"/>
        <w:jc w:val="center"/>
        <w:rPr>
          <w:rFonts w:ascii="Times New Roman" w:eastAsia="Calibri" w:hAnsi="Times New Roman"/>
          <w:sz w:val="28"/>
          <w:szCs w:val="28"/>
          <w:lang w:eastAsia="en-US"/>
        </w:rPr>
      </w:pPr>
      <w:r w:rsidRPr="001B3E43">
        <w:rPr>
          <w:rFonts w:ascii="Times New Roman" w:eastAsia="Calibri" w:hAnsi="Times New Roman"/>
          <w:sz w:val="28"/>
          <w:szCs w:val="28"/>
          <w:lang w:eastAsia="en-US"/>
        </w:rPr>
        <w:t>Барнаул – 2021</w:t>
      </w:r>
    </w:p>
    <w:p w:rsidR="007941CB" w:rsidRDefault="007941CB" w:rsidP="001B3E43">
      <w:pPr>
        <w:spacing w:after="0" w:line="360" w:lineRule="auto"/>
        <w:jc w:val="center"/>
        <w:rPr>
          <w:rFonts w:ascii="Times New Roman" w:eastAsia="Calibri" w:hAnsi="Times New Roman"/>
          <w:sz w:val="28"/>
          <w:szCs w:val="28"/>
          <w:lang w:eastAsia="en-US"/>
        </w:rPr>
      </w:pPr>
    </w:p>
    <w:p w:rsidR="007941CB" w:rsidRDefault="007941CB" w:rsidP="007941CB">
      <w:pPr>
        <w:spacing w:after="0" w:line="360" w:lineRule="auto"/>
        <w:ind w:left="-567"/>
        <w:jc w:val="center"/>
        <w:rPr>
          <w:rFonts w:ascii="Times New Roman" w:eastAsia="Calibri" w:hAnsi="Times New Roman"/>
          <w:sz w:val="28"/>
          <w:szCs w:val="28"/>
          <w:lang w:eastAsia="en-US"/>
        </w:rPr>
      </w:pPr>
      <w:r>
        <w:rPr>
          <w:rFonts w:ascii="Times New Roman" w:eastAsia="Calibri" w:hAnsi="Times New Roman"/>
          <w:sz w:val="28"/>
          <w:szCs w:val="28"/>
          <w:lang w:eastAsia="en-US"/>
        </w:rPr>
        <w:t>Оглавление</w:t>
      </w:r>
    </w:p>
    <w:sdt>
      <w:sdtPr>
        <w:rPr>
          <w:rFonts w:ascii="Calibri" w:eastAsia="Times New Roman" w:hAnsi="Calibri" w:cs="Times New Roman"/>
          <w:b w:val="0"/>
          <w:bCs w:val="0"/>
          <w:color w:val="auto"/>
          <w:sz w:val="22"/>
          <w:szCs w:val="22"/>
        </w:rPr>
        <w:id w:val="23632175"/>
        <w:docPartObj>
          <w:docPartGallery w:val="Table of Contents"/>
          <w:docPartUnique/>
        </w:docPartObj>
      </w:sdtPr>
      <w:sdtContent>
        <w:p w:rsidR="00135B94" w:rsidRPr="007941CB" w:rsidRDefault="00135B94" w:rsidP="00A357F5">
          <w:pPr>
            <w:pStyle w:val="2"/>
          </w:pPr>
        </w:p>
        <w:p w:rsidR="00E15597" w:rsidRDefault="00C92DA4">
          <w:pPr>
            <w:pStyle w:val="12"/>
            <w:rPr>
              <w:rFonts w:asciiTheme="minorHAnsi" w:eastAsiaTheme="minorEastAsia" w:hAnsiTheme="minorHAnsi" w:cstheme="minorBidi"/>
              <w:noProof/>
              <w:sz w:val="22"/>
              <w:szCs w:val="22"/>
              <w:lang w:eastAsia="ru-RU"/>
            </w:rPr>
          </w:pPr>
          <w:r w:rsidRPr="00C92DA4">
            <w:fldChar w:fldCharType="begin"/>
          </w:r>
          <w:r w:rsidR="00135B94" w:rsidRPr="00A357F5">
            <w:instrText xml:space="preserve"> TOC \o "1-3" \h \z \u </w:instrText>
          </w:r>
          <w:r w:rsidRPr="00C92DA4">
            <w:fldChar w:fldCharType="separate"/>
          </w:r>
          <w:hyperlink w:anchor="_Toc80343792" w:history="1">
            <w:r w:rsidR="00E15597" w:rsidRPr="005543F4">
              <w:rPr>
                <w:rStyle w:val="ab"/>
                <w:noProof/>
              </w:rPr>
              <w:t>Список дорог:</w:t>
            </w:r>
            <w:r w:rsidR="00E15597">
              <w:rPr>
                <w:noProof/>
                <w:webHidden/>
              </w:rPr>
              <w:tab/>
            </w:r>
            <w:r>
              <w:rPr>
                <w:noProof/>
                <w:webHidden/>
              </w:rPr>
              <w:fldChar w:fldCharType="begin"/>
            </w:r>
            <w:r w:rsidR="00E15597">
              <w:rPr>
                <w:noProof/>
                <w:webHidden/>
              </w:rPr>
              <w:instrText xml:space="preserve"> PAGEREF _Toc80343792 \h </w:instrText>
            </w:r>
            <w:r>
              <w:rPr>
                <w:noProof/>
                <w:webHidden/>
              </w:rPr>
            </w:r>
            <w:r>
              <w:rPr>
                <w:noProof/>
                <w:webHidden/>
              </w:rPr>
              <w:fldChar w:fldCharType="separate"/>
            </w:r>
            <w:r w:rsidR="00E15597">
              <w:rPr>
                <w:noProof/>
                <w:webHidden/>
              </w:rPr>
              <w:t>2</w:t>
            </w:r>
            <w:r>
              <w:rPr>
                <w:noProof/>
                <w:webHidden/>
              </w:rPr>
              <w:fldChar w:fldCharType="end"/>
            </w:r>
          </w:hyperlink>
        </w:p>
        <w:p w:rsidR="00E15597" w:rsidRDefault="00C92DA4">
          <w:pPr>
            <w:pStyle w:val="12"/>
            <w:rPr>
              <w:rFonts w:asciiTheme="minorHAnsi" w:eastAsiaTheme="minorEastAsia" w:hAnsiTheme="minorHAnsi" w:cstheme="minorBidi"/>
              <w:noProof/>
              <w:sz w:val="22"/>
              <w:szCs w:val="22"/>
              <w:lang w:eastAsia="ru-RU"/>
            </w:rPr>
          </w:pPr>
          <w:hyperlink w:anchor="_Toc80343793" w:history="1">
            <w:r w:rsidR="00E15597" w:rsidRPr="005543F4">
              <w:rPr>
                <w:rStyle w:val="ab"/>
                <w:noProof/>
              </w:rPr>
              <w:t>Введение</w:t>
            </w:r>
            <w:r w:rsidR="00E15597">
              <w:rPr>
                <w:noProof/>
                <w:webHidden/>
              </w:rPr>
              <w:tab/>
            </w:r>
            <w:r>
              <w:rPr>
                <w:noProof/>
                <w:webHidden/>
              </w:rPr>
              <w:fldChar w:fldCharType="begin"/>
            </w:r>
            <w:r w:rsidR="00E15597">
              <w:rPr>
                <w:noProof/>
                <w:webHidden/>
              </w:rPr>
              <w:instrText xml:space="preserve"> PAGEREF _Toc80343793 \h </w:instrText>
            </w:r>
            <w:r>
              <w:rPr>
                <w:noProof/>
                <w:webHidden/>
              </w:rPr>
            </w:r>
            <w:r>
              <w:rPr>
                <w:noProof/>
                <w:webHidden/>
              </w:rPr>
              <w:fldChar w:fldCharType="separate"/>
            </w:r>
            <w:r w:rsidR="00E15597">
              <w:rPr>
                <w:noProof/>
                <w:webHidden/>
              </w:rPr>
              <w:t>4</w:t>
            </w:r>
            <w:r>
              <w:rPr>
                <w:noProof/>
                <w:webHidden/>
              </w:rPr>
              <w:fldChar w:fldCharType="end"/>
            </w:r>
          </w:hyperlink>
        </w:p>
        <w:p w:rsidR="00E15597" w:rsidRDefault="00C92DA4">
          <w:pPr>
            <w:pStyle w:val="12"/>
            <w:rPr>
              <w:rFonts w:asciiTheme="minorHAnsi" w:eastAsiaTheme="minorEastAsia" w:hAnsiTheme="minorHAnsi" w:cstheme="minorBidi"/>
              <w:noProof/>
              <w:sz w:val="22"/>
              <w:szCs w:val="22"/>
              <w:lang w:eastAsia="ru-RU"/>
            </w:rPr>
          </w:pPr>
          <w:hyperlink w:anchor="_Toc80343794" w:history="1">
            <w:r w:rsidR="00E15597" w:rsidRPr="005543F4">
              <w:rPr>
                <w:rStyle w:val="ab"/>
                <w:noProof/>
              </w:rPr>
              <w:t>Задание на проектирование</w:t>
            </w:r>
            <w:r w:rsidR="00E15597">
              <w:rPr>
                <w:noProof/>
                <w:webHidden/>
              </w:rPr>
              <w:tab/>
            </w:r>
            <w:r>
              <w:rPr>
                <w:noProof/>
                <w:webHidden/>
              </w:rPr>
              <w:fldChar w:fldCharType="begin"/>
            </w:r>
            <w:r w:rsidR="00E15597">
              <w:rPr>
                <w:noProof/>
                <w:webHidden/>
              </w:rPr>
              <w:instrText xml:space="preserve"> PAGEREF _Toc80343794 \h </w:instrText>
            </w:r>
            <w:r>
              <w:rPr>
                <w:noProof/>
                <w:webHidden/>
              </w:rPr>
            </w:r>
            <w:r>
              <w:rPr>
                <w:noProof/>
                <w:webHidden/>
              </w:rPr>
              <w:fldChar w:fldCharType="separate"/>
            </w:r>
            <w:r w:rsidR="00E15597">
              <w:rPr>
                <w:noProof/>
                <w:webHidden/>
              </w:rPr>
              <w:t>8</w:t>
            </w:r>
            <w:r>
              <w:rPr>
                <w:noProof/>
                <w:webHidden/>
              </w:rPr>
              <w:fldChar w:fldCharType="end"/>
            </w:r>
          </w:hyperlink>
        </w:p>
        <w:p w:rsidR="00E15597" w:rsidRDefault="00C92DA4">
          <w:pPr>
            <w:pStyle w:val="12"/>
            <w:rPr>
              <w:rFonts w:asciiTheme="minorHAnsi" w:eastAsiaTheme="minorEastAsia" w:hAnsiTheme="minorHAnsi" w:cstheme="minorBidi"/>
              <w:noProof/>
              <w:sz w:val="22"/>
              <w:szCs w:val="22"/>
              <w:lang w:eastAsia="ru-RU"/>
            </w:rPr>
          </w:pPr>
          <w:hyperlink w:anchor="_Toc80343795" w:history="1">
            <w:r w:rsidR="00E15597" w:rsidRPr="005543F4">
              <w:rPr>
                <w:rStyle w:val="ab"/>
                <w:noProof/>
              </w:rPr>
              <w:t>Пояснительная записка</w:t>
            </w:r>
            <w:r w:rsidR="00E15597">
              <w:rPr>
                <w:noProof/>
                <w:webHidden/>
              </w:rPr>
              <w:tab/>
            </w:r>
            <w:r>
              <w:rPr>
                <w:noProof/>
                <w:webHidden/>
              </w:rPr>
              <w:fldChar w:fldCharType="begin"/>
            </w:r>
            <w:r w:rsidR="00E15597">
              <w:rPr>
                <w:noProof/>
                <w:webHidden/>
              </w:rPr>
              <w:instrText xml:space="preserve"> PAGEREF _Toc80343795 \h </w:instrText>
            </w:r>
            <w:r>
              <w:rPr>
                <w:noProof/>
                <w:webHidden/>
              </w:rPr>
            </w:r>
            <w:r>
              <w:rPr>
                <w:noProof/>
                <w:webHidden/>
              </w:rPr>
              <w:fldChar w:fldCharType="separate"/>
            </w:r>
            <w:r w:rsidR="00E15597">
              <w:rPr>
                <w:noProof/>
                <w:webHidden/>
              </w:rPr>
              <w:t>13</w:t>
            </w:r>
            <w:r>
              <w:rPr>
                <w:noProof/>
                <w:webHidden/>
              </w:rPr>
              <w:fldChar w:fldCharType="end"/>
            </w:r>
          </w:hyperlink>
        </w:p>
        <w:p w:rsidR="00E15597" w:rsidRDefault="00C92DA4">
          <w:pPr>
            <w:pStyle w:val="12"/>
            <w:rPr>
              <w:rFonts w:asciiTheme="minorHAnsi" w:eastAsiaTheme="minorEastAsia" w:hAnsiTheme="minorHAnsi" w:cstheme="minorBidi"/>
              <w:noProof/>
              <w:sz w:val="22"/>
              <w:szCs w:val="22"/>
              <w:lang w:eastAsia="ru-RU"/>
            </w:rPr>
          </w:pPr>
          <w:hyperlink w:anchor="_Toc80343796" w:history="1">
            <w:r w:rsidR="00E15597" w:rsidRPr="005543F4">
              <w:rPr>
                <w:rStyle w:val="ab"/>
                <w:noProof/>
              </w:rPr>
              <w:t>Расчет объемов строительно-монтажных работ</w:t>
            </w:r>
            <w:r w:rsidR="00E15597">
              <w:rPr>
                <w:noProof/>
                <w:webHidden/>
              </w:rPr>
              <w:tab/>
            </w:r>
            <w:r>
              <w:rPr>
                <w:noProof/>
                <w:webHidden/>
              </w:rPr>
              <w:fldChar w:fldCharType="begin"/>
            </w:r>
            <w:r w:rsidR="00E15597">
              <w:rPr>
                <w:noProof/>
                <w:webHidden/>
              </w:rPr>
              <w:instrText xml:space="preserve"> PAGEREF _Toc80343796 \h </w:instrText>
            </w:r>
            <w:r>
              <w:rPr>
                <w:noProof/>
                <w:webHidden/>
              </w:rPr>
            </w:r>
            <w:r>
              <w:rPr>
                <w:noProof/>
                <w:webHidden/>
              </w:rPr>
              <w:fldChar w:fldCharType="separate"/>
            </w:r>
            <w:r w:rsidR="00E15597">
              <w:rPr>
                <w:noProof/>
                <w:webHidden/>
              </w:rPr>
              <w:t>17</w:t>
            </w:r>
            <w:r>
              <w:rPr>
                <w:noProof/>
                <w:webHidden/>
              </w:rPr>
              <w:fldChar w:fldCharType="end"/>
            </w:r>
          </w:hyperlink>
        </w:p>
        <w:p w:rsidR="00135B94" w:rsidRDefault="00C92DA4">
          <w:r>
            <w:fldChar w:fldCharType="end"/>
          </w:r>
        </w:p>
      </w:sdtContent>
    </w:sdt>
    <w:p w:rsidR="00231F3D" w:rsidRDefault="00231F3D" w:rsidP="00231F3D">
      <w:pPr>
        <w:spacing w:line="360" w:lineRule="auto"/>
        <w:ind w:right="894"/>
        <w:jc w:val="center"/>
        <w:rPr>
          <w:rFonts w:ascii="Times New Roman" w:hAnsi="Times New Roman"/>
          <w:b/>
          <w:sz w:val="44"/>
          <w:szCs w:val="28"/>
        </w:rPr>
      </w:pPr>
    </w:p>
    <w:p w:rsidR="00C15A93" w:rsidRDefault="00C15A93" w:rsidP="00A357F5">
      <w:pPr>
        <w:pStyle w:val="2"/>
      </w:pPr>
    </w:p>
    <w:p w:rsidR="00C15A93" w:rsidRDefault="00C15A93" w:rsidP="00C15A93">
      <w:pPr>
        <w:spacing w:after="0" w:line="240" w:lineRule="auto"/>
        <w:rPr>
          <w:rFonts w:ascii="Times New Roman" w:hAnsi="Times New Roman"/>
          <w:b/>
          <w:sz w:val="44"/>
          <w:szCs w:val="28"/>
        </w:rPr>
      </w:pPr>
    </w:p>
    <w:p w:rsidR="00C15A93" w:rsidRDefault="00C15A93" w:rsidP="00C15A93">
      <w:pPr>
        <w:spacing w:after="0" w:line="240" w:lineRule="auto"/>
        <w:rPr>
          <w:rFonts w:ascii="Times New Roman" w:hAnsi="Times New Roman"/>
          <w:b/>
          <w:sz w:val="44"/>
          <w:szCs w:val="28"/>
        </w:rPr>
      </w:pPr>
    </w:p>
    <w:p w:rsidR="00C15A93" w:rsidRDefault="00C15A93" w:rsidP="00C15A93">
      <w:pPr>
        <w:spacing w:after="0" w:line="240" w:lineRule="auto"/>
        <w:rPr>
          <w:rFonts w:ascii="Times New Roman" w:hAnsi="Times New Roman"/>
          <w:b/>
          <w:sz w:val="44"/>
          <w:szCs w:val="28"/>
        </w:rPr>
      </w:pPr>
    </w:p>
    <w:p w:rsidR="00C15A93" w:rsidRDefault="00C15A93" w:rsidP="00C15A93">
      <w:pPr>
        <w:spacing w:after="0" w:line="240" w:lineRule="auto"/>
        <w:rPr>
          <w:rFonts w:ascii="Times New Roman" w:hAnsi="Times New Roman"/>
          <w:b/>
          <w:sz w:val="44"/>
          <w:szCs w:val="28"/>
        </w:rPr>
      </w:pPr>
    </w:p>
    <w:p w:rsidR="00C15A93" w:rsidRDefault="00C15A93" w:rsidP="00C15A93">
      <w:pPr>
        <w:spacing w:after="0" w:line="240" w:lineRule="auto"/>
        <w:rPr>
          <w:rFonts w:ascii="Times New Roman" w:hAnsi="Times New Roman"/>
          <w:b/>
          <w:sz w:val="44"/>
          <w:szCs w:val="28"/>
        </w:rPr>
      </w:pPr>
    </w:p>
    <w:p w:rsidR="00C15A93" w:rsidRDefault="00C15A93" w:rsidP="00C15A93">
      <w:pPr>
        <w:spacing w:after="0" w:line="240" w:lineRule="auto"/>
        <w:rPr>
          <w:rFonts w:ascii="Times New Roman" w:hAnsi="Times New Roman"/>
          <w:b/>
          <w:sz w:val="44"/>
          <w:szCs w:val="28"/>
        </w:rPr>
      </w:pPr>
    </w:p>
    <w:p w:rsidR="00C15A93" w:rsidRDefault="00C15A93" w:rsidP="00C15A93">
      <w:pPr>
        <w:spacing w:after="0" w:line="240" w:lineRule="auto"/>
        <w:rPr>
          <w:rFonts w:ascii="Times New Roman" w:hAnsi="Times New Roman"/>
          <w:b/>
          <w:sz w:val="44"/>
          <w:szCs w:val="28"/>
        </w:rPr>
      </w:pPr>
    </w:p>
    <w:p w:rsidR="00C15A93" w:rsidRDefault="00C15A93" w:rsidP="00C15A93">
      <w:pPr>
        <w:spacing w:after="0" w:line="240" w:lineRule="auto"/>
        <w:rPr>
          <w:rFonts w:ascii="Times New Roman" w:hAnsi="Times New Roman"/>
          <w:b/>
          <w:sz w:val="44"/>
          <w:szCs w:val="28"/>
        </w:rPr>
      </w:pPr>
    </w:p>
    <w:p w:rsidR="00C15A93" w:rsidRDefault="00C15A93" w:rsidP="00C15A93">
      <w:pPr>
        <w:spacing w:after="0" w:line="240" w:lineRule="auto"/>
        <w:rPr>
          <w:rFonts w:ascii="Times New Roman" w:hAnsi="Times New Roman"/>
          <w:b/>
          <w:sz w:val="44"/>
          <w:szCs w:val="28"/>
        </w:rPr>
      </w:pPr>
    </w:p>
    <w:p w:rsidR="00C15A93" w:rsidRDefault="00C15A93" w:rsidP="00C15A93">
      <w:pPr>
        <w:spacing w:after="0" w:line="240" w:lineRule="auto"/>
        <w:rPr>
          <w:rFonts w:ascii="Times New Roman" w:hAnsi="Times New Roman"/>
          <w:b/>
          <w:sz w:val="44"/>
          <w:szCs w:val="28"/>
        </w:rPr>
      </w:pPr>
    </w:p>
    <w:p w:rsidR="00C15A93" w:rsidRDefault="00C15A93" w:rsidP="00C15A93">
      <w:pPr>
        <w:spacing w:after="0" w:line="240" w:lineRule="auto"/>
        <w:rPr>
          <w:rFonts w:ascii="Times New Roman" w:hAnsi="Times New Roman"/>
          <w:b/>
          <w:sz w:val="44"/>
          <w:szCs w:val="28"/>
        </w:rPr>
      </w:pPr>
    </w:p>
    <w:p w:rsidR="00E15597" w:rsidRDefault="00E15597" w:rsidP="00C15A93">
      <w:pPr>
        <w:spacing w:after="0" w:line="240" w:lineRule="auto"/>
        <w:rPr>
          <w:rFonts w:ascii="Times New Roman" w:hAnsi="Times New Roman"/>
          <w:b/>
          <w:sz w:val="44"/>
          <w:szCs w:val="28"/>
        </w:rPr>
      </w:pPr>
    </w:p>
    <w:p w:rsidR="00E15597" w:rsidRDefault="00E15597" w:rsidP="00C15A93">
      <w:pPr>
        <w:spacing w:after="0" w:line="240" w:lineRule="auto"/>
        <w:rPr>
          <w:rFonts w:ascii="Times New Roman" w:hAnsi="Times New Roman"/>
          <w:b/>
          <w:sz w:val="44"/>
          <w:szCs w:val="28"/>
        </w:rPr>
      </w:pPr>
    </w:p>
    <w:p w:rsidR="00C15A93" w:rsidRDefault="00C15A93" w:rsidP="00C15A93">
      <w:pPr>
        <w:spacing w:after="0" w:line="240" w:lineRule="auto"/>
        <w:rPr>
          <w:rFonts w:ascii="Times New Roman" w:hAnsi="Times New Roman"/>
          <w:b/>
          <w:sz w:val="44"/>
          <w:szCs w:val="28"/>
        </w:rPr>
      </w:pPr>
    </w:p>
    <w:p w:rsidR="00C15A93" w:rsidRDefault="00C15A93" w:rsidP="00C15A93">
      <w:pPr>
        <w:spacing w:after="0" w:line="240" w:lineRule="auto"/>
        <w:rPr>
          <w:rFonts w:ascii="Times New Roman" w:hAnsi="Times New Roman"/>
          <w:b/>
          <w:sz w:val="44"/>
          <w:szCs w:val="28"/>
        </w:rPr>
      </w:pPr>
    </w:p>
    <w:p w:rsidR="00B42C94" w:rsidRDefault="00B42C94">
      <w:pPr>
        <w:spacing w:after="0" w:line="240" w:lineRule="auto"/>
        <w:rPr>
          <w:rFonts w:ascii="Times New Roman" w:hAnsi="Times New Roman"/>
          <w:b/>
          <w:sz w:val="44"/>
          <w:szCs w:val="28"/>
        </w:rPr>
        <w:sectPr w:rsidR="00B42C94" w:rsidSect="007941CB">
          <w:footerReference w:type="even" r:id="rId9"/>
          <w:footerReference w:type="default" r:id="rId10"/>
          <w:pgSz w:w="11907" w:h="16839" w:code="9"/>
          <w:pgMar w:top="1134" w:right="992" w:bottom="1134" w:left="1134" w:header="709" w:footer="0" w:gutter="0"/>
          <w:cols w:space="708"/>
          <w:titlePg/>
          <w:docGrid w:linePitch="360"/>
        </w:sectPr>
      </w:pPr>
    </w:p>
    <w:p w:rsidR="00231F3D" w:rsidRDefault="00231F3D" w:rsidP="00231F3D">
      <w:pPr>
        <w:spacing w:after="0" w:line="240" w:lineRule="auto"/>
        <w:rPr>
          <w:rFonts w:ascii="Times New Roman" w:hAnsi="Times New Roman"/>
          <w:b/>
          <w:sz w:val="36"/>
          <w:szCs w:val="28"/>
        </w:rPr>
      </w:pPr>
    </w:p>
    <w:p w:rsidR="00231F3D" w:rsidRDefault="00C15A93" w:rsidP="007941CB">
      <w:pPr>
        <w:pStyle w:val="1"/>
        <w:rPr>
          <w:szCs w:val="36"/>
        </w:rPr>
      </w:pPr>
      <w:bookmarkStart w:id="0" w:name="_Toc80343792"/>
      <w:r w:rsidRPr="00C15A93">
        <w:lastRenderedPageBreak/>
        <w:t>Список дорог:</w:t>
      </w:r>
      <w:bookmarkEnd w:id="0"/>
      <w:r w:rsidR="00231F3D">
        <w:rPr>
          <w:szCs w:val="36"/>
        </w:rPr>
        <w:t xml:space="preserve"> </w:t>
      </w:r>
    </w:p>
    <w:p w:rsidR="00FB228B" w:rsidRDefault="00FB228B" w:rsidP="00231F3D">
      <w:pPr>
        <w:spacing w:after="0" w:line="240" w:lineRule="auto"/>
        <w:rPr>
          <w:rFonts w:ascii="Times New Roman" w:hAnsi="Times New Roman"/>
          <w:b/>
          <w:sz w:val="36"/>
          <w:szCs w:val="3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3904"/>
      </w:tblGrid>
      <w:tr w:rsidR="00C232E4" w:rsidRPr="00C232E4" w:rsidTr="00FB228B">
        <w:trPr>
          <w:trHeight w:val="272"/>
        </w:trPr>
        <w:tc>
          <w:tcPr>
            <w:tcW w:w="0" w:type="auto"/>
            <w:tcBorders>
              <w:right w:val="single" w:sz="4" w:space="0" w:color="auto"/>
            </w:tcBorders>
            <w:vAlign w:val="center"/>
          </w:tcPr>
          <w:p w:rsidR="00C232E4" w:rsidRPr="00023B3E" w:rsidRDefault="00C232E4" w:rsidP="00023B3E">
            <w:pPr>
              <w:spacing w:after="0"/>
              <w:rPr>
                <w:rFonts w:ascii="Times New Roman" w:hAnsi="Times New Roman"/>
                <w:sz w:val="24"/>
                <w:szCs w:val="24"/>
              </w:rPr>
            </w:pPr>
            <w:r w:rsidRPr="00023B3E">
              <w:rPr>
                <w:rFonts w:ascii="Times New Roman" w:hAnsi="Times New Roman"/>
                <w:sz w:val="24"/>
                <w:szCs w:val="24"/>
              </w:rPr>
              <w:t>1</w:t>
            </w:r>
          </w:p>
        </w:tc>
        <w:tc>
          <w:tcPr>
            <w:tcW w:w="3904" w:type="dxa"/>
            <w:vAlign w:val="center"/>
          </w:tcPr>
          <w:p w:rsidR="00C232E4" w:rsidRPr="00023B3E" w:rsidRDefault="00C232E4" w:rsidP="00023B3E">
            <w:pPr>
              <w:spacing w:after="0"/>
              <w:rPr>
                <w:rFonts w:ascii="Times New Roman" w:hAnsi="Times New Roman"/>
                <w:b/>
                <w:bCs/>
                <w:sz w:val="24"/>
                <w:szCs w:val="24"/>
              </w:rPr>
            </w:pPr>
            <w:r w:rsidRPr="00023B3E">
              <w:rPr>
                <w:rFonts w:ascii="Times New Roman" w:hAnsi="Times New Roman"/>
                <w:b/>
                <w:bCs/>
                <w:sz w:val="24"/>
                <w:szCs w:val="24"/>
              </w:rPr>
              <w:t xml:space="preserve">с. </w:t>
            </w:r>
            <w:proofErr w:type="spellStart"/>
            <w:r w:rsidRPr="00023B3E">
              <w:rPr>
                <w:rFonts w:ascii="Times New Roman" w:hAnsi="Times New Roman"/>
                <w:b/>
                <w:bCs/>
                <w:sz w:val="24"/>
                <w:szCs w:val="24"/>
              </w:rPr>
              <w:t>Новоключи</w:t>
            </w:r>
            <w:proofErr w:type="spellEnd"/>
          </w:p>
        </w:tc>
      </w:tr>
      <w:tr w:rsidR="00C232E4" w:rsidRPr="00C232E4" w:rsidTr="00A1247D">
        <w:trPr>
          <w:trHeight w:val="272"/>
        </w:trPr>
        <w:tc>
          <w:tcPr>
            <w:tcW w:w="0" w:type="auto"/>
            <w:tcBorders>
              <w:right w:val="single" w:sz="4" w:space="0" w:color="auto"/>
            </w:tcBorders>
            <w:vAlign w:val="center"/>
          </w:tcPr>
          <w:p w:rsidR="00C232E4" w:rsidRPr="00023B3E" w:rsidRDefault="00C232E4" w:rsidP="00023B3E">
            <w:pPr>
              <w:spacing w:after="0"/>
              <w:rPr>
                <w:rFonts w:ascii="Times New Roman" w:hAnsi="Times New Roman"/>
                <w:sz w:val="24"/>
                <w:szCs w:val="24"/>
              </w:rPr>
            </w:pPr>
            <w:r w:rsidRPr="00023B3E">
              <w:rPr>
                <w:rFonts w:ascii="Times New Roman" w:hAnsi="Times New Roman"/>
                <w:sz w:val="24"/>
                <w:szCs w:val="24"/>
              </w:rPr>
              <w:t>1.1</w:t>
            </w:r>
          </w:p>
        </w:tc>
        <w:tc>
          <w:tcPr>
            <w:tcW w:w="3904" w:type="dxa"/>
            <w:vAlign w:val="bottom"/>
          </w:tcPr>
          <w:p w:rsidR="00C232E4" w:rsidRPr="00023B3E" w:rsidRDefault="00C232E4" w:rsidP="00023B3E">
            <w:pPr>
              <w:spacing w:after="0"/>
              <w:rPr>
                <w:rFonts w:ascii="Times New Roman" w:hAnsi="Times New Roman"/>
                <w:sz w:val="24"/>
                <w:szCs w:val="24"/>
              </w:rPr>
            </w:pPr>
            <w:r w:rsidRPr="00023B3E">
              <w:rPr>
                <w:rFonts w:ascii="Times New Roman" w:hAnsi="Times New Roman"/>
                <w:sz w:val="24"/>
                <w:szCs w:val="24"/>
              </w:rPr>
              <w:t>ул. Набережная</w:t>
            </w:r>
          </w:p>
        </w:tc>
      </w:tr>
      <w:tr w:rsidR="00C232E4" w:rsidRPr="00C232E4" w:rsidTr="00FB228B">
        <w:trPr>
          <w:trHeight w:val="272"/>
        </w:trPr>
        <w:tc>
          <w:tcPr>
            <w:tcW w:w="0" w:type="auto"/>
            <w:tcBorders>
              <w:right w:val="single" w:sz="4" w:space="0" w:color="auto"/>
            </w:tcBorders>
            <w:vAlign w:val="center"/>
          </w:tcPr>
          <w:p w:rsidR="00C232E4" w:rsidRPr="00023B3E" w:rsidRDefault="00C232E4" w:rsidP="00023B3E">
            <w:pPr>
              <w:spacing w:after="0"/>
              <w:rPr>
                <w:rFonts w:ascii="Times New Roman" w:hAnsi="Times New Roman"/>
                <w:sz w:val="24"/>
                <w:szCs w:val="24"/>
              </w:rPr>
            </w:pPr>
            <w:r w:rsidRPr="00023B3E">
              <w:rPr>
                <w:rFonts w:ascii="Times New Roman" w:hAnsi="Times New Roman"/>
                <w:sz w:val="24"/>
                <w:szCs w:val="24"/>
              </w:rPr>
              <w:t>1.2</w:t>
            </w:r>
          </w:p>
        </w:tc>
        <w:tc>
          <w:tcPr>
            <w:tcW w:w="3904" w:type="dxa"/>
            <w:vAlign w:val="bottom"/>
          </w:tcPr>
          <w:p w:rsidR="00C232E4" w:rsidRPr="00023B3E" w:rsidRDefault="00C232E4" w:rsidP="00023B3E">
            <w:pPr>
              <w:spacing w:after="0"/>
              <w:rPr>
                <w:rFonts w:ascii="Times New Roman" w:hAnsi="Times New Roman"/>
                <w:sz w:val="24"/>
                <w:szCs w:val="24"/>
              </w:rPr>
            </w:pPr>
            <w:r w:rsidRPr="00023B3E">
              <w:rPr>
                <w:rFonts w:ascii="Times New Roman" w:hAnsi="Times New Roman"/>
                <w:sz w:val="24"/>
                <w:szCs w:val="24"/>
              </w:rPr>
              <w:t>ул</w:t>
            </w:r>
            <w:proofErr w:type="gramStart"/>
            <w:r w:rsidRPr="00023B3E">
              <w:rPr>
                <w:rFonts w:ascii="Times New Roman" w:hAnsi="Times New Roman"/>
                <w:sz w:val="24"/>
                <w:szCs w:val="24"/>
              </w:rPr>
              <w:t>.Л</w:t>
            </w:r>
            <w:proofErr w:type="gramEnd"/>
            <w:r w:rsidRPr="00023B3E">
              <w:rPr>
                <w:rFonts w:ascii="Times New Roman" w:hAnsi="Times New Roman"/>
                <w:sz w:val="24"/>
                <w:szCs w:val="24"/>
              </w:rPr>
              <w:t>азурная</w:t>
            </w:r>
          </w:p>
        </w:tc>
      </w:tr>
      <w:tr w:rsidR="00C232E4" w:rsidRPr="00C232E4" w:rsidTr="00FB228B">
        <w:trPr>
          <w:trHeight w:val="272"/>
        </w:trPr>
        <w:tc>
          <w:tcPr>
            <w:tcW w:w="0" w:type="auto"/>
            <w:tcBorders>
              <w:right w:val="single" w:sz="4" w:space="0" w:color="auto"/>
            </w:tcBorders>
            <w:vAlign w:val="center"/>
          </w:tcPr>
          <w:p w:rsidR="00C232E4" w:rsidRPr="00023B3E" w:rsidRDefault="00C232E4" w:rsidP="00023B3E">
            <w:pPr>
              <w:spacing w:after="0"/>
              <w:rPr>
                <w:rFonts w:ascii="Times New Roman" w:hAnsi="Times New Roman"/>
                <w:sz w:val="24"/>
                <w:szCs w:val="24"/>
              </w:rPr>
            </w:pPr>
            <w:r w:rsidRPr="00023B3E">
              <w:rPr>
                <w:rFonts w:ascii="Times New Roman" w:hAnsi="Times New Roman"/>
                <w:sz w:val="24"/>
                <w:szCs w:val="24"/>
              </w:rPr>
              <w:t>1.3</w:t>
            </w:r>
          </w:p>
        </w:tc>
        <w:tc>
          <w:tcPr>
            <w:tcW w:w="3904" w:type="dxa"/>
            <w:vAlign w:val="bottom"/>
          </w:tcPr>
          <w:p w:rsidR="00C232E4" w:rsidRPr="00023B3E" w:rsidRDefault="00C232E4" w:rsidP="00023B3E">
            <w:pPr>
              <w:spacing w:after="0"/>
              <w:rPr>
                <w:rFonts w:ascii="Times New Roman" w:hAnsi="Times New Roman"/>
                <w:sz w:val="24"/>
                <w:szCs w:val="24"/>
              </w:rPr>
            </w:pPr>
            <w:r w:rsidRPr="00023B3E">
              <w:rPr>
                <w:rFonts w:ascii="Times New Roman" w:hAnsi="Times New Roman"/>
                <w:sz w:val="24"/>
                <w:szCs w:val="24"/>
              </w:rPr>
              <w:t>ул</w:t>
            </w:r>
            <w:proofErr w:type="gramStart"/>
            <w:r w:rsidRPr="00023B3E">
              <w:rPr>
                <w:rFonts w:ascii="Times New Roman" w:hAnsi="Times New Roman"/>
                <w:sz w:val="24"/>
                <w:szCs w:val="24"/>
              </w:rPr>
              <w:t>.К</w:t>
            </w:r>
            <w:proofErr w:type="gramEnd"/>
            <w:r w:rsidRPr="00023B3E">
              <w:rPr>
                <w:rFonts w:ascii="Times New Roman" w:hAnsi="Times New Roman"/>
                <w:sz w:val="24"/>
                <w:szCs w:val="24"/>
              </w:rPr>
              <w:t>олхозная</w:t>
            </w:r>
          </w:p>
        </w:tc>
      </w:tr>
      <w:tr w:rsidR="00C232E4" w:rsidRPr="00C232E4" w:rsidTr="00FB228B">
        <w:trPr>
          <w:trHeight w:val="272"/>
        </w:trPr>
        <w:tc>
          <w:tcPr>
            <w:tcW w:w="0" w:type="auto"/>
            <w:tcBorders>
              <w:right w:val="single" w:sz="4" w:space="0" w:color="auto"/>
            </w:tcBorders>
            <w:vAlign w:val="center"/>
          </w:tcPr>
          <w:p w:rsidR="00C232E4" w:rsidRPr="00023B3E" w:rsidRDefault="00C232E4" w:rsidP="00023B3E">
            <w:pPr>
              <w:spacing w:after="0"/>
              <w:rPr>
                <w:rFonts w:ascii="Times New Roman" w:hAnsi="Times New Roman"/>
                <w:sz w:val="24"/>
                <w:szCs w:val="24"/>
              </w:rPr>
            </w:pPr>
            <w:r w:rsidRPr="00023B3E">
              <w:rPr>
                <w:rFonts w:ascii="Times New Roman" w:hAnsi="Times New Roman"/>
                <w:sz w:val="24"/>
                <w:szCs w:val="24"/>
              </w:rPr>
              <w:t>1.4</w:t>
            </w:r>
          </w:p>
        </w:tc>
        <w:tc>
          <w:tcPr>
            <w:tcW w:w="3904" w:type="dxa"/>
            <w:vAlign w:val="bottom"/>
          </w:tcPr>
          <w:p w:rsidR="00C232E4" w:rsidRPr="00023B3E" w:rsidRDefault="00C232E4" w:rsidP="00023B3E">
            <w:pPr>
              <w:spacing w:after="0"/>
              <w:rPr>
                <w:rFonts w:ascii="Times New Roman" w:hAnsi="Times New Roman"/>
                <w:sz w:val="24"/>
                <w:szCs w:val="24"/>
              </w:rPr>
            </w:pPr>
            <w:r w:rsidRPr="00023B3E">
              <w:rPr>
                <w:rFonts w:ascii="Times New Roman" w:hAnsi="Times New Roman"/>
                <w:sz w:val="24"/>
                <w:szCs w:val="24"/>
              </w:rPr>
              <w:t>ул</w:t>
            </w:r>
            <w:proofErr w:type="gramStart"/>
            <w:r w:rsidRPr="00023B3E">
              <w:rPr>
                <w:rFonts w:ascii="Times New Roman" w:hAnsi="Times New Roman"/>
                <w:sz w:val="24"/>
                <w:szCs w:val="24"/>
              </w:rPr>
              <w:t>.Р</w:t>
            </w:r>
            <w:proofErr w:type="gramEnd"/>
            <w:r w:rsidRPr="00023B3E">
              <w:rPr>
                <w:rFonts w:ascii="Times New Roman" w:hAnsi="Times New Roman"/>
                <w:sz w:val="24"/>
                <w:szCs w:val="24"/>
              </w:rPr>
              <w:t>абочая</w:t>
            </w:r>
          </w:p>
        </w:tc>
      </w:tr>
      <w:tr w:rsidR="00C232E4" w:rsidRPr="00C232E4" w:rsidTr="00FB228B">
        <w:trPr>
          <w:trHeight w:val="272"/>
        </w:trPr>
        <w:tc>
          <w:tcPr>
            <w:tcW w:w="0" w:type="auto"/>
            <w:tcBorders>
              <w:right w:val="single" w:sz="4" w:space="0" w:color="auto"/>
            </w:tcBorders>
            <w:vAlign w:val="center"/>
          </w:tcPr>
          <w:p w:rsidR="00C232E4" w:rsidRPr="00023B3E" w:rsidRDefault="00C232E4" w:rsidP="00023B3E">
            <w:pPr>
              <w:spacing w:after="0"/>
              <w:rPr>
                <w:rFonts w:ascii="Times New Roman" w:hAnsi="Times New Roman"/>
                <w:sz w:val="24"/>
                <w:szCs w:val="24"/>
              </w:rPr>
            </w:pPr>
            <w:r w:rsidRPr="00023B3E">
              <w:rPr>
                <w:rFonts w:ascii="Times New Roman" w:hAnsi="Times New Roman"/>
                <w:sz w:val="24"/>
                <w:szCs w:val="24"/>
              </w:rPr>
              <w:t>1.5</w:t>
            </w:r>
          </w:p>
        </w:tc>
        <w:tc>
          <w:tcPr>
            <w:tcW w:w="3904" w:type="dxa"/>
            <w:vAlign w:val="bottom"/>
          </w:tcPr>
          <w:p w:rsidR="00C232E4" w:rsidRPr="00023B3E" w:rsidRDefault="00C232E4" w:rsidP="00023B3E">
            <w:pPr>
              <w:spacing w:after="0"/>
              <w:rPr>
                <w:rFonts w:ascii="Times New Roman" w:hAnsi="Times New Roman"/>
                <w:sz w:val="24"/>
                <w:szCs w:val="24"/>
              </w:rPr>
            </w:pPr>
            <w:r w:rsidRPr="00023B3E">
              <w:rPr>
                <w:rFonts w:ascii="Times New Roman" w:hAnsi="Times New Roman"/>
                <w:sz w:val="24"/>
                <w:szCs w:val="24"/>
              </w:rPr>
              <w:t>ул</w:t>
            </w:r>
            <w:proofErr w:type="gramStart"/>
            <w:r w:rsidRPr="00023B3E">
              <w:rPr>
                <w:rFonts w:ascii="Times New Roman" w:hAnsi="Times New Roman"/>
                <w:sz w:val="24"/>
                <w:szCs w:val="24"/>
              </w:rPr>
              <w:t>.Ш</w:t>
            </w:r>
            <w:proofErr w:type="gramEnd"/>
            <w:r w:rsidRPr="00023B3E">
              <w:rPr>
                <w:rFonts w:ascii="Times New Roman" w:hAnsi="Times New Roman"/>
                <w:sz w:val="24"/>
                <w:szCs w:val="24"/>
              </w:rPr>
              <w:t>кольная</w:t>
            </w:r>
          </w:p>
        </w:tc>
      </w:tr>
      <w:tr w:rsidR="00C232E4" w:rsidRPr="00C232E4" w:rsidTr="00FB228B">
        <w:trPr>
          <w:trHeight w:val="272"/>
        </w:trPr>
        <w:tc>
          <w:tcPr>
            <w:tcW w:w="0" w:type="auto"/>
            <w:tcBorders>
              <w:right w:val="single" w:sz="4" w:space="0" w:color="auto"/>
            </w:tcBorders>
            <w:vAlign w:val="center"/>
          </w:tcPr>
          <w:p w:rsidR="00C232E4" w:rsidRPr="00023B3E" w:rsidRDefault="00C232E4" w:rsidP="00023B3E">
            <w:pPr>
              <w:spacing w:after="0"/>
              <w:rPr>
                <w:rFonts w:ascii="Times New Roman" w:hAnsi="Times New Roman"/>
                <w:sz w:val="24"/>
                <w:szCs w:val="24"/>
              </w:rPr>
            </w:pPr>
            <w:r w:rsidRPr="00023B3E">
              <w:rPr>
                <w:rFonts w:ascii="Times New Roman" w:hAnsi="Times New Roman"/>
                <w:sz w:val="24"/>
                <w:szCs w:val="24"/>
              </w:rPr>
              <w:t>1.6</w:t>
            </w:r>
          </w:p>
        </w:tc>
        <w:tc>
          <w:tcPr>
            <w:tcW w:w="3904" w:type="dxa"/>
            <w:vAlign w:val="bottom"/>
          </w:tcPr>
          <w:p w:rsidR="00C232E4" w:rsidRPr="00023B3E" w:rsidRDefault="00C232E4" w:rsidP="00023B3E">
            <w:pPr>
              <w:spacing w:after="0"/>
              <w:rPr>
                <w:rFonts w:ascii="Times New Roman" w:hAnsi="Times New Roman"/>
                <w:sz w:val="24"/>
                <w:szCs w:val="24"/>
              </w:rPr>
            </w:pPr>
            <w:r w:rsidRPr="00023B3E">
              <w:rPr>
                <w:rFonts w:ascii="Times New Roman" w:hAnsi="Times New Roman"/>
                <w:sz w:val="24"/>
                <w:szCs w:val="24"/>
              </w:rPr>
              <w:t>ул</w:t>
            </w:r>
            <w:proofErr w:type="gramStart"/>
            <w:r w:rsidRPr="00023B3E">
              <w:rPr>
                <w:rFonts w:ascii="Times New Roman" w:hAnsi="Times New Roman"/>
                <w:sz w:val="24"/>
                <w:szCs w:val="24"/>
              </w:rPr>
              <w:t>.П</w:t>
            </w:r>
            <w:proofErr w:type="gramEnd"/>
            <w:r w:rsidRPr="00023B3E">
              <w:rPr>
                <w:rFonts w:ascii="Times New Roman" w:hAnsi="Times New Roman"/>
                <w:sz w:val="24"/>
                <w:szCs w:val="24"/>
              </w:rPr>
              <w:t>очтовая</w:t>
            </w:r>
          </w:p>
        </w:tc>
      </w:tr>
      <w:tr w:rsidR="00C232E4" w:rsidRPr="00C232E4" w:rsidTr="00FB228B">
        <w:trPr>
          <w:trHeight w:val="272"/>
        </w:trPr>
        <w:tc>
          <w:tcPr>
            <w:tcW w:w="0" w:type="auto"/>
            <w:tcBorders>
              <w:right w:val="single" w:sz="4" w:space="0" w:color="auto"/>
            </w:tcBorders>
            <w:vAlign w:val="center"/>
          </w:tcPr>
          <w:p w:rsidR="00C232E4" w:rsidRPr="00023B3E" w:rsidRDefault="00C232E4" w:rsidP="00023B3E">
            <w:pPr>
              <w:spacing w:after="0"/>
              <w:rPr>
                <w:rFonts w:ascii="Times New Roman" w:hAnsi="Times New Roman"/>
                <w:sz w:val="24"/>
                <w:szCs w:val="24"/>
              </w:rPr>
            </w:pPr>
            <w:r w:rsidRPr="00023B3E">
              <w:rPr>
                <w:rFonts w:ascii="Times New Roman" w:hAnsi="Times New Roman"/>
                <w:sz w:val="24"/>
                <w:szCs w:val="24"/>
              </w:rPr>
              <w:t>1.7</w:t>
            </w:r>
          </w:p>
        </w:tc>
        <w:tc>
          <w:tcPr>
            <w:tcW w:w="3904" w:type="dxa"/>
            <w:vAlign w:val="bottom"/>
          </w:tcPr>
          <w:p w:rsidR="00C232E4" w:rsidRPr="00023B3E" w:rsidRDefault="00C232E4" w:rsidP="00023B3E">
            <w:pPr>
              <w:spacing w:after="0"/>
              <w:rPr>
                <w:rFonts w:ascii="Times New Roman" w:hAnsi="Times New Roman"/>
                <w:sz w:val="24"/>
                <w:szCs w:val="24"/>
              </w:rPr>
            </w:pPr>
            <w:r w:rsidRPr="00023B3E">
              <w:rPr>
                <w:rFonts w:ascii="Times New Roman" w:hAnsi="Times New Roman"/>
                <w:sz w:val="24"/>
                <w:szCs w:val="24"/>
              </w:rPr>
              <w:t>ул</w:t>
            </w:r>
            <w:proofErr w:type="gramStart"/>
            <w:r w:rsidRPr="00023B3E">
              <w:rPr>
                <w:rFonts w:ascii="Times New Roman" w:hAnsi="Times New Roman"/>
                <w:sz w:val="24"/>
                <w:szCs w:val="24"/>
              </w:rPr>
              <w:t>.С</w:t>
            </w:r>
            <w:proofErr w:type="gramEnd"/>
            <w:r w:rsidRPr="00023B3E">
              <w:rPr>
                <w:rFonts w:ascii="Times New Roman" w:hAnsi="Times New Roman"/>
                <w:sz w:val="24"/>
                <w:szCs w:val="24"/>
              </w:rPr>
              <w:t>адовая</w:t>
            </w:r>
          </w:p>
        </w:tc>
      </w:tr>
      <w:tr w:rsidR="00C232E4" w:rsidRPr="00C232E4" w:rsidTr="00FB228B">
        <w:trPr>
          <w:trHeight w:val="272"/>
        </w:trPr>
        <w:tc>
          <w:tcPr>
            <w:tcW w:w="0" w:type="auto"/>
            <w:tcBorders>
              <w:right w:val="single" w:sz="4" w:space="0" w:color="auto"/>
            </w:tcBorders>
            <w:vAlign w:val="center"/>
          </w:tcPr>
          <w:p w:rsidR="00C232E4" w:rsidRPr="00023B3E" w:rsidRDefault="00C232E4" w:rsidP="00023B3E">
            <w:pPr>
              <w:spacing w:after="0"/>
              <w:rPr>
                <w:rFonts w:ascii="Times New Roman" w:hAnsi="Times New Roman"/>
                <w:sz w:val="24"/>
                <w:szCs w:val="24"/>
              </w:rPr>
            </w:pPr>
            <w:r w:rsidRPr="00023B3E">
              <w:rPr>
                <w:rFonts w:ascii="Times New Roman" w:hAnsi="Times New Roman"/>
                <w:sz w:val="24"/>
                <w:szCs w:val="24"/>
              </w:rPr>
              <w:t>1.8</w:t>
            </w:r>
          </w:p>
        </w:tc>
        <w:tc>
          <w:tcPr>
            <w:tcW w:w="3904" w:type="dxa"/>
            <w:vAlign w:val="bottom"/>
          </w:tcPr>
          <w:p w:rsidR="00C232E4" w:rsidRPr="00023B3E" w:rsidRDefault="00C232E4" w:rsidP="00023B3E">
            <w:pPr>
              <w:spacing w:after="0"/>
              <w:rPr>
                <w:rFonts w:ascii="Times New Roman" w:hAnsi="Times New Roman"/>
                <w:sz w:val="24"/>
                <w:szCs w:val="24"/>
              </w:rPr>
            </w:pPr>
            <w:r w:rsidRPr="00023B3E">
              <w:rPr>
                <w:rFonts w:ascii="Times New Roman" w:hAnsi="Times New Roman"/>
                <w:sz w:val="24"/>
                <w:szCs w:val="24"/>
              </w:rPr>
              <w:t>пер</w:t>
            </w:r>
            <w:proofErr w:type="gramStart"/>
            <w:r w:rsidRPr="00023B3E">
              <w:rPr>
                <w:rFonts w:ascii="Times New Roman" w:hAnsi="Times New Roman"/>
                <w:sz w:val="24"/>
                <w:szCs w:val="24"/>
              </w:rPr>
              <w:t>.М</w:t>
            </w:r>
            <w:proofErr w:type="gramEnd"/>
            <w:r w:rsidRPr="00023B3E">
              <w:rPr>
                <w:rFonts w:ascii="Times New Roman" w:hAnsi="Times New Roman"/>
                <w:sz w:val="24"/>
                <w:szCs w:val="24"/>
              </w:rPr>
              <w:t>ельничный</w:t>
            </w:r>
          </w:p>
        </w:tc>
      </w:tr>
      <w:tr w:rsidR="00C232E4" w:rsidRPr="00C232E4" w:rsidTr="00FB228B">
        <w:trPr>
          <w:trHeight w:val="272"/>
        </w:trPr>
        <w:tc>
          <w:tcPr>
            <w:tcW w:w="0" w:type="auto"/>
            <w:tcBorders>
              <w:right w:val="single" w:sz="4" w:space="0" w:color="auto"/>
            </w:tcBorders>
            <w:vAlign w:val="center"/>
          </w:tcPr>
          <w:p w:rsidR="00C232E4" w:rsidRPr="00023B3E" w:rsidRDefault="00C232E4" w:rsidP="00023B3E">
            <w:pPr>
              <w:spacing w:after="0"/>
              <w:rPr>
                <w:rFonts w:ascii="Times New Roman" w:hAnsi="Times New Roman"/>
                <w:sz w:val="24"/>
                <w:szCs w:val="24"/>
              </w:rPr>
            </w:pPr>
            <w:r w:rsidRPr="00023B3E">
              <w:rPr>
                <w:rFonts w:ascii="Times New Roman" w:hAnsi="Times New Roman"/>
                <w:sz w:val="24"/>
                <w:szCs w:val="24"/>
              </w:rPr>
              <w:t>1.9</w:t>
            </w:r>
          </w:p>
        </w:tc>
        <w:tc>
          <w:tcPr>
            <w:tcW w:w="3904" w:type="dxa"/>
            <w:vAlign w:val="bottom"/>
          </w:tcPr>
          <w:p w:rsidR="00C232E4" w:rsidRPr="00023B3E" w:rsidRDefault="00C232E4" w:rsidP="00023B3E">
            <w:pPr>
              <w:spacing w:after="0"/>
              <w:rPr>
                <w:rFonts w:ascii="Times New Roman" w:hAnsi="Times New Roman"/>
                <w:sz w:val="24"/>
                <w:szCs w:val="24"/>
              </w:rPr>
            </w:pPr>
            <w:r w:rsidRPr="00023B3E">
              <w:rPr>
                <w:rFonts w:ascii="Times New Roman" w:hAnsi="Times New Roman"/>
                <w:sz w:val="24"/>
                <w:szCs w:val="24"/>
              </w:rPr>
              <w:t>ул</w:t>
            </w:r>
            <w:proofErr w:type="gramStart"/>
            <w:r w:rsidRPr="00023B3E">
              <w:rPr>
                <w:rFonts w:ascii="Times New Roman" w:hAnsi="Times New Roman"/>
                <w:sz w:val="24"/>
                <w:szCs w:val="24"/>
              </w:rPr>
              <w:t>.В</w:t>
            </w:r>
            <w:proofErr w:type="gramEnd"/>
            <w:r w:rsidRPr="00023B3E">
              <w:rPr>
                <w:rFonts w:ascii="Times New Roman" w:hAnsi="Times New Roman"/>
                <w:sz w:val="24"/>
                <w:szCs w:val="24"/>
              </w:rPr>
              <w:t>осточная</w:t>
            </w:r>
          </w:p>
        </w:tc>
      </w:tr>
      <w:tr w:rsidR="00C232E4" w:rsidRPr="00C232E4" w:rsidTr="00FB228B">
        <w:trPr>
          <w:trHeight w:val="272"/>
        </w:trPr>
        <w:tc>
          <w:tcPr>
            <w:tcW w:w="0" w:type="auto"/>
            <w:tcBorders>
              <w:right w:val="single" w:sz="4" w:space="0" w:color="auto"/>
            </w:tcBorders>
            <w:vAlign w:val="center"/>
          </w:tcPr>
          <w:p w:rsidR="00C232E4" w:rsidRPr="00023B3E" w:rsidRDefault="00C232E4" w:rsidP="00023B3E">
            <w:pPr>
              <w:spacing w:after="0"/>
              <w:rPr>
                <w:rFonts w:ascii="Times New Roman" w:hAnsi="Times New Roman"/>
                <w:sz w:val="24"/>
                <w:szCs w:val="24"/>
              </w:rPr>
            </w:pPr>
            <w:r w:rsidRPr="00023B3E">
              <w:rPr>
                <w:rFonts w:ascii="Times New Roman" w:hAnsi="Times New Roman"/>
                <w:sz w:val="24"/>
                <w:szCs w:val="24"/>
              </w:rPr>
              <w:t>1.10</w:t>
            </w:r>
          </w:p>
        </w:tc>
        <w:tc>
          <w:tcPr>
            <w:tcW w:w="3904" w:type="dxa"/>
            <w:vAlign w:val="bottom"/>
          </w:tcPr>
          <w:p w:rsidR="00C232E4" w:rsidRPr="00023B3E" w:rsidRDefault="00C232E4" w:rsidP="00023B3E">
            <w:pPr>
              <w:spacing w:after="0"/>
              <w:rPr>
                <w:rFonts w:ascii="Times New Roman" w:hAnsi="Times New Roman"/>
                <w:sz w:val="24"/>
                <w:szCs w:val="24"/>
              </w:rPr>
            </w:pPr>
            <w:r w:rsidRPr="00023B3E">
              <w:rPr>
                <w:rFonts w:ascii="Times New Roman" w:hAnsi="Times New Roman"/>
                <w:sz w:val="24"/>
                <w:szCs w:val="24"/>
              </w:rPr>
              <w:t>пер</w:t>
            </w:r>
            <w:proofErr w:type="gramStart"/>
            <w:r w:rsidRPr="00023B3E">
              <w:rPr>
                <w:rFonts w:ascii="Times New Roman" w:hAnsi="Times New Roman"/>
                <w:sz w:val="24"/>
                <w:szCs w:val="24"/>
              </w:rPr>
              <w:t>.М</w:t>
            </w:r>
            <w:proofErr w:type="gramEnd"/>
            <w:r w:rsidRPr="00023B3E">
              <w:rPr>
                <w:rFonts w:ascii="Times New Roman" w:hAnsi="Times New Roman"/>
                <w:sz w:val="24"/>
                <w:szCs w:val="24"/>
              </w:rPr>
              <w:t>олодежный</w:t>
            </w:r>
          </w:p>
        </w:tc>
      </w:tr>
      <w:tr w:rsidR="00C232E4" w:rsidRPr="00C232E4" w:rsidTr="00FB228B">
        <w:trPr>
          <w:trHeight w:val="272"/>
        </w:trPr>
        <w:tc>
          <w:tcPr>
            <w:tcW w:w="0" w:type="auto"/>
            <w:tcBorders>
              <w:right w:val="single" w:sz="4" w:space="0" w:color="auto"/>
            </w:tcBorders>
            <w:vAlign w:val="center"/>
          </w:tcPr>
          <w:p w:rsidR="00C232E4" w:rsidRPr="00023B3E" w:rsidRDefault="00C232E4" w:rsidP="00023B3E">
            <w:pPr>
              <w:spacing w:after="0"/>
              <w:rPr>
                <w:rFonts w:ascii="Times New Roman" w:hAnsi="Times New Roman"/>
                <w:sz w:val="24"/>
                <w:szCs w:val="24"/>
              </w:rPr>
            </w:pPr>
            <w:r w:rsidRPr="00023B3E">
              <w:rPr>
                <w:rFonts w:ascii="Times New Roman" w:hAnsi="Times New Roman"/>
                <w:sz w:val="24"/>
                <w:szCs w:val="24"/>
              </w:rPr>
              <w:t>1.11</w:t>
            </w:r>
          </w:p>
        </w:tc>
        <w:tc>
          <w:tcPr>
            <w:tcW w:w="3904" w:type="dxa"/>
            <w:vAlign w:val="bottom"/>
          </w:tcPr>
          <w:p w:rsidR="00C232E4" w:rsidRPr="00023B3E" w:rsidRDefault="00C232E4" w:rsidP="00023B3E">
            <w:pPr>
              <w:spacing w:after="0"/>
              <w:rPr>
                <w:rFonts w:ascii="Times New Roman" w:hAnsi="Times New Roman"/>
                <w:sz w:val="24"/>
                <w:szCs w:val="24"/>
              </w:rPr>
            </w:pPr>
            <w:r w:rsidRPr="00023B3E">
              <w:rPr>
                <w:rFonts w:ascii="Times New Roman" w:hAnsi="Times New Roman"/>
                <w:sz w:val="24"/>
                <w:szCs w:val="24"/>
              </w:rPr>
              <w:t>пер</w:t>
            </w:r>
            <w:proofErr w:type="gramStart"/>
            <w:r w:rsidRPr="00023B3E">
              <w:rPr>
                <w:rFonts w:ascii="Times New Roman" w:hAnsi="Times New Roman"/>
                <w:sz w:val="24"/>
                <w:szCs w:val="24"/>
              </w:rPr>
              <w:t>.Д</w:t>
            </w:r>
            <w:proofErr w:type="gramEnd"/>
            <w:r w:rsidRPr="00023B3E">
              <w:rPr>
                <w:rFonts w:ascii="Times New Roman" w:hAnsi="Times New Roman"/>
                <w:sz w:val="24"/>
                <w:szCs w:val="24"/>
              </w:rPr>
              <w:t>орожный</w:t>
            </w:r>
          </w:p>
        </w:tc>
      </w:tr>
      <w:tr w:rsidR="00C232E4" w:rsidRPr="00C232E4" w:rsidTr="00A1247D">
        <w:trPr>
          <w:trHeight w:val="272"/>
        </w:trPr>
        <w:tc>
          <w:tcPr>
            <w:tcW w:w="0" w:type="auto"/>
            <w:tcBorders>
              <w:right w:val="single" w:sz="4" w:space="0" w:color="auto"/>
            </w:tcBorders>
            <w:vAlign w:val="center"/>
          </w:tcPr>
          <w:p w:rsidR="00C232E4" w:rsidRPr="00023B3E" w:rsidRDefault="00C232E4" w:rsidP="00023B3E">
            <w:pPr>
              <w:spacing w:after="0"/>
              <w:rPr>
                <w:rFonts w:ascii="Times New Roman" w:hAnsi="Times New Roman"/>
                <w:sz w:val="24"/>
                <w:szCs w:val="24"/>
              </w:rPr>
            </w:pPr>
            <w:r w:rsidRPr="00023B3E">
              <w:rPr>
                <w:rFonts w:ascii="Times New Roman" w:hAnsi="Times New Roman"/>
                <w:sz w:val="24"/>
                <w:szCs w:val="24"/>
              </w:rPr>
              <w:t>2</w:t>
            </w:r>
          </w:p>
        </w:tc>
        <w:tc>
          <w:tcPr>
            <w:tcW w:w="3904" w:type="dxa"/>
            <w:vAlign w:val="center"/>
          </w:tcPr>
          <w:p w:rsidR="00C232E4" w:rsidRPr="00E15597" w:rsidRDefault="00C232E4" w:rsidP="00023B3E">
            <w:pPr>
              <w:spacing w:after="0"/>
              <w:rPr>
                <w:rFonts w:ascii="Times New Roman" w:hAnsi="Times New Roman"/>
                <w:b/>
                <w:bCs/>
                <w:sz w:val="24"/>
                <w:szCs w:val="24"/>
              </w:rPr>
            </w:pPr>
            <w:r w:rsidRPr="00E15597">
              <w:rPr>
                <w:rFonts w:ascii="Times New Roman" w:hAnsi="Times New Roman"/>
                <w:b/>
                <w:bCs/>
                <w:sz w:val="24"/>
                <w:szCs w:val="24"/>
              </w:rPr>
              <w:t>д. Петровка</w:t>
            </w:r>
          </w:p>
        </w:tc>
      </w:tr>
      <w:tr w:rsidR="00C232E4" w:rsidRPr="00C232E4" w:rsidTr="00A1247D">
        <w:trPr>
          <w:trHeight w:val="272"/>
        </w:trPr>
        <w:tc>
          <w:tcPr>
            <w:tcW w:w="0" w:type="auto"/>
            <w:tcBorders>
              <w:right w:val="single" w:sz="4" w:space="0" w:color="auto"/>
            </w:tcBorders>
            <w:vAlign w:val="center"/>
          </w:tcPr>
          <w:p w:rsidR="00C232E4" w:rsidRPr="00023B3E" w:rsidRDefault="00C232E4" w:rsidP="00023B3E">
            <w:pPr>
              <w:spacing w:after="0"/>
              <w:rPr>
                <w:rFonts w:ascii="Times New Roman" w:hAnsi="Times New Roman"/>
                <w:sz w:val="24"/>
                <w:szCs w:val="24"/>
              </w:rPr>
            </w:pPr>
            <w:r w:rsidRPr="00023B3E">
              <w:rPr>
                <w:rFonts w:ascii="Times New Roman" w:hAnsi="Times New Roman"/>
                <w:sz w:val="24"/>
                <w:szCs w:val="24"/>
              </w:rPr>
              <w:t>2.1</w:t>
            </w:r>
          </w:p>
        </w:tc>
        <w:tc>
          <w:tcPr>
            <w:tcW w:w="3904" w:type="dxa"/>
            <w:vAlign w:val="bottom"/>
          </w:tcPr>
          <w:p w:rsidR="00C232E4" w:rsidRPr="00023B3E" w:rsidRDefault="00C232E4" w:rsidP="00023B3E">
            <w:pPr>
              <w:spacing w:after="0"/>
              <w:rPr>
                <w:rFonts w:ascii="Times New Roman" w:hAnsi="Times New Roman"/>
                <w:sz w:val="24"/>
                <w:szCs w:val="24"/>
              </w:rPr>
            </w:pPr>
            <w:r w:rsidRPr="00023B3E">
              <w:rPr>
                <w:rFonts w:ascii="Times New Roman" w:hAnsi="Times New Roman"/>
                <w:sz w:val="24"/>
                <w:szCs w:val="24"/>
              </w:rPr>
              <w:t>ул</w:t>
            </w:r>
            <w:proofErr w:type="gramStart"/>
            <w:r w:rsidRPr="00023B3E">
              <w:rPr>
                <w:rFonts w:ascii="Times New Roman" w:hAnsi="Times New Roman"/>
                <w:sz w:val="24"/>
                <w:szCs w:val="24"/>
              </w:rPr>
              <w:t>.Ц</w:t>
            </w:r>
            <w:proofErr w:type="gramEnd"/>
            <w:r w:rsidRPr="00023B3E">
              <w:rPr>
                <w:rFonts w:ascii="Times New Roman" w:hAnsi="Times New Roman"/>
                <w:sz w:val="24"/>
                <w:szCs w:val="24"/>
              </w:rPr>
              <w:t>ентральная</w:t>
            </w:r>
          </w:p>
        </w:tc>
      </w:tr>
      <w:tr w:rsidR="00C232E4" w:rsidRPr="00C232E4" w:rsidTr="00A1247D">
        <w:trPr>
          <w:trHeight w:val="272"/>
        </w:trPr>
        <w:tc>
          <w:tcPr>
            <w:tcW w:w="0" w:type="auto"/>
            <w:tcBorders>
              <w:right w:val="single" w:sz="4" w:space="0" w:color="auto"/>
            </w:tcBorders>
            <w:vAlign w:val="center"/>
          </w:tcPr>
          <w:p w:rsidR="00C232E4" w:rsidRPr="00023B3E" w:rsidRDefault="00C232E4" w:rsidP="00023B3E">
            <w:pPr>
              <w:spacing w:after="0"/>
              <w:rPr>
                <w:rFonts w:ascii="Times New Roman" w:hAnsi="Times New Roman"/>
                <w:sz w:val="24"/>
                <w:szCs w:val="24"/>
              </w:rPr>
            </w:pPr>
            <w:r w:rsidRPr="00023B3E">
              <w:rPr>
                <w:rFonts w:ascii="Times New Roman" w:hAnsi="Times New Roman"/>
                <w:sz w:val="24"/>
                <w:szCs w:val="24"/>
              </w:rPr>
              <w:t>2.2</w:t>
            </w:r>
          </w:p>
        </w:tc>
        <w:tc>
          <w:tcPr>
            <w:tcW w:w="3904" w:type="dxa"/>
            <w:vAlign w:val="bottom"/>
          </w:tcPr>
          <w:p w:rsidR="00C232E4" w:rsidRPr="00023B3E" w:rsidRDefault="00C232E4" w:rsidP="00023B3E">
            <w:pPr>
              <w:spacing w:after="0"/>
              <w:rPr>
                <w:rFonts w:ascii="Times New Roman" w:hAnsi="Times New Roman"/>
                <w:sz w:val="24"/>
                <w:szCs w:val="24"/>
              </w:rPr>
            </w:pPr>
            <w:r w:rsidRPr="00023B3E">
              <w:rPr>
                <w:rFonts w:ascii="Times New Roman" w:hAnsi="Times New Roman"/>
                <w:sz w:val="24"/>
                <w:szCs w:val="24"/>
              </w:rPr>
              <w:t>ул</w:t>
            </w:r>
            <w:proofErr w:type="gramStart"/>
            <w:r w:rsidRPr="00023B3E">
              <w:rPr>
                <w:rFonts w:ascii="Times New Roman" w:hAnsi="Times New Roman"/>
                <w:sz w:val="24"/>
                <w:szCs w:val="24"/>
              </w:rPr>
              <w:t>.М</w:t>
            </w:r>
            <w:proofErr w:type="gramEnd"/>
            <w:r w:rsidRPr="00023B3E">
              <w:rPr>
                <w:rFonts w:ascii="Times New Roman" w:hAnsi="Times New Roman"/>
                <w:sz w:val="24"/>
                <w:szCs w:val="24"/>
              </w:rPr>
              <w:t>олодежная</w:t>
            </w:r>
          </w:p>
        </w:tc>
      </w:tr>
      <w:tr w:rsidR="00C232E4" w:rsidRPr="00C232E4" w:rsidTr="00A1247D">
        <w:trPr>
          <w:trHeight w:val="272"/>
        </w:trPr>
        <w:tc>
          <w:tcPr>
            <w:tcW w:w="0" w:type="auto"/>
            <w:tcBorders>
              <w:right w:val="single" w:sz="4" w:space="0" w:color="auto"/>
            </w:tcBorders>
            <w:vAlign w:val="center"/>
          </w:tcPr>
          <w:p w:rsidR="00C232E4" w:rsidRPr="00023B3E" w:rsidRDefault="00C232E4" w:rsidP="00023B3E">
            <w:pPr>
              <w:spacing w:after="0"/>
              <w:rPr>
                <w:rFonts w:ascii="Times New Roman" w:hAnsi="Times New Roman"/>
                <w:sz w:val="24"/>
                <w:szCs w:val="24"/>
              </w:rPr>
            </w:pPr>
            <w:r w:rsidRPr="00023B3E">
              <w:rPr>
                <w:rFonts w:ascii="Times New Roman" w:hAnsi="Times New Roman"/>
                <w:sz w:val="24"/>
                <w:szCs w:val="24"/>
              </w:rPr>
              <w:t>2.3</w:t>
            </w:r>
          </w:p>
        </w:tc>
        <w:tc>
          <w:tcPr>
            <w:tcW w:w="3904" w:type="dxa"/>
            <w:vAlign w:val="bottom"/>
          </w:tcPr>
          <w:p w:rsidR="00C232E4" w:rsidRPr="00023B3E" w:rsidRDefault="00C232E4" w:rsidP="00023B3E">
            <w:pPr>
              <w:spacing w:after="0"/>
              <w:rPr>
                <w:rFonts w:ascii="Times New Roman" w:hAnsi="Times New Roman"/>
                <w:sz w:val="24"/>
                <w:szCs w:val="24"/>
              </w:rPr>
            </w:pPr>
            <w:r w:rsidRPr="00023B3E">
              <w:rPr>
                <w:rFonts w:ascii="Times New Roman" w:hAnsi="Times New Roman"/>
                <w:sz w:val="24"/>
                <w:szCs w:val="24"/>
              </w:rPr>
              <w:t>пер</w:t>
            </w:r>
            <w:proofErr w:type="gramStart"/>
            <w:r w:rsidRPr="00023B3E">
              <w:rPr>
                <w:rFonts w:ascii="Times New Roman" w:hAnsi="Times New Roman"/>
                <w:sz w:val="24"/>
                <w:szCs w:val="24"/>
              </w:rPr>
              <w:t>.З</w:t>
            </w:r>
            <w:proofErr w:type="gramEnd"/>
            <w:r w:rsidRPr="00023B3E">
              <w:rPr>
                <w:rFonts w:ascii="Times New Roman" w:hAnsi="Times New Roman"/>
                <w:sz w:val="24"/>
                <w:szCs w:val="24"/>
              </w:rPr>
              <w:t>ападный</w:t>
            </w:r>
          </w:p>
        </w:tc>
      </w:tr>
      <w:tr w:rsidR="00C232E4" w:rsidRPr="00C232E4" w:rsidTr="00A1247D">
        <w:trPr>
          <w:trHeight w:val="272"/>
        </w:trPr>
        <w:tc>
          <w:tcPr>
            <w:tcW w:w="0" w:type="auto"/>
            <w:tcBorders>
              <w:right w:val="single" w:sz="4" w:space="0" w:color="auto"/>
            </w:tcBorders>
            <w:vAlign w:val="center"/>
          </w:tcPr>
          <w:p w:rsidR="00C232E4" w:rsidRPr="00023B3E" w:rsidRDefault="00C232E4" w:rsidP="00023B3E">
            <w:pPr>
              <w:spacing w:after="0"/>
              <w:rPr>
                <w:rFonts w:ascii="Times New Roman" w:hAnsi="Times New Roman"/>
                <w:sz w:val="24"/>
                <w:szCs w:val="24"/>
              </w:rPr>
            </w:pPr>
            <w:r w:rsidRPr="00023B3E">
              <w:rPr>
                <w:rFonts w:ascii="Times New Roman" w:hAnsi="Times New Roman"/>
                <w:sz w:val="24"/>
                <w:szCs w:val="24"/>
              </w:rPr>
              <w:t>2.4</w:t>
            </w:r>
          </w:p>
        </w:tc>
        <w:tc>
          <w:tcPr>
            <w:tcW w:w="3904" w:type="dxa"/>
            <w:vAlign w:val="bottom"/>
          </w:tcPr>
          <w:p w:rsidR="00C232E4" w:rsidRPr="00023B3E" w:rsidRDefault="00C232E4" w:rsidP="00023B3E">
            <w:pPr>
              <w:spacing w:after="0"/>
              <w:rPr>
                <w:rFonts w:ascii="Times New Roman" w:hAnsi="Times New Roman"/>
                <w:sz w:val="24"/>
                <w:szCs w:val="24"/>
              </w:rPr>
            </w:pPr>
            <w:proofErr w:type="spellStart"/>
            <w:r w:rsidRPr="00023B3E">
              <w:rPr>
                <w:rFonts w:ascii="Times New Roman" w:hAnsi="Times New Roman"/>
                <w:sz w:val="24"/>
                <w:szCs w:val="24"/>
              </w:rPr>
              <w:t>переулок,примыкающий</w:t>
            </w:r>
            <w:proofErr w:type="spellEnd"/>
            <w:r w:rsidRPr="00023B3E">
              <w:rPr>
                <w:rFonts w:ascii="Times New Roman" w:hAnsi="Times New Roman"/>
                <w:sz w:val="24"/>
                <w:szCs w:val="24"/>
              </w:rPr>
              <w:t xml:space="preserve"> к ул</w:t>
            </w:r>
            <w:proofErr w:type="gramStart"/>
            <w:r w:rsidRPr="00023B3E">
              <w:rPr>
                <w:rFonts w:ascii="Times New Roman" w:hAnsi="Times New Roman"/>
                <w:sz w:val="24"/>
                <w:szCs w:val="24"/>
              </w:rPr>
              <w:t>.М</w:t>
            </w:r>
            <w:proofErr w:type="gramEnd"/>
            <w:r w:rsidRPr="00023B3E">
              <w:rPr>
                <w:rFonts w:ascii="Times New Roman" w:hAnsi="Times New Roman"/>
                <w:sz w:val="24"/>
                <w:szCs w:val="24"/>
              </w:rPr>
              <w:t>олодежная, от д.1 кв.1 до ул.Центральная,д.34</w:t>
            </w:r>
          </w:p>
        </w:tc>
      </w:tr>
      <w:tr w:rsidR="00C232E4" w:rsidRPr="00C232E4" w:rsidTr="00A1247D">
        <w:trPr>
          <w:trHeight w:val="272"/>
        </w:trPr>
        <w:tc>
          <w:tcPr>
            <w:tcW w:w="0" w:type="auto"/>
            <w:tcBorders>
              <w:right w:val="single" w:sz="4" w:space="0" w:color="auto"/>
            </w:tcBorders>
            <w:vAlign w:val="center"/>
          </w:tcPr>
          <w:p w:rsidR="00C232E4" w:rsidRPr="00023B3E" w:rsidRDefault="00C232E4" w:rsidP="00023B3E">
            <w:pPr>
              <w:spacing w:after="0"/>
              <w:rPr>
                <w:rFonts w:ascii="Times New Roman" w:hAnsi="Times New Roman"/>
                <w:sz w:val="24"/>
                <w:szCs w:val="24"/>
              </w:rPr>
            </w:pPr>
            <w:r w:rsidRPr="00023B3E">
              <w:rPr>
                <w:rFonts w:ascii="Times New Roman" w:hAnsi="Times New Roman"/>
                <w:sz w:val="24"/>
                <w:szCs w:val="24"/>
              </w:rPr>
              <w:t>3</w:t>
            </w:r>
          </w:p>
        </w:tc>
        <w:tc>
          <w:tcPr>
            <w:tcW w:w="3904" w:type="dxa"/>
            <w:vAlign w:val="center"/>
          </w:tcPr>
          <w:p w:rsidR="00C232E4" w:rsidRPr="00E15597" w:rsidRDefault="00C232E4" w:rsidP="00023B3E">
            <w:pPr>
              <w:spacing w:after="0"/>
              <w:rPr>
                <w:rFonts w:ascii="Times New Roman" w:hAnsi="Times New Roman"/>
                <w:b/>
                <w:bCs/>
                <w:sz w:val="24"/>
                <w:szCs w:val="24"/>
              </w:rPr>
            </w:pPr>
            <w:r w:rsidRPr="00E15597">
              <w:rPr>
                <w:rFonts w:ascii="Times New Roman" w:hAnsi="Times New Roman"/>
                <w:b/>
                <w:bCs/>
                <w:sz w:val="24"/>
                <w:szCs w:val="24"/>
              </w:rPr>
              <w:t>д. Красный Кут</w:t>
            </w:r>
          </w:p>
        </w:tc>
      </w:tr>
      <w:tr w:rsidR="00C232E4" w:rsidRPr="00C232E4" w:rsidTr="00A1247D">
        <w:trPr>
          <w:trHeight w:val="272"/>
        </w:trPr>
        <w:tc>
          <w:tcPr>
            <w:tcW w:w="0" w:type="auto"/>
            <w:tcBorders>
              <w:right w:val="single" w:sz="4" w:space="0" w:color="auto"/>
            </w:tcBorders>
            <w:vAlign w:val="center"/>
          </w:tcPr>
          <w:p w:rsidR="00C232E4" w:rsidRPr="00023B3E" w:rsidRDefault="00C232E4" w:rsidP="00023B3E">
            <w:pPr>
              <w:spacing w:after="0"/>
              <w:rPr>
                <w:rFonts w:ascii="Times New Roman" w:hAnsi="Times New Roman"/>
                <w:sz w:val="24"/>
                <w:szCs w:val="24"/>
              </w:rPr>
            </w:pPr>
            <w:r w:rsidRPr="00023B3E">
              <w:rPr>
                <w:rFonts w:ascii="Times New Roman" w:hAnsi="Times New Roman"/>
                <w:sz w:val="24"/>
                <w:szCs w:val="24"/>
              </w:rPr>
              <w:t>3.1</w:t>
            </w:r>
          </w:p>
        </w:tc>
        <w:tc>
          <w:tcPr>
            <w:tcW w:w="3904" w:type="dxa"/>
            <w:vAlign w:val="bottom"/>
          </w:tcPr>
          <w:p w:rsidR="00C232E4" w:rsidRPr="00023B3E" w:rsidRDefault="00C232E4" w:rsidP="00023B3E">
            <w:pPr>
              <w:spacing w:after="0"/>
              <w:rPr>
                <w:rFonts w:ascii="Times New Roman" w:hAnsi="Times New Roman"/>
                <w:sz w:val="24"/>
                <w:szCs w:val="24"/>
              </w:rPr>
            </w:pPr>
            <w:r w:rsidRPr="00023B3E">
              <w:rPr>
                <w:rFonts w:ascii="Times New Roman" w:hAnsi="Times New Roman"/>
                <w:sz w:val="24"/>
                <w:szCs w:val="24"/>
              </w:rPr>
              <w:t>ул</w:t>
            </w:r>
            <w:proofErr w:type="gramStart"/>
            <w:r w:rsidRPr="00023B3E">
              <w:rPr>
                <w:rFonts w:ascii="Times New Roman" w:hAnsi="Times New Roman"/>
                <w:sz w:val="24"/>
                <w:szCs w:val="24"/>
              </w:rPr>
              <w:t>.Ц</w:t>
            </w:r>
            <w:proofErr w:type="gramEnd"/>
            <w:r w:rsidRPr="00023B3E">
              <w:rPr>
                <w:rFonts w:ascii="Times New Roman" w:hAnsi="Times New Roman"/>
                <w:sz w:val="24"/>
                <w:szCs w:val="24"/>
              </w:rPr>
              <w:t>ентральная</w:t>
            </w:r>
          </w:p>
        </w:tc>
      </w:tr>
    </w:tbl>
    <w:p w:rsidR="00B42C94" w:rsidRDefault="00B42C94" w:rsidP="00231F3D">
      <w:pPr>
        <w:spacing w:after="0" w:line="240" w:lineRule="auto"/>
        <w:rPr>
          <w:rFonts w:ascii="Times New Roman" w:hAnsi="Times New Roman"/>
          <w:b/>
          <w:sz w:val="36"/>
          <w:szCs w:val="36"/>
        </w:rPr>
        <w:sectPr w:rsidR="00B42C94" w:rsidSect="009D5E25">
          <w:type w:val="continuous"/>
          <w:pgSz w:w="11907" w:h="16839" w:code="9"/>
          <w:pgMar w:top="709" w:right="709" w:bottom="1276" w:left="1701" w:header="709" w:footer="0" w:gutter="0"/>
          <w:cols w:num="2" w:space="708"/>
          <w:docGrid w:linePitch="360"/>
        </w:sectPr>
      </w:pPr>
      <w:r>
        <w:rPr>
          <w:rFonts w:ascii="Times New Roman" w:hAnsi="Times New Roman"/>
          <w:b/>
          <w:sz w:val="36"/>
          <w:szCs w:val="36"/>
        </w:rPr>
        <w:br w:type="page"/>
      </w:r>
    </w:p>
    <w:p w:rsidR="00F05703" w:rsidRPr="00812E21" w:rsidRDefault="00F05703" w:rsidP="007941CB">
      <w:pPr>
        <w:pStyle w:val="1"/>
      </w:pPr>
      <w:bookmarkStart w:id="1" w:name="_Toc80343793"/>
      <w:r w:rsidRPr="00812E21">
        <w:lastRenderedPageBreak/>
        <w:t>Введение</w:t>
      </w:r>
      <w:bookmarkEnd w:id="1"/>
    </w:p>
    <w:p w:rsidR="00A445FD" w:rsidRPr="00A445FD" w:rsidRDefault="00A445FD" w:rsidP="00B772B0">
      <w:pPr>
        <w:autoSpaceDE w:val="0"/>
        <w:autoSpaceDN w:val="0"/>
        <w:adjustRightInd w:val="0"/>
        <w:spacing w:after="0" w:line="360" w:lineRule="auto"/>
        <w:ind w:firstLine="709"/>
        <w:jc w:val="both"/>
        <w:rPr>
          <w:rFonts w:ascii="Times New Roman" w:eastAsia="TimesNewRoman" w:hAnsi="Times New Roman"/>
          <w:sz w:val="28"/>
          <w:szCs w:val="28"/>
          <w:lang w:eastAsia="en-US"/>
        </w:rPr>
      </w:pPr>
      <w:r w:rsidRPr="00A445FD">
        <w:rPr>
          <w:rFonts w:ascii="Times New Roman" w:eastAsia="TimesNewRoman" w:hAnsi="Times New Roman"/>
          <w:sz w:val="28"/>
          <w:szCs w:val="28"/>
          <w:lang w:eastAsia="en-US"/>
        </w:rPr>
        <w:t>Целью разработки ПОДД является оптимизация методов организации дорожного движения на автомобильной дороге или отдельных ее участках для повышения пропускной способности и безопасности движения транспортных средств и пешеходов.</w:t>
      </w:r>
    </w:p>
    <w:p w:rsidR="00A445FD" w:rsidRPr="00A445FD" w:rsidRDefault="00A445FD" w:rsidP="00B772B0">
      <w:pPr>
        <w:spacing w:after="0" w:line="360" w:lineRule="auto"/>
        <w:ind w:firstLine="709"/>
        <w:jc w:val="both"/>
        <w:rPr>
          <w:rFonts w:ascii="Times New Roman" w:hAnsi="Times New Roman"/>
          <w:sz w:val="28"/>
          <w:szCs w:val="28"/>
        </w:rPr>
      </w:pPr>
      <w:r w:rsidRPr="00A445FD">
        <w:rPr>
          <w:rFonts w:ascii="Times New Roman" w:hAnsi="Times New Roman"/>
          <w:sz w:val="28"/>
          <w:szCs w:val="28"/>
        </w:rPr>
        <w:t>Исходными данными для выполнения проекта являются:</w:t>
      </w:r>
    </w:p>
    <w:p w:rsidR="00A445FD" w:rsidRPr="00A445FD" w:rsidRDefault="00A445FD" w:rsidP="00B772B0">
      <w:pPr>
        <w:numPr>
          <w:ilvl w:val="0"/>
          <w:numId w:val="16"/>
        </w:numPr>
        <w:tabs>
          <w:tab w:val="left" w:pos="0"/>
          <w:tab w:val="num" w:pos="1080"/>
        </w:tabs>
        <w:spacing w:after="0" w:line="360" w:lineRule="auto"/>
        <w:ind w:left="0" w:firstLine="709"/>
        <w:jc w:val="both"/>
        <w:rPr>
          <w:rFonts w:ascii="Times New Roman" w:hAnsi="Times New Roman"/>
          <w:sz w:val="28"/>
          <w:szCs w:val="28"/>
        </w:rPr>
      </w:pPr>
      <w:r w:rsidRPr="00A445FD">
        <w:rPr>
          <w:rFonts w:ascii="Times New Roman" w:hAnsi="Times New Roman"/>
          <w:sz w:val="28"/>
          <w:szCs w:val="28"/>
        </w:rPr>
        <w:t>карта в масштабе </w:t>
      </w:r>
      <w:r w:rsidRPr="00A445FD">
        <w:rPr>
          <w:rFonts w:ascii="Times New Roman" w:hAnsi="Times New Roman"/>
          <w:color w:val="000000"/>
          <w:sz w:val="28"/>
          <w:szCs w:val="28"/>
        </w:rPr>
        <w:t>1:5000;</w:t>
      </w:r>
    </w:p>
    <w:p w:rsidR="00A445FD" w:rsidRPr="00A445FD" w:rsidRDefault="00A445FD" w:rsidP="00B772B0">
      <w:pPr>
        <w:numPr>
          <w:ilvl w:val="0"/>
          <w:numId w:val="16"/>
        </w:numPr>
        <w:tabs>
          <w:tab w:val="left" w:pos="0"/>
          <w:tab w:val="num" w:pos="1080"/>
        </w:tabs>
        <w:spacing w:after="0" w:line="360" w:lineRule="auto"/>
        <w:ind w:left="0" w:firstLine="709"/>
        <w:jc w:val="both"/>
        <w:rPr>
          <w:rFonts w:ascii="Times New Roman" w:hAnsi="Times New Roman"/>
          <w:sz w:val="28"/>
          <w:szCs w:val="28"/>
        </w:rPr>
      </w:pPr>
      <w:r w:rsidRPr="00A445FD">
        <w:rPr>
          <w:rFonts w:ascii="Times New Roman" w:hAnsi="Times New Roman"/>
          <w:sz w:val="28"/>
          <w:szCs w:val="28"/>
        </w:rPr>
        <w:t xml:space="preserve">данные из </w:t>
      </w:r>
      <w:proofErr w:type="gramStart"/>
      <w:r w:rsidRPr="00A445FD">
        <w:rPr>
          <w:rFonts w:ascii="Times New Roman" w:hAnsi="Times New Roman"/>
          <w:sz w:val="28"/>
          <w:szCs w:val="28"/>
        </w:rPr>
        <w:t>открытых</w:t>
      </w:r>
      <w:proofErr w:type="gramEnd"/>
      <w:r w:rsidRPr="00A445FD">
        <w:rPr>
          <w:rFonts w:ascii="Times New Roman" w:hAnsi="Times New Roman"/>
          <w:sz w:val="28"/>
          <w:szCs w:val="28"/>
        </w:rPr>
        <w:t xml:space="preserve"> </w:t>
      </w:r>
      <w:proofErr w:type="spellStart"/>
      <w:r w:rsidRPr="00A445FD">
        <w:rPr>
          <w:rFonts w:ascii="Times New Roman" w:hAnsi="Times New Roman"/>
          <w:sz w:val="28"/>
          <w:szCs w:val="28"/>
        </w:rPr>
        <w:t>Интернет-источников</w:t>
      </w:r>
      <w:proofErr w:type="spellEnd"/>
      <w:r w:rsidRPr="00A445FD">
        <w:rPr>
          <w:rFonts w:ascii="Times New Roman" w:hAnsi="Times New Roman"/>
          <w:sz w:val="28"/>
          <w:szCs w:val="28"/>
        </w:rPr>
        <w:t>;</w:t>
      </w:r>
    </w:p>
    <w:p w:rsidR="00A445FD" w:rsidRPr="00A445FD" w:rsidRDefault="00A445FD" w:rsidP="00B772B0">
      <w:pPr>
        <w:numPr>
          <w:ilvl w:val="0"/>
          <w:numId w:val="16"/>
        </w:numPr>
        <w:tabs>
          <w:tab w:val="left" w:pos="0"/>
          <w:tab w:val="num" w:pos="1080"/>
        </w:tabs>
        <w:spacing w:after="0" w:line="360" w:lineRule="auto"/>
        <w:ind w:left="0" w:firstLine="709"/>
        <w:jc w:val="both"/>
        <w:rPr>
          <w:rFonts w:ascii="Times New Roman" w:hAnsi="Times New Roman"/>
          <w:sz w:val="28"/>
          <w:szCs w:val="28"/>
        </w:rPr>
      </w:pPr>
      <w:r w:rsidRPr="00A445FD">
        <w:rPr>
          <w:rFonts w:ascii="Times New Roman" w:hAnsi="Times New Roman"/>
          <w:sz w:val="28"/>
          <w:szCs w:val="28"/>
        </w:rPr>
        <w:t>материалы обследования улично-дорожной сети.</w:t>
      </w:r>
    </w:p>
    <w:p w:rsidR="00A445FD" w:rsidRPr="00A445FD" w:rsidRDefault="00A445FD" w:rsidP="00B772B0">
      <w:pPr>
        <w:autoSpaceDE w:val="0"/>
        <w:autoSpaceDN w:val="0"/>
        <w:adjustRightInd w:val="0"/>
        <w:spacing w:after="0" w:line="360" w:lineRule="auto"/>
        <w:ind w:firstLine="709"/>
        <w:jc w:val="both"/>
        <w:rPr>
          <w:rFonts w:ascii="Times New Roman" w:eastAsia="TimesNewRoman" w:hAnsi="Times New Roman"/>
          <w:color w:val="000000"/>
          <w:sz w:val="28"/>
          <w:szCs w:val="28"/>
          <w:lang w:eastAsia="en-US"/>
        </w:rPr>
      </w:pPr>
      <w:r w:rsidRPr="00A445FD">
        <w:rPr>
          <w:rFonts w:ascii="Times New Roman" w:eastAsia="TimesNewRoman" w:hAnsi="Times New Roman"/>
          <w:color w:val="000000"/>
          <w:sz w:val="28"/>
          <w:szCs w:val="28"/>
          <w:lang w:eastAsia="en-US"/>
        </w:rPr>
        <w:t>Проект организации дорожного движения (далее - ПОДД) разрабатывается</w:t>
      </w:r>
      <w:r w:rsidR="00B772B0">
        <w:rPr>
          <w:rFonts w:ascii="Times New Roman" w:eastAsia="TimesNewRoman" w:hAnsi="Times New Roman"/>
          <w:color w:val="000000"/>
          <w:sz w:val="28"/>
          <w:szCs w:val="28"/>
          <w:lang w:eastAsia="en-US"/>
        </w:rPr>
        <w:t xml:space="preserve"> </w:t>
      </w:r>
      <w:r w:rsidRPr="00A445FD">
        <w:rPr>
          <w:rFonts w:ascii="Times New Roman" w:eastAsia="TimesNewRoman" w:hAnsi="Times New Roman"/>
          <w:color w:val="000000"/>
          <w:sz w:val="28"/>
          <w:szCs w:val="28"/>
          <w:lang w:eastAsia="en-US"/>
        </w:rPr>
        <w:t xml:space="preserve">на основании статьи 18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w:t>
      </w:r>
      <w:r w:rsidRPr="00A445FD">
        <w:rPr>
          <w:rFonts w:ascii="Times New Roman" w:eastAsia="TimesNewRoman" w:hAnsi="Times New Roman"/>
          <w:sz w:val="28"/>
          <w:szCs w:val="28"/>
          <w:lang w:eastAsia="en-US"/>
        </w:rPr>
        <w:t xml:space="preserve">№ 443-ФЗ </w:t>
      </w:r>
      <w:r w:rsidRPr="00A445FD">
        <w:rPr>
          <w:rFonts w:ascii="Times New Roman" w:eastAsia="TimesNewRoman" w:hAnsi="Times New Roman"/>
          <w:color w:val="000000"/>
          <w:sz w:val="28"/>
          <w:szCs w:val="28"/>
          <w:lang w:eastAsia="en-US"/>
        </w:rPr>
        <w:t>от 29 декабря 2017 г</w:t>
      </w:r>
      <w:r w:rsidRPr="00A445FD">
        <w:rPr>
          <w:rFonts w:ascii="Times New Roman" w:hAnsi="Times New Roman"/>
          <w:sz w:val="28"/>
          <w:szCs w:val="28"/>
        </w:rPr>
        <w:t>)</w:t>
      </w:r>
      <w:r w:rsidRPr="00A445FD">
        <w:rPr>
          <w:rFonts w:ascii="Times New Roman" w:eastAsia="TimesNewRoman" w:hAnsi="Times New Roman"/>
          <w:color w:val="000000"/>
          <w:sz w:val="28"/>
          <w:szCs w:val="28"/>
          <w:lang w:eastAsia="en-US"/>
        </w:rPr>
        <w:t>.</w:t>
      </w:r>
    </w:p>
    <w:p w:rsidR="00A445FD" w:rsidRPr="00A445FD" w:rsidRDefault="00A445FD" w:rsidP="00B772B0">
      <w:pPr>
        <w:autoSpaceDE w:val="0"/>
        <w:autoSpaceDN w:val="0"/>
        <w:adjustRightInd w:val="0"/>
        <w:spacing w:after="0" w:line="360" w:lineRule="auto"/>
        <w:ind w:firstLine="709"/>
        <w:jc w:val="both"/>
        <w:rPr>
          <w:rFonts w:ascii="Times New Roman" w:eastAsia="TimesNewRoman" w:hAnsi="Times New Roman"/>
          <w:sz w:val="28"/>
          <w:szCs w:val="28"/>
          <w:lang w:eastAsia="en-US"/>
        </w:rPr>
      </w:pPr>
      <w:r w:rsidRPr="00A445FD">
        <w:rPr>
          <w:rFonts w:ascii="Times New Roman" w:eastAsia="TimesNewRoman" w:hAnsi="Times New Roman"/>
          <w:sz w:val="28"/>
          <w:szCs w:val="28"/>
          <w:lang w:eastAsia="en-US"/>
        </w:rPr>
        <w:t>При разработке ПОДД необходимо руководствоваться законодательством</w:t>
      </w:r>
      <w:r w:rsidR="00B772B0">
        <w:rPr>
          <w:rFonts w:ascii="Times New Roman" w:eastAsia="TimesNewRoman" w:hAnsi="Times New Roman"/>
          <w:sz w:val="28"/>
          <w:szCs w:val="28"/>
          <w:lang w:eastAsia="en-US"/>
        </w:rPr>
        <w:t xml:space="preserve"> </w:t>
      </w:r>
      <w:r w:rsidRPr="00A445FD">
        <w:rPr>
          <w:rFonts w:ascii="Times New Roman" w:eastAsia="TimesNewRoman" w:hAnsi="Times New Roman"/>
          <w:sz w:val="28"/>
          <w:szCs w:val="28"/>
          <w:lang w:eastAsia="en-US"/>
        </w:rPr>
        <w:t>Российской Федерации, нормативными правовыми актами федеральных органов</w:t>
      </w:r>
      <w:r w:rsidR="00B772B0">
        <w:rPr>
          <w:rFonts w:ascii="Times New Roman" w:eastAsia="TimesNewRoman" w:hAnsi="Times New Roman"/>
          <w:sz w:val="28"/>
          <w:szCs w:val="28"/>
          <w:lang w:eastAsia="en-US"/>
        </w:rPr>
        <w:t xml:space="preserve"> </w:t>
      </w:r>
      <w:r w:rsidRPr="00A445FD">
        <w:rPr>
          <w:rFonts w:ascii="Times New Roman" w:eastAsia="TimesNewRoman" w:hAnsi="Times New Roman"/>
          <w:sz w:val="28"/>
          <w:szCs w:val="28"/>
          <w:lang w:eastAsia="en-US"/>
        </w:rPr>
        <w:t>исполнительной власти, правилами, стандартами, техническими нормами, а также нормативными правовыми актами субъектов Российской Федерации.</w:t>
      </w:r>
    </w:p>
    <w:p w:rsidR="00A445FD" w:rsidRPr="00A445FD" w:rsidRDefault="00A445FD" w:rsidP="00B772B0">
      <w:pPr>
        <w:spacing w:after="0" w:line="360" w:lineRule="auto"/>
        <w:ind w:firstLine="709"/>
        <w:jc w:val="both"/>
        <w:rPr>
          <w:rFonts w:ascii="Times New Roman" w:hAnsi="Times New Roman"/>
          <w:sz w:val="28"/>
          <w:szCs w:val="28"/>
        </w:rPr>
      </w:pPr>
      <w:r w:rsidRPr="00A445FD">
        <w:rPr>
          <w:rFonts w:ascii="Times New Roman" w:hAnsi="Times New Roman"/>
          <w:sz w:val="28"/>
          <w:szCs w:val="28"/>
        </w:rPr>
        <w:t>Проект выполнен в соответствии с требованием следующих нормативных документов:</w:t>
      </w:r>
    </w:p>
    <w:p w:rsidR="00A445FD" w:rsidRPr="00A445FD" w:rsidRDefault="00A445FD" w:rsidP="00B772B0">
      <w:pPr>
        <w:spacing w:after="0" w:line="360" w:lineRule="auto"/>
        <w:ind w:firstLine="709"/>
        <w:jc w:val="both"/>
        <w:rPr>
          <w:rFonts w:ascii="Times New Roman" w:hAnsi="Times New Roman"/>
          <w:sz w:val="28"/>
          <w:szCs w:val="28"/>
        </w:rPr>
      </w:pPr>
      <w:r w:rsidRPr="00A445FD">
        <w:rPr>
          <w:rFonts w:ascii="Times New Roman" w:hAnsi="Times New Roman"/>
          <w:sz w:val="28"/>
          <w:szCs w:val="28"/>
        </w:rPr>
        <w:t xml:space="preserve">- Федерального закона №443-ФЗ от 29.12.2017 «Об организации дорожного движения в Российской Федерации и о внесении изменений в отдельные законодательные акты Российской Федерации» </w:t>
      </w:r>
    </w:p>
    <w:p w:rsidR="00A445FD" w:rsidRPr="00A445FD" w:rsidRDefault="00A445FD" w:rsidP="00B772B0">
      <w:pPr>
        <w:numPr>
          <w:ilvl w:val="0"/>
          <w:numId w:val="3"/>
        </w:numPr>
        <w:spacing w:after="0" w:line="360" w:lineRule="auto"/>
        <w:ind w:firstLine="709"/>
        <w:contextualSpacing/>
        <w:jc w:val="both"/>
        <w:rPr>
          <w:rFonts w:ascii="Times New Roman" w:hAnsi="Times New Roman"/>
          <w:sz w:val="28"/>
          <w:szCs w:val="28"/>
        </w:rPr>
      </w:pPr>
      <w:r w:rsidRPr="00A445FD">
        <w:rPr>
          <w:rFonts w:ascii="Times New Roman" w:hAnsi="Times New Roman"/>
          <w:sz w:val="28"/>
          <w:szCs w:val="28"/>
        </w:rPr>
        <w:t>Федерального закона  №196-ФЗ от 10.12.1995 «О безопасности дорожного движения</w:t>
      </w:r>
      <w:proofErr w:type="gramStart"/>
      <w:r w:rsidRPr="00A445FD">
        <w:rPr>
          <w:rFonts w:ascii="Times New Roman" w:hAnsi="Times New Roman"/>
          <w:sz w:val="28"/>
          <w:szCs w:val="28"/>
        </w:rPr>
        <w:t>»(</w:t>
      </w:r>
      <w:proofErr w:type="gramEnd"/>
      <w:r w:rsidRPr="00A445FD">
        <w:rPr>
          <w:rFonts w:ascii="Times New Roman" w:hAnsi="Times New Roman"/>
          <w:sz w:val="28"/>
          <w:szCs w:val="28"/>
        </w:rPr>
        <w:t xml:space="preserve">с изменениями от 2 марта </w:t>
      </w:r>
      <w:smartTag w:uri="urn:schemas-microsoft-com:office:smarttags" w:element="metricconverter">
        <w:smartTagPr>
          <w:attr w:name="ProductID" w:val="1999 г"/>
        </w:smartTagPr>
        <w:r w:rsidRPr="00A445FD">
          <w:rPr>
            <w:rFonts w:ascii="Times New Roman" w:hAnsi="Times New Roman"/>
            <w:sz w:val="28"/>
            <w:szCs w:val="28"/>
          </w:rPr>
          <w:t>1999 г</w:t>
        </w:r>
      </w:smartTag>
      <w:r w:rsidRPr="00A445FD">
        <w:rPr>
          <w:rFonts w:ascii="Times New Roman" w:hAnsi="Times New Roman"/>
          <w:sz w:val="28"/>
          <w:szCs w:val="28"/>
        </w:rPr>
        <w:t xml:space="preserve">., 25 апреля </w:t>
      </w:r>
      <w:smartTag w:uri="urn:schemas-microsoft-com:office:smarttags" w:element="metricconverter">
        <w:smartTagPr>
          <w:attr w:name="ProductID" w:val="2002 г"/>
        </w:smartTagPr>
        <w:r w:rsidRPr="00A445FD">
          <w:rPr>
            <w:rFonts w:ascii="Times New Roman" w:hAnsi="Times New Roman"/>
            <w:sz w:val="28"/>
            <w:szCs w:val="28"/>
          </w:rPr>
          <w:t>2002 г</w:t>
        </w:r>
      </w:smartTag>
      <w:r w:rsidRPr="00A445FD">
        <w:rPr>
          <w:rFonts w:ascii="Times New Roman" w:hAnsi="Times New Roman"/>
          <w:sz w:val="28"/>
          <w:szCs w:val="28"/>
        </w:rPr>
        <w:t xml:space="preserve">., 10 января </w:t>
      </w:r>
      <w:smartTag w:uri="urn:schemas-microsoft-com:office:smarttags" w:element="metricconverter">
        <w:smartTagPr>
          <w:attr w:name="ProductID" w:val="2003 г"/>
        </w:smartTagPr>
        <w:r w:rsidRPr="00A445FD">
          <w:rPr>
            <w:rFonts w:ascii="Times New Roman" w:hAnsi="Times New Roman"/>
            <w:sz w:val="28"/>
            <w:szCs w:val="28"/>
          </w:rPr>
          <w:t>2003 г</w:t>
        </w:r>
      </w:smartTag>
      <w:r w:rsidRPr="00A445FD">
        <w:rPr>
          <w:rFonts w:ascii="Times New Roman" w:hAnsi="Times New Roman"/>
          <w:sz w:val="28"/>
          <w:szCs w:val="28"/>
        </w:rPr>
        <w:t xml:space="preserve">., 22 августа </w:t>
      </w:r>
      <w:smartTag w:uri="urn:schemas-microsoft-com:office:smarttags" w:element="metricconverter">
        <w:smartTagPr>
          <w:attr w:name="ProductID" w:val="2004 г"/>
        </w:smartTagPr>
        <w:r w:rsidRPr="00A445FD">
          <w:rPr>
            <w:rFonts w:ascii="Times New Roman" w:hAnsi="Times New Roman"/>
            <w:sz w:val="28"/>
            <w:szCs w:val="28"/>
          </w:rPr>
          <w:t>2004 г</w:t>
        </w:r>
      </w:smartTag>
      <w:r w:rsidRPr="00A445FD">
        <w:rPr>
          <w:rFonts w:ascii="Times New Roman" w:hAnsi="Times New Roman"/>
          <w:sz w:val="28"/>
          <w:szCs w:val="28"/>
        </w:rPr>
        <w:t xml:space="preserve">., 18 декабря </w:t>
      </w:r>
      <w:smartTag w:uri="urn:schemas-microsoft-com:office:smarttags" w:element="metricconverter">
        <w:smartTagPr>
          <w:attr w:name="ProductID" w:val="2006 г"/>
        </w:smartTagPr>
        <w:r w:rsidRPr="00A445FD">
          <w:rPr>
            <w:rFonts w:ascii="Times New Roman" w:hAnsi="Times New Roman"/>
            <w:sz w:val="28"/>
            <w:szCs w:val="28"/>
          </w:rPr>
          <w:t>2006 г</w:t>
        </w:r>
      </w:smartTag>
      <w:r w:rsidRPr="00A445FD">
        <w:rPr>
          <w:rFonts w:ascii="Times New Roman" w:hAnsi="Times New Roman"/>
          <w:sz w:val="28"/>
          <w:szCs w:val="28"/>
        </w:rPr>
        <w:t xml:space="preserve">., 8 ноября, 1 декабря </w:t>
      </w:r>
      <w:smartTag w:uri="urn:schemas-microsoft-com:office:smarttags" w:element="metricconverter">
        <w:smartTagPr>
          <w:attr w:name="ProductID" w:val="2007 г"/>
        </w:smartTagPr>
        <w:r w:rsidRPr="00A445FD">
          <w:rPr>
            <w:rFonts w:ascii="Times New Roman" w:hAnsi="Times New Roman"/>
            <w:sz w:val="28"/>
            <w:szCs w:val="28"/>
          </w:rPr>
          <w:t>2007 г</w:t>
        </w:r>
      </w:smartTag>
      <w:r w:rsidRPr="00A445FD">
        <w:rPr>
          <w:rFonts w:ascii="Times New Roman" w:hAnsi="Times New Roman"/>
          <w:sz w:val="28"/>
          <w:szCs w:val="28"/>
        </w:rPr>
        <w:t xml:space="preserve">., 30 декабря </w:t>
      </w:r>
      <w:smartTag w:uri="urn:schemas-microsoft-com:office:smarttags" w:element="metricconverter">
        <w:smartTagPr>
          <w:attr w:name="ProductID" w:val="2008 г"/>
        </w:smartTagPr>
        <w:r w:rsidRPr="00A445FD">
          <w:rPr>
            <w:rFonts w:ascii="Times New Roman" w:hAnsi="Times New Roman"/>
            <w:sz w:val="28"/>
            <w:szCs w:val="28"/>
          </w:rPr>
          <w:t>2008 г</w:t>
        </w:r>
      </w:smartTag>
      <w:r w:rsidRPr="00A445FD">
        <w:rPr>
          <w:rFonts w:ascii="Times New Roman" w:hAnsi="Times New Roman"/>
          <w:sz w:val="28"/>
          <w:szCs w:val="28"/>
        </w:rPr>
        <w:t xml:space="preserve">., 25 ноября </w:t>
      </w:r>
      <w:smartTag w:uri="urn:schemas-microsoft-com:office:smarttags" w:element="metricconverter">
        <w:smartTagPr>
          <w:attr w:name="ProductID" w:val="2009 г"/>
        </w:smartTagPr>
        <w:r w:rsidRPr="00A445FD">
          <w:rPr>
            <w:rFonts w:ascii="Times New Roman" w:hAnsi="Times New Roman"/>
            <w:sz w:val="28"/>
            <w:szCs w:val="28"/>
          </w:rPr>
          <w:t>2009 г</w:t>
        </w:r>
      </w:smartTag>
      <w:r w:rsidRPr="00A445FD">
        <w:rPr>
          <w:rFonts w:ascii="Times New Roman" w:hAnsi="Times New Roman"/>
          <w:sz w:val="28"/>
          <w:szCs w:val="28"/>
        </w:rPr>
        <w:t xml:space="preserve">., 23 июля </w:t>
      </w:r>
      <w:smartTag w:uri="urn:schemas-microsoft-com:office:smarttags" w:element="metricconverter">
        <w:smartTagPr>
          <w:attr w:name="ProductID" w:val="2010 г"/>
        </w:smartTagPr>
        <w:r w:rsidRPr="00A445FD">
          <w:rPr>
            <w:rFonts w:ascii="Times New Roman" w:hAnsi="Times New Roman"/>
            <w:sz w:val="28"/>
            <w:szCs w:val="28"/>
          </w:rPr>
          <w:t>2010 г</w:t>
        </w:r>
      </w:smartTag>
      <w:r w:rsidRPr="00A445FD">
        <w:rPr>
          <w:rFonts w:ascii="Times New Roman" w:hAnsi="Times New Roman"/>
          <w:sz w:val="28"/>
          <w:szCs w:val="28"/>
        </w:rPr>
        <w:t>., 1 мая 2016 г., 27 декабря 2018г.);</w:t>
      </w:r>
    </w:p>
    <w:p w:rsidR="00A445FD" w:rsidRPr="00A445FD" w:rsidRDefault="00A445FD" w:rsidP="00B772B0">
      <w:pPr>
        <w:numPr>
          <w:ilvl w:val="0"/>
          <w:numId w:val="3"/>
        </w:numPr>
        <w:spacing w:after="0" w:line="360" w:lineRule="auto"/>
        <w:ind w:firstLine="709"/>
        <w:jc w:val="both"/>
        <w:rPr>
          <w:rFonts w:ascii="Times New Roman" w:hAnsi="Times New Roman"/>
          <w:sz w:val="28"/>
          <w:szCs w:val="28"/>
        </w:rPr>
      </w:pPr>
      <w:r w:rsidRPr="00A445FD">
        <w:rPr>
          <w:rFonts w:ascii="Times New Roman" w:hAnsi="Times New Roman"/>
          <w:sz w:val="28"/>
          <w:szCs w:val="28"/>
        </w:rPr>
        <w:lastRenderedPageBreak/>
        <w:t>Приказа Министерства Транспорта РФ от 30.07.2020 №274 «Об утверждении Правил подготовки документации по организации дорожного движения»;</w:t>
      </w:r>
    </w:p>
    <w:p w:rsidR="00A445FD" w:rsidRPr="00A445FD" w:rsidRDefault="00A445FD" w:rsidP="00B772B0">
      <w:pPr>
        <w:numPr>
          <w:ilvl w:val="0"/>
          <w:numId w:val="3"/>
        </w:numPr>
        <w:spacing w:after="0" w:line="360" w:lineRule="auto"/>
        <w:ind w:firstLine="709"/>
        <w:jc w:val="both"/>
        <w:rPr>
          <w:rFonts w:ascii="Times New Roman" w:hAnsi="Times New Roman"/>
          <w:sz w:val="28"/>
          <w:szCs w:val="28"/>
        </w:rPr>
      </w:pPr>
      <w:r w:rsidRPr="00A445FD">
        <w:rPr>
          <w:rFonts w:ascii="Times New Roman" w:hAnsi="Times New Roman"/>
          <w:sz w:val="28"/>
          <w:szCs w:val="28"/>
        </w:rPr>
        <w:t xml:space="preserve">Порядка разработки и утверждения проектов организации дорожного движения на автомобильных дорогах (письмо МВД РФ от 02.08.2006 № 13/6-3853, </w:t>
      </w:r>
      <w:proofErr w:type="spellStart"/>
      <w:r w:rsidRPr="00A445FD">
        <w:rPr>
          <w:rFonts w:ascii="Times New Roman" w:hAnsi="Times New Roman"/>
          <w:sz w:val="28"/>
          <w:szCs w:val="28"/>
        </w:rPr>
        <w:t>Росавтодора</w:t>
      </w:r>
      <w:proofErr w:type="spellEnd"/>
      <w:r w:rsidRPr="00A445FD">
        <w:rPr>
          <w:rFonts w:ascii="Times New Roman" w:hAnsi="Times New Roman"/>
          <w:sz w:val="28"/>
          <w:szCs w:val="28"/>
        </w:rPr>
        <w:t xml:space="preserve"> от 07.08.2006 № 01-29/5313 «О порядке разработки и утверждения проектов организации дорожного движения на автомобильных дорогах»;</w:t>
      </w:r>
    </w:p>
    <w:p w:rsidR="00A445FD" w:rsidRPr="00A445FD" w:rsidRDefault="00A445FD" w:rsidP="00B772B0">
      <w:pPr>
        <w:numPr>
          <w:ilvl w:val="0"/>
          <w:numId w:val="3"/>
        </w:numPr>
        <w:spacing w:after="0" w:line="360" w:lineRule="auto"/>
        <w:ind w:firstLine="709"/>
        <w:contextualSpacing/>
        <w:jc w:val="both"/>
        <w:rPr>
          <w:rFonts w:ascii="Times New Roman" w:hAnsi="Times New Roman"/>
          <w:sz w:val="28"/>
          <w:szCs w:val="28"/>
        </w:rPr>
      </w:pPr>
      <w:r w:rsidRPr="00A445FD">
        <w:rPr>
          <w:rFonts w:ascii="Times New Roman" w:hAnsi="Times New Roman"/>
          <w:sz w:val="28"/>
          <w:szCs w:val="28"/>
        </w:rPr>
        <w:t xml:space="preserve">Указа Президента РФ </w:t>
      </w:r>
      <w:proofErr w:type="gramStart"/>
      <w:r w:rsidRPr="00A445FD">
        <w:rPr>
          <w:rFonts w:ascii="Times New Roman" w:hAnsi="Times New Roman"/>
          <w:sz w:val="28"/>
          <w:szCs w:val="28"/>
        </w:rPr>
        <w:t>от</w:t>
      </w:r>
      <w:proofErr w:type="gramEnd"/>
      <w:r w:rsidRPr="00A445FD">
        <w:rPr>
          <w:rFonts w:ascii="Times New Roman" w:hAnsi="Times New Roman"/>
          <w:sz w:val="28"/>
          <w:szCs w:val="28"/>
        </w:rPr>
        <w:t xml:space="preserve"> «</w:t>
      </w:r>
      <w:proofErr w:type="gramStart"/>
      <w:r w:rsidRPr="00A445FD">
        <w:rPr>
          <w:rFonts w:ascii="Times New Roman" w:hAnsi="Times New Roman"/>
          <w:sz w:val="28"/>
          <w:szCs w:val="28"/>
        </w:rPr>
        <w:t>О</w:t>
      </w:r>
      <w:proofErr w:type="gramEnd"/>
      <w:r w:rsidRPr="00A445FD">
        <w:rPr>
          <w:rFonts w:ascii="Times New Roman" w:hAnsi="Times New Roman"/>
          <w:sz w:val="28"/>
          <w:szCs w:val="28"/>
        </w:rPr>
        <w:t xml:space="preserve"> дополнительных мерах по обеспечению безопасности дорожного движения» (с изменениями на 15 сентября 2018 года);</w:t>
      </w:r>
    </w:p>
    <w:p w:rsidR="00A445FD" w:rsidRPr="00A445FD" w:rsidRDefault="00A445FD" w:rsidP="00B772B0">
      <w:pPr>
        <w:numPr>
          <w:ilvl w:val="0"/>
          <w:numId w:val="4"/>
        </w:numPr>
        <w:spacing w:after="0" w:line="360" w:lineRule="auto"/>
        <w:ind w:firstLine="709"/>
        <w:jc w:val="both"/>
        <w:rPr>
          <w:rFonts w:ascii="Times New Roman" w:hAnsi="Times New Roman"/>
          <w:sz w:val="28"/>
          <w:szCs w:val="28"/>
        </w:rPr>
      </w:pPr>
      <w:r w:rsidRPr="00A445FD">
        <w:rPr>
          <w:rFonts w:ascii="Times New Roman" w:hAnsi="Times New Roman"/>
          <w:sz w:val="28"/>
          <w:szCs w:val="28"/>
        </w:rPr>
        <w:t>Постановления Правительства РФ от 03.10.2013 №864</w:t>
      </w:r>
      <w:proofErr w:type="gramStart"/>
      <w:r w:rsidRPr="00A445FD">
        <w:rPr>
          <w:rFonts w:ascii="Times New Roman" w:hAnsi="Times New Roman"/>
          <w:sz w:val="28"/>
          <w:szCs w:val="28"/>
        </w:rPr>
        <w:t xml:space="preserve"> О</w:t>
      </w:r>
      <w:proofErr w:type="gramEnd"/>
      <w:r w:rsidRPr="00A445FD">
        <w:rPr>
          <w:rFonts w:ascii="Times New Roman" w:hAnsi="Times New Roman"/>
          <w:sz w:val="28"/>
          <w:szCs w:val="28"/>
        </w:rPr>
        <w:t xml:space="preserve"> федеральной целевой программе «Повышение безопасности дорожного движения в 2013-2020 годах» (с изменениями на 13.12.2017);</w:t>
      </w:r>
    </w:p>
    <w:p w:rsidR="00A445FD" w:rsidRPr="00A445FD" w:rsidRDefault="00A445FD" w:rsidP="00B772B0">
      <w:pPr>
        <w:numPr>
          <w:ilvl w:val="0"/>
          <w:numId w:val="5"/>
        </w:numPr>
        <w:spacing w:after="0" w:line="360" w:lineRule="auto"/>
        <w:ind w:firstLine="709"/>
        <w:contextualSpacing/>
        <w:jc w:val="both"/>
        <w:rPr>
          <w:rFonts w:ascii="Times New Roman" w:hAnsi="Times New Roman"/>
          <w:sz w:val="28"/>
          <w:szCs w:val="28"/>
        </w:rPr>
      </w:pPr>
      <w:r w:rsidRPr="00A445FD">
        <w:rPr>
          <w:rFonts w:ascii="Times New Roman" w:hAnsi="Times New Roman"/>
          <w:sz w:val="28"/>
          <w:szCs w:val="28"/>
        </w:rPr>
        <w:t xml:space="preserve">ГОСТ </w:t>
      </w:r>
      <w:proofErr w:type="gramStart"/>
      <w:r w:rsidRPr="00A445FD">
        <w:rPr>
          <w:rFonts w:ascii="Times New Roman" w:hAnsi="Times New Roman"/>
          <w:sz w:val="28"/>
          <w:szCs w:val="28"/>
        </w:rPr>
        <w:t>Р</w:t>
      </w:r>
      <w:proofErr w:type="gramEnd"/>
      <w:r w:rsidRPr="00A445FD">
        <w:rPr>
          <w:rFonts w:ascii="Times New Roman" w:hAnsi="Times New Roman"/>
          <w:sz w:val="28"/>
          <w:szCs w:val="28"/>
        </w:rPr>
        <w:t xml:space="preserve">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Утвержден и введен в действие Приказом Федерального агентства по техническому регулированию и метрологии от 20 декабря 2019 г. N 1425-ст.;</w:t>
      </w:r>
    </w:p>
    <w:p w:rsidR="00A445FD" w:rsidRPr="00A445FD" w:rsidRDefault="00A445FD" w:rsidP="00B772B0">
      <w:pPr>
        <w:numPr>
          <w:ilvl w:val="0"/>
          <w:numId w:val="5"/>
        </w:numPr>
        <w:spacing w:after="0" w:line="360" w:lineRule="auto"/>
        <w:ind w:firstLine="709"/>
        <w:contextualSpacing/>
        <w:jc w:val="both"/>
        <w:rPr>
          <w:rFonts w:ascii="Times New Roman" w:hAnsi="Times New Roman"/>
          <w:sz w:val="28"/>
          <w:szCs w:val="28"/>
        </w:rPr>
      </w:pPr>
      <w:r w:rsidRPr="00A445FD">
        <w:rPr>
          <w:rFonts w:ascii="Times New Roman" w:hAnsi="Times New Roman"/>
          <w:sz w:val="28"/>
          <w:szCs w:val="28"/>
        </w:rPr>
        <w:t xml:space="preserve">ГОСТ </w:t>
      </w:r>
      <w:proofErr w:type="gramStart"/>
      <w:r w:rsidRPr="00A445FD">
        <w:rPr>
          <w:rFonts w:ascii="Times New Roman" w:hAnsi="Times New Roman"/>
          <w:sz w:val="28"/>
          <w:szCs w:val="28"/>
        </w:rPr>
        <w:t>Р</w:t>
      </w:r>
      <w:proofErr w:type="gramEnd"/>
      <w:r w:rsidRPr="00A445FD">
        <w:rPr>
          <w:rFonts w:ascii="Times New Roman" w:hAnsi="Times New Roman"/>
          <w:sz w:val="28"/>
          <w:szCs w:val="28"/>
        </w:rPr>
        <w:t xml:space="preserve"> 52290-2004 «Технические средства организации дорожного движения. Знаки дорожные Общие технические требования</w:t>
      </w:r>
      <w:proofErr w:type="gramStart"/>
      <w:r w:rsidRPr="00A445FD">
        <w:rPr>
          <w:rFonts w:ascii="Times New Roman" w:hAnsi="Times New Roman"/>
          <w:sz w:val="28"/>
          <w:szCs w:val="28"/>
        </w:rPr>
        <w:t>»(</w:t>
      </w:r>
      <w:proofErr w:type="gramEnd"/>
      <w:r w:rsidRPr="00A445FD">
        <w:rPr>
          <w:rFonts w:ascii="Times New Roman" w:hAnsi="Times New Roman"/>
          <w:sz w:val="28"/>
          <w:szCs w:val="28"/>
        </w:rPr>
        <w:t>с Поправками, с Изменениями №1, 2, 3);</w:t>
      </w:r>
    </w:p>
    <w:p w:rsidR="00A445FD" w:rsidRPr="00A445FD" w:rsidRDefault="00A445FD" w:rsidP="00B772B0">
      <w:pPr>
        <w:numPr>
          <w:ilvl w:val="0"/>
          <w:numId w:val="4"/>
        </w:numPr>
        <w:spacing w:after="0" w:line="360" w:lineRule="auto"/>
        <w:ind w:firstLine="709"/>
        <w:jc w:val="both"/>
        <w:rPr>
          <w:rFonts w:ascii="Times New Roman" w:hAnsi="Times New Roman"/>
          <w:sz w:val="28"/>
          <w:szCs w:val="28"/>
        </w:rPr>
      </w:pPr>
      <w:r w:rsidRPr="00A445FD">
        <w:rPr>
          <w:rFonts w:ascii="Times New Roman" w:hAnsi="Times New Roman"/>
          <w:sz w:val="28"/>
          <w:szCs w:val="28"/>
        </w:rPr>
        <w:t xml:space="preserve">ГОСТ </w:t>
      </w:r>
      <w:proofErr w:type="gramStart"/>
      <w:r w:rsidRPr="00A445FD">
        <w:rPr>
          <w:rFonts w:ascii="Times New Roman" w:hAnsi="Times New Roman"/>
          <w:sz w:val="28"/>
          <w:szCs w:val="28"/>
        </w:rPr>
        <w:t>Р</w:t>
      </w:r>
      <w:proofErr w:type="gramEnd"/>
      <w:r w:rsidRPr="00A445FD">
        <w:rPr>
          <w:rFonts w:ascii="Times New Roman" w:hAnsi="Times New Roman"/>
          <w:sz w:val="28"/>
          <w:szCs w:val="28"/>
        </w:rPr>
        <w:t xml:space="preserve"> 51256-2018 «Технические средства организации дорожного движения. Разметка дорожная. Классификация. Технические требования» (с Изменениями №1);</w:t>
      </w:r>
    </w:p>
    <w:p w:rsidR="00A445FD" w:rsidRPr="00A445FD" w:rsidRDefault="00A445FD" w:rsidP="00B772B0">
      <w:pPr>
        <w:numPr>
          <w:ilvl w:val="0"/>
          <w:numId w:val="4"/>
        </w:numPr>
        <w:spacing w:after="0" w:line="360" w:lineRule="auto"/>
        <w:ind w:firstLine="709"/>
        <w:jc w:val="both"/>
        <w:rPr>
          <w:rFonts w:ascii="Times New Roman" w:hAnsi="Times New Roman"/>
          <w:sz w:val="28"/>
          <w:szCs w:val="28"/>
        </w:rPr>
      </w:pPr>
      <w:r w:rsidRPr="00A445FD">
        <w:rPr>
          <w:rFonts w:ascii="Times New Roman" w:hAnsi="Times New Roman"/>
          <w:sz w:val="28"/>
          <w:szCs w:val="28"/>
        </w:rPr>
        <w:t>ГОСТ 32846-2014 «Дороги автомобильные общего пользования. Элементы обустройства. Классификация»;</w:t>
      </w:r>
    </w:p>
    <w:p w:rsidR="00A445FD" w:rsidRPr="00A445FD" w:rsidRDefault="00A445FD" w:rsidP="00B772B0">
      <w:pPr>
        <w:spacing w:after="0" w:line="360" w:lineRule="auto"/>
        <w:ind w:firstLine="709"/>
        <w:jc w:val="both"/>
        <w:rPr>
          <w:rFonts w:ascii="Times New Roman" w:hAnsi="Times New Roman"/>
          <w:sz w:val="28"/>
          <w:szCs w:val="28"/>
        </w:rPr>
      </w:pPr>
      <w:r w:rsidRPr="00A445FD">
        <w:rPr>
          <w:rFonts w:ascii="Times New Roman" w:hAnsi="Times New Roman"/>
          <w:sz w:val="28"/>
          <w:szCs w:val="28"/>
        </w:rPr>
        <w:t>‒ ГОСТ 33151-2014 «Дороги автомобильные общего пользования. Элементы обустройства. Технические требования. Правила применения»;</w:t>
      </w:r>
    </w:p>
    <w:p w:rsidR="00A445FD" w:rsidRPr="00A445FD" w:rsidRDefault="00A445FD" w:rsidP="00B772B0">
      <w:pPr>
        <w:numPr>
          <w:ilvl w:val="0"/>
          <w:numId w:val="4"/>
        </w:numPr>
        <w:spacing w:after="0" w:line="360" w:lineRule="auto"/>
        <w:ind w:firstLine="709"/>
        <w:jc w:val="both"/>
        <w:rPr>
          <w:rFonts w:ascii="Times New Roman" w:hAnsi="Times New Roman"/>
          <w:sz w:val="28"/>
          <w:szCs w:val="28"/>
        </w:rPr>
      </w:pPr>
      <w:r w:rsidRPr="00A445FD">
        <w:rPr>
          <w:rFonts w:ascii="Times New Roman" w:hAnsi="Times New Roman"/>
          <w:sz w:val="28"/>
          <w:szCs w:val="28"/>
        </w:rPr>
        <w:lastRenderedPageBreak/>
        <w:t xml:space="preserve">ГОСТ </w:t>
      </w:r>
      <w:proofErr w:type="gramStart"/>
      <w:r w:rsidRPr="00A445FD">
        <w:rPr>
          <w:rFonts w:ascii="Times New Roman" w:hAnsi="Times New Roman"/>
          <w:sz w:val="28"/>
          <w:szCs w:val="28"/>
        </w:rPr>
        <w:t>Р</w:t>
      </w:r>
      <w:proofErr w:type="gramEnd"/>
      <w:r w:rsidRPr="00A445FD">
        <w:rPr>
          <w:rFonts w:ascii="Times New Roman" w:hAnsi="Times New Roman"/>
          <w:sz w:val="28"/>
          <w:szCs w:val="28"/>
        </w:rPr>
        <w:t xml:space="preserve"> 52766-2007 «Дороги автомобильные общего пользования. Элементы обустройства. Общие требования» (с изменениями №1, 2);</w:t>
      </w:r>
    </w:p>
    <w:p w:rsidR="00A445FD" w:rsidRPr="00A445FD" w:rsidRDefault="00A445FD" w:rsidP="00B772B0">
      <w:pPr>
        <w:numPr>
          <w:ilvl w:val="0"/>
          <w:numId w:val="4"/>
        </w:numPr>
        <w:spacing w:after="0" w:line="360" w:lineRule="auto"/>
        <w:ind w:firstLine="709"/>
        <w:jc w:val="both"/>
        <w:rPr>
          <w:rFonts w:ascii="Times New Roman" w:hAnsi="Times New Roman"/>
          <w:sz w:val="28"/>
          <w:szCs w:val="28"/>
        </w:rPr>
      </w:pPr>
      <w:r w:rsidRPr="00A445FD">
        <w:rPr>
          <w:rFonts w:ascii="Times New Roman" w:hAnsi="Times New Roman"/>
          <w:sz w:val="28"/>
          <w:szCs w:val="28"/>
        </w:rPr>
        <w:t>СП 34.13330.2012 «Автомобильные дорог</w:t>
      </w:r>
      <w:proofErr w:type="gramStart"/>
      <w:r w:rsidRPr="00A445FD">
        <w:rPr>
          <w:rFonts w:ascii="Times New Roman" w:hAnsi="Times New Roman"/>
          <w:sz w:val="28"/>
          <w:szCs w:val="28"/>
        </w:rPr>
        <w:t>и(</w:t>
      </w:r>
      <w:proofErr w:type="gramEnd"/>
      <w:r w:rsidRPr="00A445FD">
        <w:rPr>
          <w:rFonts w:ascii="Times New Roman" w:hAnsi="Times New Roman"/>
          <w:sz w:val="28"/>
          <w:szCs w:val="28"/>
        </w:rPr>
        <w:t xml:space="preserve"> с изменениями №1, 2);</w:t>
      </w:r>
    </w:p>
    <w:p w:rsidR="00A445FD" w:rsidRPr="00A445FD" w:rsidRDefault="00A445FD" w:rsidP="00B772B0">
      <w:pPr>
        <w:numPr>
          <w:ilvl w:val="0"/>
          <w:numId w:val="4"/>
        </w:numPr>
        <w:spacing w:after="0" w:line="360" w:lineRule="auto"/>
        <w:ind w:firstLine="709"/>
        <w:jc w:val="both"/>
        <w:rPr>
          <w:rFonts w:ascii="Times New Roman" w:hAnsi="Times New Roman"/>
          <w:sz w:val="28"/>
          <w:szCs w:val="28"/>
        </w:rPr>
      </w:pPr>
      <w:r w:rsidRPr="00A445FD">
        <w:rPr>
          <w:rFonts w:ascii="Times New Roman" w:hAnsi="Times New Roman"/>
          <w:sz w:val="28"/>
          <w:szCs w:val="28"/>
        </w:rPr>
        <w:t>ОДМ 218.4.005-2010 «Рекомендации по обеспечению безопасности движения на автомобильных дорогах»;</w:t>
      </w:r>
    </w:p>
    <w:p w:rsidR="00A445FD" w:rsidRPr="00A445FD" w:rsidRDefault="00A445FD" w:rsidP="00B772B0">
      <w:pPr>
        <w:numPr>
          <w:ilvl w:val="0"/>
          <w:numId w:val="8"/>
        </w:numPr>
        <w:tabs>
          <w:tab w:val="left" w:pos="567"/>
        </w:tabs>
        <w:spacing w:after="0" w:line="360" w:lineRule="auto"/>
        <w:ind w:firstLine="709"/>
        <w:jc w:val="both"/>
        <w:rPr>
          <w:rFonts w:ascii="Times New Roman" w:eastAsia="Calibri" w:hAnsi="Times New Roman"/>
          <w:sz w:val="28"/>
          <w:szCs w:val="28"/>
        </w:rPr>
      </w:pPr>
      <w:r w:rsidRPr="00A445FD">
        <w:rPr>
          <w:rFonts w:ascii="Times New Roman" w:eastAsia="Calibri" w:hAnsi="Times New Roman"/>
          <w:sz w:val="28"/>
          <w:szCs w:val="28"/>
        </w:rPr>
        <w:t xml:space="preserve">ГОСТ </w:t>
      </w:r>
      <w:proofErr w:type="gramStart"/>
      <w:r w:rsidRPr="00A445FD">
        <w:rPr>
          <w:rFonts w:ascii="Times New Roman" w:eastAsia="Calibri" w:hAnsi="Times New Roman"/>
          <w:sz w:val="28"/>
          <w:szCs w:val="28"/>
        </w:rPr>
        <w:t>Р</w:t>
      </w:r>
      <w:proofErr w:type="gramEnd"/>
      <w:r w:rsidRPr="00A445FD">
        <w:rPr>
          <w:rFonts w:ascii="Times New Roman" w:eastAsia="Calibri" w:hAnsi="Times New Roman"/>
          <w:sz w:val="28"/>
          <w:szCs w:val="28"/>
        </w:rPr>
        <w:t xml:space="preserve"> 52398-2005 «Классификация автомобильных дорог. Основные параметры и требования»;</w:t>
      </w:r>
    </w:p>
    <w:p w:rsidR="00A445FD" w:rsidRPr="00A445FD" w:rsidRDefault="00A445FD" w:rsidP="00B772B0">
      <w:pPr>
        <w:numPr>
          <w:ilvl w:val="0"/>
          <w:numId w:val="8"/>
        </w:numPr>
        <w:spacing w:after="0" w:line="360" w:lineRule="auto"/>
        <w:ind w:firstLine="709"/>
        <w:jc w:val="both"/>
        <w:rPr>
          <w:rFonts w:ascii="Times New Roman" w:eastAsia="Calibri" w:hAnsi="Times New Roman"/>
          <w:sz w:val="28"/>
          <w:szCs w:val="28"/>
        </w:rPr>
      </w:pPr>
      <w:r w:rsidRPr="00A445FD">
        <w:rPr>
          <w:rFonts w:ascii="Times New Roman" w:eastAsia="Calibri" w:hAnsi="Times New Roman"/>
          <w:sz w:val="28"/>
          <w:szCs w:val="28"/>
        </w:rPr>
        <w:t xml:space="preserve">ГОСТ </w:t>
      </w:r>
      <w:proofErr w:type="gramStart"/>
      <w:r w:rsidRPr="00A445FD">
        <w:rPr>
          <w:rFonts w:ascii="Times New Roman" w:eastAsia="Calibri" w:hAnsi="Times New Roman"/>
          <w:sz w:val="28"/>
          <w:szCs w:val="28"/>
        </w:rPr>
        <w:t>Р</w:t>
      </w:r>
      <w:proofErr w:type="gramEnd"/>
      <w:r w:rsidRPr="00A445FD">
        <w:rPr>
          <w:rFonts w:ascii="Times New Roman" w:eastAsia="Calibri" w:hAnsi="Times New Roman"/>
          <w:sz w:val="28"/>
          <w:szCs w:val="28"/>
        </w:rPr>
        <w:t xml:space="preserve"> 52399-2005 «Геометрические элементы автомобильных дорог»;</w:t>
      </w:r>
    </w:p>
    <w:p w:rsidR="00A445FD" w:rsidRPr="00A445FD" w:rsidRDefault="00A445FD" w:rsidP="00B772B0">
      <w:pPr>
        <w:numPr>
          <w:ilvl w:val="0"/>
          <w:numId w:val="8"/>
        </w:numPr>
        <w:spacing w:after="0" w:line="360" w:lineRule="auto"/>
        <w:ind w:firstLine="709"/>
        <w:jc w:val="both"/>
        <w:rPr>
          <w:rFonts w:ascii="Times New Roman" w:eastAsia="Calibri" w:hAnsi="Times New Roman"/>
          <w:sz w:val="28"/>
          <w:szCs w:val="28"/>
        </w:rPr>
      </w:pPr>
      <w:r w:rsidRPr="00A445FD">
        <w:rPr>
          <w:rFonts w:ascii="Times New Roman" w:eastAsia="Calibri" w:hAnsi="Times New Roman"/>
          <w:sz w:val="28"/>
          <w:szCs w:val="28"/>
        </w:rPr>
        <w:t xml:space="preserve">ГОСТ </w:t>
      </w:r>
      <w:proofErr w:type="gramStart"/>
      <w:r w:rsidRPr="00A445FD">
        <w:rPr>
          <w:rFonts w:ascii="Times New Roman" w:eastAsia="Calibri" w:hAnsi="Times New Roman"/>
          <w:sz w:val="28"/>
          <w:szCs w:val="28"/>
        </w:rPr>
        <w:t>Р</w:t>
      </w:r>
      <w:proofErr w:type="gramEnd"/>
      <w:r w:rsidRPr="00A445FD">
        <w:rPr>
          <w:rFonts w:ascii="Times New Roman" w:eastAsia="Calibri" w:hAnsi="Times New Roman"/>
          <w:sz w:val="28"/>
          <w:szCs w:val="28"/>
        </w:rPr>
        <w:t xml:space="preserve"> 52575-2006 «Дороги автомобильные общего пользования. Материалы для дорожной разметки. Технические требования»;</w:t>
      </w:r>
    </w:p>
    <w:p w:rsidR="00A445FD" w:rsidRPr="00A445FD" w:rsidRDefault="00A445FD" w:rsidP="00B772B0">
      <w:pPr>
        <w:numPr>
          <w:ilvl w:val="0"/>
          <w:numId w:val="8"/>
        </w:numPr>
        <w:spacing w:after="0" w:line="360" w:lineRule="auto"/>
        <w:ind w:firstLine="709"/>
        <w:jc w:val="both"/>
        <w:rPr>
          <w:rFonts w:ascii="Times New Roman" w:eastAsia="Calibri" w:hAnsi="Times New Roman"/>
          <w:sz w:val="28"/>
          <w:szCs w:val="28"/>
        </w:rPr>
      </w:pPr>
      <w:r w:rsidRPr="00A445FD">
        <w:rPr>
          <w:rFonts w:ascii="Times New Roman" w:eastAsia="Calibri" w:hAnsi="Times New Roman"/>
          <w:sz w:val="28"/>
          <w:szCs w:val="28"/>
        </w:rPr>
        <w:t xml:space="preserve">ГОСТ </w:t>
      </w:r>
      <w:proofErr w:type="gramStart"/>
      <w:r w:rsidRPr="00A445FD">
        <w:rPr>
          <w:rFonts w:ascii="Times New Roman" w:eastAsia="Calibri" w:hAnsi="Times New Roman"/>
          <w:sz w:val="28"/>
          <w:szCs w:val="28"/>
        </w:rPr>
        <w:t>Р</w:t>
      </w:r>
      <w:proofErr w:type="gramEnd"/>
      <w:r w:rsidRPr="00A445FD">
        <w:rPr>
          <w:rFonts w:ascii="Times New Roman" w:eastAsia="Calibri" w:hAnsi="Times New Roman"/>
          <w:sz w:val="28"/>
          <w:szCs w:val="28"/>
        </w:rPr>
        <w:t xml:space="preserve"> 52605-2006 «Технические средства организации дорожного движения. Искусственные неровности. Общие технические требования. Правила применения» (с Изменениями №1);</w:t>
      </w:r>
    </w:p>
    <w:p w:rsidR="00A445FD" w:rsidRPr="00A445FD" w:rsidRDefault="00A445FD" w:rsidP="00B772B0">
      <w:pPr>
        <w:numPr>
          <w:ilvl w:val="0"/>
          <w:numId w:val="8"/>
        </w:numPr>
        <w:spacing w:after="0" w:line="360" w:lineRule="auto"/>
        <w:ind w:firstLine="709"/>
        <w:jc w:val="both"/>
        <w:rPr>
          <w:rFonts w:ascii="Times New Roman" w:hAnsi="Times New Roman"/>
          <w:color w:val="000000"/>
          <w:sz w:val="28"/>
          <w:szCs w:val="28"/>
        </w:rPr>
      </w:pPr>
      <w:r w:rsidRPr="00A445FD">
        <w:rPr>
          <w:rFonts w:ascii="Times New Roman" w:hAnsi="Times New Roman"/>
          <w:color w:val="000000"/>
          <w:sz w:val="28"/>
          <w:szCs w:val="28"/>
        </w:rPr>
        <w:t>ГОСТ 33127-2014 «Дороги автомобильные общего пользования. Ограждения дорожные. Классификация» (с поправкой);</w:t>
      </w:r>
    </w:p>
    <w:p w:rsidR="00A445FD" w:rsidRPr="00A445FD" w:rsidRDefault="00A445FD" w:rsidP="00B772B0">
      <w:pPr>
        <w:numPr>
          <w:ilvl w:val="0"/>
          <w:numId w:val="8"/>
        </w:numPr>
        <w:spacing w:after="0" w:line="360" w:lineRule="auto"/>
        <w:ind w:firstLine="709"/>
        <w:jc w:val="both"/>
        <w:rPr>
          <w:rFonts w:ascii="Times New Roman" w:hAnsi="Times New Roman"/>
          <w:sz w:val="28"/>
          <w:szCs w:val="28"/>
        </w:rPr>
      </w:pPr>
      <w:r w:rsidRPr="00A445FD">
        <w:rPr>
          <w:rFonts w:ascii="Times New Roman" w:hAnsi="Times New Roman"/>
          <w:color w:val="000000"/>
          <w:sz w:val="28"/>
          <w:szCs w:val="28"/>
        </w:rPr>
        <w:t xml:space="preserve">ГОСТ </w:t>
      </w:r>
      <w:proofErr w:type="gramStart"/>
      <w:r w:rsidRPr="00A445FD">
        <w:rPr>
          <w:rFonts w:ascii="Times New Roman" w:hAnsi="Times New Roman"/>
          <w:color w:val="000000"/>
          <w:sz w:val="28"/>
          <w:szCs w:val="28"/>
        </w:rPr>
        <w:t>Р</w:t>
      </w:r>
      <w:proofErr w:type="gramEnd"/>
      <w:r w:rsidRPr="00A445FD">
        <w:rPr>
          <w:rFonts w:ascii="Times New Roman" w:hAnsi="Times New Roman"/>
          <w:color w:val="000000"/>
          <w:sz w:val="28"/>
          <w:szCs w:val="28"/>
        </w:rPr>
        <w:t xml:space="preserve"> 52607-2006 «Технические средства организации дорожного движения. Ограждения дорожные удерживающие боковые для автомобилей. Общие </w:t>
      </w:r>
      <w:r w:rsidRPr="00A445FD">
        <w:rPr>
          <w:rFonts w:ascii="Times New Roman" w:hAnsi="Times New Roman"/>
          <w:sz w:val="28"/>
          <w:szCs w:val="28"/>
        </w:rPr>
        <w:t>технические требования»;</w:t>
      </w:r>
    </w:p>
    <w:p w:rsidR="00A445FD" w:rsidRPr="00A445FD" w:rsidRDefault="00A445FD" w:rsidP="00B772B0">
      <w:pPr>
        <w:numPr>
          <w:ilvl w:val="0"/>
          <w:numId w:val="8"/>
        </w:numPr>
        <w:spacing w:after="0" w:line="360" w:lineRule="auto"/>
        <w:ind w:firstLine="709"/>
        <w:jc w:val="both"/>
        <w:textAlignment w:val="baseline"/>
        <w:rPr>
          <w:rFonts w:ascii="Times New Roman" w:eastAsia="Calibri" w:hAnsi="Times New Roman"/>
          <w:spacing w:val="4"/>
          <w:sz w:val="28"/>
          <w:szCs w:val="28"/>
        </w:rPr>
      </w:pPr>
      <w:r w:rsidRPr="00A445FD">
        <w:rPr>
          <w:rFonts w:ascii="Times New Roman" w:eastAsia="Calibri" w:hAnsi="Times New Roman"/>
          <w:spacing w:val="4"/>
          <w:sz w:val="28"/>
          <w:szCs w:val="28"/>
        </w:rPr>
        <w:t>ОСТ 218.1.002-2003 Автобусные остановки на автомобильных дорогах. Общие технические требования;</w:t>
      </w:r>
    </w:p>
    <w:p w:rsidR="00A445FD" w:rsidRPr="00A445FD" w:rsidRDefault="00A445FD" w:rsidP="00B772B0">
      <w:pPr>
        <w:numPr>
          <w:ilvl w:val="0"/>
          <w:numId w:val="8"/>
        </w:numPr>
        <w:spacing w:after="0" w:line="360" w:lineRule="auto"/>
        <w:ind w:firstLine="709"/>
        <w:jc w:val="both"/>
        <w:rPr>
          <w:rFonts w:ascii="Times New Roman" w:hAnsi="Times New Roman"/>
          <w:sz w:val="28"/>
          <w:szCs w:val="28"/>
        </w:rPr>
      </w:pPr>
      <w:r w:rsidRPr="00A445FD">
        <w:rPr>
          <w:rFonts w:ascii="Times New Roman" w:hAnsi="Times New Roman"/>
          <w:color w:val="000000"/>
          <w:sz w:val="28"/>
          <w:szCs w:val="28"/>
        </w:rPr>
        <w:t xml:space="preserve">ГОСТ </w:t>
      </w:r>
      <w:proofErr w:type="gramStart"/>
      <w:r w:rsidRPr="00A445FD">
        <w:rPr>
          <w:rFonts w:ascii="Times New Roman" w:hAnsi="Times New Roman"/>
          <w:color w:val="000000"/>
          <w:sz w:val="28"/>
          <w:szCs w:val="28"/>
        </w:rPr>
        <w:t>Р</w:t>
      </w:r>
      <w:proofErr w:type="gramEnd"/>
      <w:r w:rsidRPr="00A445FD">
        <w:rPr>
          <w:rFonts w:ascii="Times New Roman" w:hAnsi="Times New Roman"/>
          <w:color w:val="000000"/>
          <w:sz w:val="28"/>
          <w:szCs w:val="28"/>
        </w:rPr>
        <w:t xml:space="preserve"> 50597-2017</w:t>
      </w:r>
      <w:r w:rsidRPr="00A445FD">
        <w:rPr>
          <w:rFonts w:ascii="Times New Roman" w:hAnsi="Times New Roman"/>
          <w:sz w:val="28"/>
          <w:szCs w:val="28"/>
        </w:rPr>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 (с поправками);</w:t>
      </w:r>
    </w:p>
    <w:p w:rsidR="00A445FD" w:rsidRPr="00A445FD" w:rsidRDefault="00A445FD" w:rsidP="00B772B0">
      <w:pPr>
        <w:numPr>
          <w:ilvl w:val="0"/>
          <w:numId w:val="9"/>
        </w:numPr>
        <w:spacing w:after="0" w:line="360" w:lineRule="auto"/>
        <w:ind w:firstLine="709"/>
        <w:jc w:val="both"/>
        <w:rPr>
          <w:rFonts w:ascii="Times New Roman" w:hAnsi="Times New Roman"/>
          <w:sz w:val="28"/>
          <w:szCs w:val="28"/>
        </w:rPr>
      </w:pPr>
      <w:r w:rsidRPr="00A445FD">
        <w:rPr>
          <w:rFonts w:ascii="Times New Roman" w:hAnsi="Times New Roman"/>
          <w:color w:val="000000"/>
          <w:sz w:val="28"/>
          <w:szCs w:val="28"/>
        </w:rPr>
        <w:t xml:space="preserve">ГОСТ </w:t>
      </w:r>
      <w:proofErr w:type="gramStart"/>
      <w:r w:rsidRPr="00A445FD">
        <w:rPr>
          <w:rFonts w:ascii="Times New Roman" w:hAnsi="Times New Roman"/>
          <w:color w:val="000000"/>
          <w:sz w:val="28"/>
          <w:szCs w:val="28"/>
        </w:rPr>
        <w:t>Р</w:t>
      </w:r>
      <w:proofErr w:type="gramEnd"/>
      <w:r w:rsidRPr="00A445FD">
        <w:rPr>
          <w:rFonts w:ascii="Times New Roman" w:hAnsi="Times New Roman"/>
          <w:color w:val="000000"/>
          <w:sz w:val="28"/>
          <w:szCs w:val="28"/>
        </w:rPr>
        <w:t xml:space="preserve"> 52044-2003 «Наружная реклама на автомобильных дорогах и территориях городских и сельских поселений. Общие технические</w:t>
      </w:r>
      <w:r w:rsidRPr="00A445FD">
        <w:rPr>
          <w:rFonts w:ascii="Times New Roman" w:hAnsi="Times New Roman"/>
          <w:sz w:val="28"/>
          <w:szCs w:val="28"/>
        </w:rPr>
        <w:t xml:space="preserve"> требования к средствам наружной рекламы. Правила размещения» (с изменениями №1, 2, 3, поправкой);</w:t>
      </w:r>
    </w:p>
    <w:p w:rsidR="00A445FD" w:rsidRPr="00A445FD" w:rsidRDefault="00A445FD" w:rsidP="00B772B0">
      <w:pPr>
        <w:numPr>
          <w:ilvl w:val="0"/>
          <w:numId w:val="17"/>
        </w:numPr>
        <w:spacing w:after="0" w:line="360" w:lineRule="auto"/>
        <w:ind w:firstLine="709"/>
        <w:jc w:val="both"/>
        <w:rPr>
          <w:rFonts w:ascii="Times New Roman" w:hAnsi="Times New Roman"/>
          <w:sz w:val="28"/>
          <w:szCs w:val="28"/>
        </w:rPr>
      </w:pPr>
      <w:r w:rsidRPr="00A445FD">
        <w:rPr>
          <w:rFonts w:ascii="Times New Roman" w:hAnsi="Times New Roman"/>
          <w:sz w:val="28"/>
          <w:szCs w:val="28"/>
        </w:rPr>
        <w:t>Правил дорожного движения РФ</w:t>
      </w:r>
    </w:p>
    <w:p w:rsidR="00A445FD" w:rsidRPr="00A445FD" w:rsidRDefault="00A445FD" w:rsidP="00B772B0">
      <w:pPr>
        <w:numPr>
          <w:ilvl w:val="0"/>
          <w:numId w:val="19"/>
        </w:numPr>
        <w:spacing w:after="0" w:line="360" w:lineRule="auto"/>
        <w:ind w:firstLine="709"/>
        <w:jc w:val="both"/>
        <w:rPr>
          <w:rFonts w:ascii="Times New Roman" w:hAnsi="Times New Roman"/>
          <w:b/>
          <w:sz w:val="28"/>
          <w:szCs w:val="28"/>
        </w:rPr>
      </w:pPr>
      <w:r w:rsidRPr="00A445FD">
        <w:rPr>
          <w:rFonts w:ascii="Times New Roman" w:hAnsi="Times New Roman"/>
          <w:sz w:val="28"/>
          <w:szCs w:val="28"/>
        </w:rPr>
        <w:lastRenderedPageBreak/>
        <w:t>Методического пособия «Организация дорожного движения в городах» МВД РФ, НИЦ ГАИ, Транспорт, М., 1995г.;</w:t>
      </w:r>
    </w:p>
    <w:p w:rsidR="00A445FD" w:rsidRPr="00A445FD" w:rsidRDefault="00A445FD" w:rsidP="00B772B0">
      <w:pPr>
        <w:numPr>
          <w:ilvl w:val="0"/>
          <w:numId w:val="20"/>
        </w:numPr>
        <w:spacing w:after="0" w:line="360" w:lineRule="auto"/>
        <w:ind w:firstLine="709"/>
        <w:jc w:val="both"/>
        <w:rPr>
          <w:rFonts w:ascii="Times New Roman" w:hAnsi="Times New Roman"/>
          <w:b/>
          <w:sz w:val="28"/>
          <w:szCs w:val="28"/>
        </w:rPr>
      </w:pPr>
      <w:r w:rsidRPr="00A445FD">
        <w:rPr>
          <w:rFonts w:ascii="Times New Roman" w:hAnsi="Times New Roman"/>
          <w:sz w:val="28"/>
          <w:szCs w:val="28"/>
        </w:rPr>
        <w:t>Методических рекомендаций «Организация дорожного движения в городе (Обследование дорожно-транспортных условий)», МВД СССР, ВНИИ, М., 1988г.</w:t>
      </w:r>
    </w:p>
    <w:p w:rsidR="00A445FD" w:rsidRPr="00A445FD" w:rsidRDefault="00A445FD" w:rsidP="00B772B0">
      <w:pPr>
        <w:spacing w:after="0" w:line="360" w:lineRule="auto"/>
        <w:ind w:firstLine="709"/>
        <w:jc w:val="both"/>
        <w:rPr>
          <w:rFonts w:ascii="Times New Roman" w:hAnsi="Times New Roman"/>
          <w:sz w:val="28"/>
          <w:szCs w:val="28"/>
        </w:rPr>
      </w:pPr>
      <w:r w:rsidRPr="00A445FD">
        <w:rPr>
          <w:rFonts w:ascii="Times New Roman" w:hAnsi="Times New Roman"/>
          <w:sz w:val="28"/>
          <w:szCs w:val="28"/>
        </w:rPr>
        <w:t>В процессе выполнения проекта проведены следующие работы:</w:t>
      </w:r>
    </w:p>
    <w:p w:rsidR="00A445FD" w:rsidRPr="00A445FD" w:rsidRDefault="00A445FD" w:rsidP="00B772B0">
      <w:pPr>
        <w:numPr>
          <w:ilvl w:val="0"/>
          <w:numId w:val="21"/>
        </w:numPr>
        <w:tabs>
          <w:tab w:val="left" w:pos="0"/>
        </w:tabs>
        <w:spacing w:after="0" w:line="360" w:lineRule="auto"/>
        <w:ind w:firstLine="709"/>
        <w:jc w:val="both"/>
        <w:rPr>
          <w:rFonts w:ascii="Times New Roman" w:hAnsi="Times New Roman"/>
          <w:sz w:val="28"/>
          <w:szCs w:val="28"/>
        </w:rPr>
      </w:pPr>
      <w:r w:rsidRPr="00A445FD">
        <w:rPr>
          <w:rFonts w:ascii="Times New Roman" w:hAnsi="Times New Roman"/>
          <w:sz w:val="28"/>
          <w:szCs w:val="28"/>
        </w:rPr>
        <w:t>комплексное обследование улично-дорожной сети, транспортных и пешеходных потоков, существующих технических средств организации движения;</w:t>
      </w:r>
    </w:p>
    <w:p w:rsidR="00A445FD" w:rsidRPr="00A445FD" w:rsidRDefault="00A445FD" w:rsidP="00B772B0">
      <w:pPr>
        <w:numPr>
          <w:ilvl w:val="0"/>
          <w:numId w:val="22"/>
        </w:numPr>
        <w:tabs>
          <w:tab w:val="left" w:pos="0"/>
        </w:tabs>
        <w:spacing w:after="0" w:line="360" w:lineRule="auto"/>
        <w:ind w:firstLine="709"/>
        <w:jc w:val="both"/>
        <w:rPr>
          <w:rFonts w:ascii="Times New Roman" w:hAnsi="Times New Roman"/>
          <w:sz w:val="28"/>
          <w:szCs w:val="28"/>
        </w:rPr>
      </w:pPr>
      <w:r w:rsidRPr="00A445FD">
        <w:rPr>
          <w:rFonts w:ascii="Times New Roman" w:hAnsi="Times New Roman"/>
          <w:sz w:val="28"/>
          <w:szCs w:val="28"/>
        </w:rPr>
        <w:t>анализ существующей системы организации дорожного движения и условий проезда по магистралям;</w:t>
      </w:r>
    </w:p>
    <w:p w:rsidR="00A445FD" w:rsidRPr="00A445FD" w:rsidRDefault="00A445FD" w:rsidP="00B772B0">
      <w:pPr>
        <w:numPr>
          <w:ilvl w:val="0"/>
          <w:numId w:val="22"/>
        </w:numPr>
        <w:tabs>
          <w:tab w:val="left" w:pos="0"/>
        </w:tabs>
        <w:spacing w:after="0" w:line="360" w:lineRule="auto"/>
        <w:ind w:firstLine="709"/>
        <w:jc w:val="both"/>
        <w:rPr>
          <w:rFonts w:ascii="Times New Roman" w:hAnsi="Times New Roman"/>
          <w:sz w:val="28"/>
          <w:szCs w:val="28"/>
        </w:rPr>
      </w:pPr>
      <w:r w:rsidRPr="00A445FD">
        <w:rPr>
          <w:rFonts w:ascii="Times New Roman" w:hAnsi="Times New Roman"/>
          <w:sz w:val="28"/>
          <w:szCs w:val="28"/>
        </w:rPr>
        <w:t>проверка на соответствие нормативной документации системы организации дорожного движения;</w:t>
      </w:r>
    </w:p>
    <w:p w:rsidR="00A445FD" w:rsidRPr="00A445FD" w:rsidRDefault="00A445FD" w:rsidP="00B772B0">
      <w:pPr>
        <w:numPr>
          <w:ilvl w:val="0"/>
          <w:numId w:val="23"/>
        </w:numPr>
        <w:tabs>
          <w:tab w:val="left" w:pos="0"/>
        </w:tabs>
        <w:spacing w:after="0" w:line="360" w:lineRule="auto"/>
        <w:ind w:firstLine="709"/>
        <w:jc w:val="both"/>
        <w:rPr>
          <w:rFonts w:ascii="Times New Roman" w:hAnsi="Times New Roman"/>
          <w:sz w:val="28"/>
          <w:szCs w:val="28"/>
        </w:rPr>
      </w:pPr>
      <w:r w:rsidRPr="00A445FD">
        <w:rPr>
          <w:rFonts w:ascii="Times New Roman" w:hAnsi="Times New Roman"/>
          <w:sz w:val="28"/>
          <w:szCs w:val="28"/>
        </w:rPr>
        <w:t>обоснование внедрения и модернизации технических средств регулирования движения, изменения технологии управления дорожным движением.</w:t>
      </w:r>
    </w:p>
    <w:p w:rsidR="005F7D54" w:rsidRPr="00812E21" w:rsidRDefault="005F7D54" w:rsidP="005F7D54">
      <w:pPr>
        <w:tabs>
          <w:tab w:val="left" w:pos="0"/>
        </w:tabs>
        <w:spacing w:after="0" w:line="360" w:lineRule="auto"/>
        <w:ind w:left="1135"/>
        <w:jc w:val="both"/>
        <w:rPr>
          <w:rFonts w:ascii="Times New Roman" w:hAnsi="Times New Roman"/>
          <w:sz w:val="32"/>
          <w:szCs w:val="28"/>
        </w:rPr>
      </w:pPr>
    </w:p>
    <w:p w:rsidR="00C15A93" w:rsidRDefault="00C15A93" w:rsidP="005F7D54">
      <w:pPr>
        <w:rPr>
          <w:rFonts w:ascii="Times New Roman" w:hAnsi="Times New Roman"/>
          <w:sz w:val="32"/>
          <w:szCs w:val="28"/>
        </w:rPr>
      </w:pPr>
    </w:p>
    <w:p w:rsidR="00C15A93" w:rsidRDefault="00C15A93" w:rsidP="005F7D54">
      <w:pPr>
        <w:rPr>
          <w:rFonts w:ascii="Times New Roman" w:hAnsi="Times New Roman"/>
          <w:sz w:val="32"/>
          <w:szCs w:val="28"/>
        </w:rPr>
      </w:pPr>
    </w:p>
    <w:p w:rsidR="00C15A93" w:rsidRDefault="00C15A93" w:rsidP="005F7D54">
      <w:pPr>
        <w:rPr>
          <w:rFonts w:ascii="Times New Roman" w:hAnsi="Times New Roman"/>
          <w:sz w:val="32"/>
          <w:szCs w:val="28"/>
        </w:rPr>
      </w:pPr>
    </w:p>
    <w:p w:rsidR="00C15A93" w:rsidRDefault="00C15A93" w:rsidP="005F7D54">
      <w:pPr>
        <w:rPr>
          <w:rFonts w:ascii="Times New Roman" w:hAnsi="Times New Roman"/>
          <w:sz w:val="32"/>
          <w:szCs w:val="28"/>
        </w:rPr>
      </w:pPr>
    </w:p>
    <w:p w:rsidR="00C15A93" w:rsidRDefault="00C15A93" w:rsidP="005F7D54">
      <w:pPr>
        <w:rPr>
          <w:rFonts w:ascii="Times New Roman" w:hAnsi="Times New Roman"/>
          <w:sz w:val="32"/>
          <w:szCs w:val="28"/>
        </w:rPr>
      </w:pPr>
    </w:p>
    <w:p w:rsidR="00361C08" w:rsidRDefault="00361C08" w:rsidP="005F7D54">
      <w:pPr>
        <w:rPr>
          <w:rFonts w:ascii="Times New Roman" w:hAnsi="Times New Roman"/>
          <w:sz w:val="32"/>
          <w:szCs w:val="28"/>
        </w:rPr>
      </w:pPr>
    </w:p>
    <w:p w:rsidR="00361C08" w:rsidRDefault="00361C08" w:rsidP="005F7D54">
      <w:pPr>
        <w:rPr>
          <w:rFonts w:ascii="Times New Roman" w:hAnsi="Times New Roman"/>
          <w:sz w:val="32"/>
          <w:szCs w:val="28"/>
        </w:rPr>
      </w:pPr>
    </w:p>
    <w:p w:rsidR="00361C08" w:rsidRDefault="00361C08" w:rsidP="005F7D54">
      <w:pPr>
        <w:rPr>
          <w:rFonts w:ascii="Times New Roman" w:hAnsi="Times New Roman"/>
          <w:sz w:val="32"/>
          <w:szCs w:val="28"/>
        </w:rPr>
      </w:pPr>
    </w:p>
    <w:p w:rsidR="00361C08" w:rsidRDefault="00361C08" w:rsidP="005F7D54">
      <w:pPr>
        <w:rPr>
          <w:rFonts w:ascii="Times New Roman" w:hAnsi="Times New Roman"/>
          <w:sz w:val="32"/>
          <w:szCs w:val="28"/>
        </w:rPr>
      </w:pPr>
    </w:p>
    <w:p w:rsidR="00F10AD8" w:rsidRDefault="00F10AD8">
      <w:pPr>
        <w:spacing w:after="0" w:line="240" w:lineRule="auto"/>
        <w:rPr>
          <w:rFonts w:ascii="Times New Roman" w:hAnsi="Times New Roman"/>
          <w:sz w:val="32"/>
          <w:szCs w:val="28"/>
        </w:rPr>
      </w:pPr>
      <w:r>
        <w:rPr>
          <w:rFonts w:ascii="Times New Roman" w:hAnsi="Times New Roman"/>
          <w:sz w:val="32"/>
          <w:szCs w:val="28"/>
        </w:rPr>
        <w:br w:type="page"/>
      </w:r>
    </w:p>
    <w:p w:rsidR="00C15A93" w:rsidRDefault="00713735" w:rsidP="007941CB">
      <w:pPr>
        <w:pStyle w:val="1"/>
      </w:pPr>
      <w:bookmarkStart w:id="2" w:name="_Toc80343794"/>
      <w:r w:rsidRPr="00713735">
        <w:lastRenderedPageBreak/>
        <w:t>Задание на проектирование</w:t>
      </w:r>
      <w:bookmarkEnd w:id="2"/>
    </w:p>
    <w:p w:rsidR="00713735" w:rsidRPr="00371A2D" w:rsidRDefault="00713735" w:rsidP="00371A2D">
      <w:pPr>
        <w:pStyle w:val="a6"/>
        <w:numPr>
          <w:ilvl w:val="0"/>
          <w:numId w:val="39"/>
        </w:numPr>
        <w:spacing w:after="0" w:line="360" w:lineRule="auto"/>
        <w:ind w:left="714" w:hanging="357"/>
        <w:jc w:val="both"/>
        <w:rPr>
          <w:rFonts w:ascii="Times New Roman" w:hAnsi="Times New Roman"/>
          <w:sz w:val="24"/>
          <w:szCs w:val="24"/>
        </w:rPr>
      </w:pPr>
      <w:r w:rsidRPr="00425215">
        <w:rPr>
          <w:rFonts w:ascii="Times New Roman" w:hAnsi="Times New Roman"/>
          <w:sz w:val="28"/>
          <w:szCs w:val="28"/>
        </w:rPr>
        <w:t xml:space="preserve">В рамках муниципального контракта </w:t>
      </w:r>
      <w:r w:rsidR="00371A2D" w:rsidRPr="00F04ACB">
        <w:rPr>
          <w:rFonts w:ascii="Times New Roman" w:eastAsia="Calibri" w:hAnsi="Times New Roman"/>
          <w:color w:val="000000"/>
          <w:sz w:val="24"/>
          <w:szCs w:val="24"/>
          <w:lang w:eastAsia="ar-SA"/>
        </w:rPr>
        <w:t>2488988</w:t>
      </w:r>
      <w:r w:rsidR="00371A2D">
        <w:rPr>
          <w:rFonts w:ascii="Times New Roman" w:eastAsia="Calibri" w:hAnsi="Times New Roman"/>
          <w:b/>
          <w:color w:val="000000"/>
          <w:sz w:val="20"/>
          <w:szCs w:val="20"/>
          <w:lang w:eastAsia="ar-SA"/>
        </w:rPr>
        <w:t xml:space="preserve"> </w:t>
      </w:r>
      <w:r w:rsidR="00371A2D">
        <w:rPr>
          <w:rFonts w:ascii="Times New Roman" w:hAnsi="Times New Roman"/>
          <w:sz w:val="24"/>
          <w:szCs w:val="24"/>
        </w:rPr>
        <w:t>от 5.02.2021г.</w:t>
      </w:r>
      <w:r w:rsidR="009C7AA5" w:rsidRPr="00371A2D">
        <w:rPr>
          <w:rFonts w:ascii="Times New Roman" w:hAnsi="Times New Roman"/>
          <w:sz w:val="28"/>
          <w:szCs w:val="28"/>
        </w:rPr>
        <w:t xml:space="preserve"> </w:t>
      </w:r>
      <w:r w:rsidR="00A357F5" w:rsidRPr="00371A2D">
        <w:rPr>
          <w:rFonts w:ascii="Times New Roman" w:hAnsi="Times New Roman"/>
          <w:sz w:val="24"/>
          <w:szCs w:val="24"/>
        </w:rPr>
        <w:t xml:space="preserve"> </w:t>
      </w:r>
      <w:r w:rsidRPr="00371A2D">
        <w:rPr>
          <w:rFonts w:ascii="Times New Roman" w:hAnsi="Times New Roman"/>
          <w:color w:val="000000"/>
          <w:sz w:val="28"/>
          <w:szCs w:val="28"/>
        </w:rPr>
        <w:t xml:space="preserve">разработать проект организации дорожного движения на автомобильных дорогах местного значения </w:t>
      </w:r>
      <w:proofErr w:type="spellStart"/>
      <w:r w:rsidR="00FB228B" w:rsidRPr="00371A2D">
        <w:rPr>
          <w:rFonts w:ascii="Times New Roman" w:hAnsi="Times New Roman"/>
          <w:color w:val="000000"/>
          <w:sz w:val="28"/>
          <w:szCs w:val="28"/>
        </w:rPr>
        <w:t>Стеклянского</w:t>
      </w:r>
      <w:proofErr w:type="spellEnd"/>
      <w:r w:rsidR="00FB228B" w:rsidRPr="00371A2D">
        <w:rPr>
          <w:rFonts w:ascii="Times New Roman" w:hAnsi="Times New Roman"/>
          <w:color w:val="000000"/>
          <w:sz w:val="28"/>
          <w:szCs w:val="28"/>
        </w:rPr>
        <w:t xml:space="preserve"> сельсовета </w:t>
      </w:r>
      <w:proofErr w:type="spellStart"/>
      <w:r w:rsidR="00444A75" w:rsidRPr="00371A2D">
        <w:rPr>
          <w:rFonts w:ascii="Times New Roman" w:hAnsi="Times New Roman"/>
          <w:color w:val="000000"/>
          <w:sz w:val="28"/>
          <w:szCs w:val="28"/>
        </w:rPr>
        <w:t>К</w:t>
      </w:r>
      <w:r w:rsidR="009C7AA5" w:rsidRPr="00371A2D">
        <w:rPr>
          <w:rFonts w:ascii="Times New Roman" w:hAnsi="Times New Roman"/>
          <w:color w:val="000000"/>
          <w:sz w:val="28"/>
          <w:szCs w:val="28"/>
        </w:rPr>
        <w:t>упинского</w:t>
      </w:r>
      <w:proofErr w:type="spellEnd"/>
      <w:r w:rsidR="009C7AA5" w:rsidRPr="00371A2D">
        <w:rPr>
          <w:rFonts w:ascii="Times New Roman" w:hAnsi="Times New Roman"/>
          <w:color w:val="000000"/>
          <w:sz w:val="28"/>
          <w:szCs w:val="28"/>
        </w:rPr>
        <w:t xml:space="preserve"> </w:t>
      </w:r>
      <w:r w:rsidR="00444A75" w:rsidRPr="00371A2D">
        <w:rPr>
          <w:rFonts w:ascii="Times New Roman" w:hAnsi="Times New Roman"/>
          <w:color w:val="000000"/>
          <w:sz w:val="28"/>
          <w:szCs w:val="28"/>
        </w:rPr>
        <w:t xml:space="preserve">района </w:t>
      </w:r>
      <w:r w:rsidRPr="00371A2D">
        <w:rPr>
          <w:rFonts w:ascii="Times New Roman" w:hAnsi="Times New Roman"/>
          <w:color w:val="000000"/>
          <w:sz w:val="28"/>
          <w:szCs w:val="28"/>
        </w:rPr>
        <w:t>Новосибирской области</w:t>
      </w:r>
      <w:r w:rsidRPr="00371A2D">
        <w:rPr>
          <w:rFonts w:ascii="Times New Roman" w:hAnsi="Times New Roman"/>
          <w:sz w:val="28"/>
          <w:szCs w:val="28"/>
        </w:rPr>
        <w:t>.</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1. Наименование объекта закупки с указанием количества товара, объема выполняемых работ, оказываемых услуг.</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p>
    <w:tbl>
      <w:tblPr>
        <w:tblW w:w="3600" w:type="pct"/>
        <w:jc w:val="center"/>
        <w:tblInd w:w="-634" w:type="dxa"/>
        <w:tblLook w:val="04A0"/>
      </w:tblPr>
      <w:tblGrid>
        <w:gridCol w:w="923"/>
        <w:gridCol w:w="4108"/>
        <w:gridCol w:w="1962"/>
      </w:tblGrid>
      <w:tr w:rsidR="00371A2D" w:rsidRPr="00680BFC" w:rsidTr="00A1247D">
        <w:trPr>
          <w:trHeight w:val="578"/>
          <w:jc w:val="center"/>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b/>
                <w:sz w:val="24"/>
                <w:szCs w:val="24"/>
              </w:rPr>
            </w:pPr>
            <w:r w:rsidRPr="00657236">
              <w:rPr>
                <w:rFonts w:ascii="Times New Roman" w:hAnsi="Times New Roman"/>
                <w:b/>
                <w:sz w:val="24"/>
                <w:szCs w:val="24"/>
              </w:rPr>
              <w:t xml:space="preserve">№ </w:t>
            </w:r>
            <w:proofErr w:type="spellStart"/>
            <w:proofErr w:type="gramStart"/>
            <w:r w:rsidRPr="00657236">
              <w:rPr>
                <w:rFonts w:ascii="Times New Roman" w:hAnsi="Times New Roman"/>
                <w:b/>
                <w:sz w:val="24"/>
                <w:szCs w:val="24"/>
              </w:rPr>
              <w:t>п</w:t>
            </w:r>
            <w:proofErr w:type="spellEnd"/>
            <w:proofErr w:type="gramEnd"/>
            <w:r w:rsidRPr="00657236">
              <w:rPr>
                <w:rFonts w:ascii="Times New Roman" w:hAnsi="Times New Roman"/>
                <w:b/>
                <w:sz w:val="24"/>
                <w:szCs w:val="24"/>
              </w:rPr>
              <w:t>/</w:t>
            </w:r>
            <w:proofErr w:type="spellStart"/>
            <w:r w:rsidRPr="00657236">
              <w:rPr>
                <w:rFonts w:ascii="Times New Roman" w:hAnsi="Times New Roman"/>
                <w:b/>
                <w:sz w:val="24"/>
                <w:szCs w:val="24"/>
              </w:rPr>
              <w:t>п</w:t>
            </w:r>
            <w:proofErr w:type="spellEnd"/>
          </w:p>
        </w:tc>
        <w:tc>
          <w:tcPr>
            <w:tcW w:w="2937" w:type="pct"/>
            <w:tcBorders>
              <w:top w:val="single" w:sz="4" w:space="0" w:color="auto"/>
              <w:left w:val="nil"/>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b/>
                <w:sz w:val="24"/>
                <w:szCs w:val="24"/>
              </w:rPr>
            </w:pPr>
            <w:r w:rsidRPr="00657236">
              <w:rPr>
                <w:rFonts w:ascii="Times New Roman" w:hAnsi="Times New Roman"/>
                <w:b/>
                <w:sz w:val="24"/>
                <w:szCs w:val="24"/>
              </w:rPr>
              <w:t>Наименование автомобильных дорог</w:t>
            </w:r>
          </w:p>
        </w:tc>
        <w:tc>
          <w:tcPr>
            <w:tcW w:w="1403" w:type="pct"/>
            <w:tcBorders>
              <w:top w:val="single" w:sz="4" w:space="0" w:color="auto"/>
              <w:left w:val="nil"/>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b/>
                <w:sz w:val="24"/>
                <w:szCs w:val="24"/>
              </w:rPr>
            </w:pPr>
            <w:r w:rsidRPr="00657236">
              <w:rPr>
                <w:rFonts w:ascii="Times New Roman" w:hAnsi="Times New Roman"/>
                <w:b/>
                <w:sz w:val="24"/>
                <w:szCs w:val="24"/>
              </w:rPr>
              <w:t>Протяженность</w:t>
            </w:r>
          </w:p>
          <w:p w:rsidR="00371A2D" w:rsidRPr="00657236" w:rsidRDefault="00371A2D" w:rsidP="00A1247D">
            <w:pPr>
              <w:spacing w:after="0" w:line="240" w:lineRule="auto"/>
              <w:jc w:val="center"/>
              <w:rPr>
                <w:rFonts w:ascii="Times New Roman" w:hAnsi="Times New Roman"/>
                <w:b/>
                <w:sz w:val="24"/>
                <w:szCs w:val="24"/>
              </w:rPr>
            </w:pPr>
            <w:r w:rsidRPr="00657236">
              <w:rPr>
                <w:rFonts w:ascii="Times New Roman" w:hAnsi="Times New Roman"/>
                <w:b/>
                <w:sz w:val="24"/>
                <w:szCs w:val="24"/>
              </w:rPr>
              <w:t>в километрах</w:t>
            </w:r>
          </w:p>
        </w:tc>
      </w:tr>
      <w:tr w:rsidR="00371A2D" w:rsidRPr="00680BFC" w:rsidTr="00A1247D">
        <w:trPr>
          <w:trHeight w:val="280"/>
          <w:jc w:val="center"/>
        </w:trPr>
        <w:tc>
          <w:tcPr>
            <w:tcW w:w="5000" w:type="pct"/>
            <w:gridSpan w:val="3"/>
            <w:tcBorders>
              <w:top w:val="nil"/>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color w:val="000000"/>
                <w:sz w:val="24"/>
                <w:szCs w:val="24"/>
              </w:rPr>
            </w:pPr>
            <w:proofErr w:type="spellStart"/>
            <w:r w:rsidRPr="00657236">
              <w:rPr>
                <w:rFonts w:ascii="Times New Roman" w:hAnsi="Times New Roman"/>
                <w:color w:val="000000"/>
                <w:sz w:val="24"/>
                <w:szCs w:val="24"/>
              </w:rPr>
              <w:t>С.Новоключи</w:t>
            </w:r>
            <w:proofErr w:type="spellEnd"/>
          </w:p>
        </w:tc>
      </w:tr>
      <w:tr w:rsidR="00371A2D" w:rsidRPr="00680BFC" w:rsidTr="00A1247D">
        <w:trPr>
          <w:trHeight w:val="280"/>
          <w:jc w:val="center"/>
        </w:trPr>
        <w:tc>
          <w:tcPr>
            <w:tcW w:w="660" w:type="pct"/>
            <w:tcBorders>
              <w:top w:val="nil"/>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sz w:val="24"/>
                <w:szCs w:val="24"/>
              </w:rPr>
            </w:pPr>
            <w:r w:rsidRPr="00657236">
              <w:rPr>
                <w:rFonts w:ascii="Times New Roman" w:hAnsi="Times New Roman"/>
                <w:sz w:val="24"/>
                <w:szCs w:val="24"/>
              </w:rPr>
              <w:t>1</w:t>
            </w:r>
          </w:p>
        </w:tc>
        <w:tc>
          <w:tcPr>
            <w:tcW w:w="2937" w:type="pct"/>
            <w:tcBorders>
              <w:top w:val="single" w:sz="4" w:space="0" w:color="auto"/>
              <w:left w:val="nil"/>
              <w:bottom w:val="single" w:sz="4" w:space="0" w:color="auto"/>
              <w:right w:val="single" w:sz="4" w:space="0" w:color="auto"/>
            </w:tcBorders>
            <w:shd w:val="clear" w:color="auto" w:fill="auto"/>
            <w:vAlign w:val="center"/>
          </w:tcPr>
          <w:p w:rsidR="00371A2D" w:rsidRPr="00657236" w:rsidRDefault="00371A2D" w:rsidP="00A1247D">
            <w:pPr>
              <w:spacing w:after="0" w:line="240" w:lineRule="auto"/>
              <w:rPr>
                <w:rFonts w:ascii="Times New Roman" w:hAnsi="Times New Roman"/>
                <w:color w:val="000000"/>
                <w:sz w:val="24"/>
                <w:szCs w:val="24"/>
              </w:rPr>
            </w:pPr>
            <w:r w:rsidRPr="00657236">
              <w:rPr>
                <w:rFonts w:ascii="Times New Roman" w:hAnsi="Times New Roman"/>
                <w:color w:val="000000"/>
                <w:sz w:val="24"/>
                <w:szCs w:val="24"/>
              </w:rPr>
              <w:t>Ул</w:t>
            </w:r>
            <w:proofErr w:type="gramStart"/>
            <w:r w:rsidRPr="00657236">
              <w:rPr>
                <w:rFonts w:ascii="Times New Roman" w:hAnsi="Times New Roman"/>
                <w:color w:val="000000"/>
                <w:sz w:val="24"/>
                <w:szCs w:val="24"/>
              </w:rPr>
              <w:t>.Н</w:t>
            </w:r>
            <w:proofErr w:type="gramEnd"/>
            <w:r w:rsidRPr="00657236">
              <w:rPr>
                <w:rFonts w:ascii="Times New Roman" w:hAnsi="Times New Roman"/>
                <w:color w:val="000000"/>
                <w:sz w:val="24"/>
                <w:szCs w:val="24"/>
              </w:rPr>
              <w:t>абережная</w:t>
            </w:r>
          </w:p>
        </w:tc>
        <w:tc>
          <w:tcPr>
            <w:tcW w:w="1403" w:type="pct"/>
            <w:tcBorders>
              <w:top w:val="single" w:sz="4" w:space="0" w:color="auto"/>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color w:val="000000"/>
                <w:sz w:val="24"/>
                <w:szCs w:val="24"/>
              </w:rPr>
            </w:pPr>
            <w:r w:rsidRPr="00657236">
              <w:rPr>
                <w:rFonts w:ascii="Times New Roman" w:hAnsi="Times New Roman"/>
                <w:color w:val="000000"/>
                <w:sz w:val="24"/>
                <w:szCs w:val="24"/>
              </w:rPr>
              <w:t>1,28</w:t>
            </w:r>
          </w:p>
        </w:tc>
      </w:tr>
      <w:tr w:rsidR="00371A2D" w:rsidRPr="00680BFC" w:rsidTr="00A1247D">
        <w:trPr>
          <w:trHeight w:val="141"/>
          <w:jc w:val="center"/>
        </w:trPr>
        <w:tc>
          <w:tcPr>
            <w:tcW w:w="660" w:type="pct"/>
            <w:tcBorders>
              <w:top w:val="nil"/>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sz w:val="24"/>
                <w:szCs w:val="24"/>
              </w:rPr>
            </w:pPr>
            <w:r w:rsidRPr="00657236">
              <w:rPr>
                <w:rFonts w:ascii="Times New Roman" w:hAnsi="Times New Roman"/>
                <w:sz w:val="24"/>
                <w:szCs w:val="24"/>
              </w:rPr>
              <w:t>2</w:t>
            </w:r>
          </w:p>
        </w:tc>
        <w:tc>
          <w:tcPr>
            <w:tcW w:w="2937" w:type="pct"/>
            <w:tcBorders>
              <w:top w:val="single" w:sz="4" w:space="0" w:color="auto"/>
              <w:left w:val="nil"/>
              <w:bottom w:val="single" w:sz="4" w:space="0" w:color="auto"/>
              <w:right w:val="single" w:sz="4" w:space="0" w:color="auto"/>
            </w:tcBorders>
            <w:shd w:val="clear" w:color="auto" w:fill="auto"/>
            <w:vAlign w:val="center"/>
          </w:tcPr>
          <w:p w:rsidR="00371A2D" w:rsidRPr="00657236" w:rsidRDefault="00371A2D" w:rsidP="00A1247D">
            <w:pPr>
              <w:spacing w:after="0" w:line="240" w:lineRule="auto"/>
              <w:rPr>
                <w:rFonts w:ascii="Times New Roman" w:hAnsi="Times New Roman"/>
                <w:color w:val="000000"/>
                <w:sz w:val="24"/>
                <w:szCs w:val="24"/>
              </w:rPr>
            </w:pPr>
            <w:r w:rsidRPr="00657236">
              <w:rPr>
                <w:rFonts w:ascii="Times New Roman" w:hAnsi="Times New Roman"/>
                <w:color w:val="000000"/>
                <w:sz w:val="24"/>
                <w:szCs w:val="24"/>
              </w:rPr>
              <w:t>Ул</w:t>
            </w:r>
            <w:proofErr w:type="gramStart"/>
            <w:r w:rsidRPr="00657236">
              <w:rPr>
                <w:rFonts w:ascii="Times New Roman" w:hAnsi="Times New Roman"/>
                <w:color w:val="000000"/>
                <w:sz w:val="24"/>
                <w:szCs w:val="24"/>
              </w:rPr>
              <w:t>.Л</w:t>
            </w:r>
            <w:proofErr w:type="gramEnd"/>
            <w:r w:rsidRPr="00657236">
              <w:rPr>
                <w:rFonts w:ascii="Times New Roman" w:hAnsi="Times New Roman"/>
                <w:color w:val="000000"/>
                <w:sz w:val="24"/>
                <w:szCs w:val="24"/>
              </w:rPr>
              <w:t>азурная</w:t>
            </w:r>
          </w:p>
        </w:tc>
        <w:tc>
          <w:tcPr>
            <w:tcW w:w="1403" w:type="pct"/>
            <w:tcBorders>
              <w:top w:val="single" w:sz="4" w:space="0" w:color="auto"/>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color w:val="000000"/>
                <w:sz w:val="24"/>
                <w:szCs w:val="24"/>
              </w:rPr>
            </w:pPr>
            <w:r w:rsidRPr="00657236">
              <w:rPr>
                <w:rFonts w:ascii="Times New Roman" w:hAnsi="Times New Roman"/>
                <w:color w:val="000000"/>
                <w:sz w:val="24"/>
                <w:szCs w:val="24"/>
              </w:rPr>
              <w:t>0,78</w:t>
            </w:r>
          </w:p>
        </w:tc>
      </w:tr>
      <w:tr w:rsidR="00371A2D" w:rsidRPr="00680BFC" w:rsidTr="00A1247D">
        <w:trPr>
          <w:trHeight w:val="141"/>
          <w:jc w:val="center"/>
        </w:trPr>
        <w:tc>
          <w:tcPr>
            <w:tcW w:w="660" w:type="pct"/>
            <w:tcBorders>
              <w:top w:val="nil"/>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color w:val="000000"/>
                <w:sz w:val="24"/>
                <w:szCs w:val="24"/>
              </w:rPr>
            </w:pPr>
            <w:r w:rsidRPr="00657236">
              <w:rPr>
                <w:rFonts w:ascii="Times New Roman" w:hAnsi="Times New Roman"/>
                <w:color w:val="000000"/>
                <w:sz w:val="24"/>
                <w:szCs w:val="24"/>
              </w:rPr>
              <w:t>3</w:t>
            </w:r>
          </w:p>
        </w:tc>
        <w:tc>
          <w:tcPr>
            <w:tcW w:w="2937" w:type="pct"/>
            <w:tcBorders>
              <w:top w:val="single" w:sz="4" w:space="0" w:color="auto"/>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rPr>
                <w:rFonts w:ascii="Times New Roman" w:hAnsi="Times New Roman"/>
                <w:color w:val="000000"/>
                <w:sz w:val="24"/>
                <w:szCs w:val="24"/>
              </w:rPr>
            </w:pPr>
            <w:r w:rsidRPr="00657236">
              <w:rPr>
                <w:rFonts w:ascii="Times New Roman" w:hAnsi="Times New Roman"/>
                <w:color w:val="000000"/>
                <w:sz w:val="24"/>
                <w:szCs w:val="24"/>
              </w:rPr>
              <w:t>Ул</w:t>
            </w:r>
            <w:proofErr w:type="gramStart"/>
            <w:r w:rsidRPr="00657236">
              <w:rPr>
                <w:rFonts w:ascii="Times New Roman" w:hAnsi="Times New Roman"/>
                <w:color w:val="000000"/>
                <w:sz w:val="24"/>
                <w:szCs w:val="24"/>
              </w:rPr>
              <w:t>.К</w:t>
            </w:r>
            <w:proofErr w:type="gramEnd"/>
            <w:r w:rsidRPr="00657236">
              <w:rPr>
                <w:rFonts w:ascii="Times New Roman" w:hAnsi="Times New Roman"/>
                <w:color w:val="000000"/>
                <w:sz w:val="24"/>
                <w:szCs w:val="24"/>
              </w:rPr>
              <w:t>олхозная</w:t>
            </w:r>
          </w:p>
        </w:tc>
        <w:tc>
          <w:tcPr>
            <w:tcW w:w="1403" w:type="pct"/>
            <w:tcBorders>
              <w:top w:val="single" w:sz="4" w:space="0" w:color="auto"/>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color w:val="000000"/>
                <w:sz w:val="24"/>
                <w:szCs w:val="24"/>
              </w:rPr>
            </w:pPr>
            <w:r w:rsidRPr="00657236">
              <w:rPr>
                <w:rFonts w:ascii="Times New Roman" w:hAnsi="Times New Roman"/>
                <w:color w:val="000000"/>
                <w:sz w:val="24"/>
                <w:szCs w:val="24"/>
              </w:rPr>
              <w:t>0,473</w:t>
            </w:r>
          </w:p>
        </w:tc>
      </w:tr>
      <w:tr w:rsidR="00371A2D" w:rsidRPr="00680BFC" w:rsidTr="00A1247D">
        <w:trPr>
          <w:trHeight w:val="80"/>
          <w:jc w:val="center"/>
        </w:trPr>
        <w:tc>
          <w:tcPr>
            <w:tcW w:w="660" w:type="pct"/>
            <w:tcBorders>
              <w:top w:val="nil"/>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sz w:val="24"/>
                <w:szCs w:val="24"/>
              </w:rPr>
            </w:pPr>
            <w:r w:rsidRPr="00657236">
              <w:rPr>
                <w:rFonts w:ascii="Times New Roman" w:hAnsi="Times New Roman"/>
                <w:sz w:val="24"/>
                <w:szCs w:val="24"/>
              </w:rPr>
              <w:t>4</w:t>
            </w:r>
          </w:p>
        </w:tc>
        <w:tc>
          <w:tcPr>
            <w:tcW w:w="2937" w:type="pct"/>
            <w:tcBorders>
              <w:top w:val="single" w:sz="4" w:space="0" w:color="auto"/>
              <w:left w:val="nil"/>
              <w:bottom w:val="single" w:sz="4" w:space="0" w:color="auto"/>
              <w:right w:val="single" w:sz="4" w:space="0" w:color="auto"/>
            </w:tcBorders>
            <w:shd w:val="clear" w:color="auto" w:fill="auto"/>
            <w:vAlign w:val="center"/>
          </w:tcPr>
          <w:p w:rsidR="00371A2D" w:rsidRPr="00657236" w:rsidRDefault="00371A2D" w:rsidP="00A1247D">
            <w:pPr>
              <w:spacing w:after="0" w:line="240" w:lineRule="auto"/>
              <w:rPr>
                <w:rFonts w:ascii="Times New Roman" w:hAnsi="Times New Roman"/>
                <w:color w:val="000000"/>
                <w:sz w:val="24"/>
                <w:szCs w:val="24"/>
              </w:rPr>
            </w:pPr>
            <w:r w:rsidRPr="00657236">
              <w:rPr>
                <w:rFonts w:ascii="Times New Roman" w:hAnsi="Times New Roman"/>
                <w:color w:val="000000"/>
                <w:sz w:val="24"/>
                <w:szCs w:val="24"/>
              </w:rPr>
              <w:t>Ул</w:t>
            </w:r>
            <w:proofErr w:type="gramStart"/>
            <w:r w:rsidRPr="00657236">
              <w:rPr>
                <w:rFonts w:ascii="Times New Roman" w:hAnsi="Times New Roman"/>
                <w:color w:val="000000"/>
                <w:sz w:val="24"/>
                <w:szCs w:val="24"/>
              </w:rPr>
              <w:t>.Р</w:t>
            </w:r>
            <w:proofErr w:type="gramEnd"/>
            <w:r w:rsidRPr="00657236">
              <w:rPr>
                <w:rFonts w:ascii="Times New Roman" w:hAnsi="Times New Roman"/>
                <w:color w:val="000000"/>
                <w:sz w:val="24"/>
                <w:szCs w:val="24"/>
              </w:rPr>
              <w:t>абочая</w:t>
            </w:r>
          </w:p>
        </w:tc>
        <w:tc>
          <w:tcPr>
            <w:tcW w:w="1403" w:type="pct"/>
            <w:tcBorders>
              <w:top w:val="single" w:sz="4" w:space="0" w:color="auto"/>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color w:val="000000"/>
                <w:sz w:val="24"/>
                <w:szCs w:val="24"/>
              </w:rPr>
            </w:pPr>
            <w:r w:rsidRPr="00657236">
              <w:rPr>
                <w:rFonts w:ascii="Times New Roman" w:hAnsi="Times New Roman"/>
                <w:color w:val="000000"/>
                <w:sz w:val="24"/>
                <w:szCs w:val="24"/>
              </w:rPr>
              <w:t>0,424</w:t>
            </w:r>
          </w:p>
        </w:tc>
      </w:tr>
      <w:tr w:rsidR="00371A2D" w:rsidRPr="00680BFC" w:rsidTr="00A1247D">
        <w:trPr>
          <w:trHeight w:val="57"/>
          <w:jc w:val="center"/>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sz w:val="24"/>
                <w:szCs w:val="24"/>
              </w:rPr>
            </w:pPr>
            <w:r w:rsidRPr="00657236">
              <w:rPr>
                <w:rFonts w:ascii="Times New Roman" w:hAnsi="Times New Roman"/>
                <w:sz w:val="24"/>
                <w:szCs w:val="24"/>
              </w:rPr>
              <w:t>5</w:t>
            </w:r>
          </w:p>
        </w:tc>
        <w:tc>
          <w:tcPr>
            <w:tcW w:w="2937" w:type="pct"/>
            <w:tcBorders>
              <w:top w:val="single" w:sz="4" w:space="0" w:color="auto"/>
              <w:left w:val="nil"/>
              <w:bottom w:val="single" w:sz="4" w:space="0" w:color="auto"/>
              <w:right w:val="single" w:sz="4" w:space="0" w:color="auto"/>
            </w:tcBorders>
            <w:shd w:val="clear" w:color="auto" w:fill="auto"/>
            <w:vAlign w:val="center"/>
          </w:tcPr>
          <w:p w:rsidR="00371A2D" w:rsidRPr="00657236" w:rsidRDefault="00371A2D" w:rsidP="00A1247D">
            <w:pPr>
              <w:spacing w:after="0" w:line="240" w:lineRule="auto"/>
              <w:rPr>
                <w:rFonts w:ascii="Times New Roman" w:hAnsi="Times New Roman"/>
                <w:color w:val="000000"/>
                <w:sz w:val="24"/>
                <w:szCs w:val="24"/>
              </w:rPr>
            </w:pPr>
            <w:r w:rsidRPr="00657236">
              <w:rPr>
                <w:rFonts w:ascii="Times New Roman" w:hAnsi="Times New Roman"/>
                <w:color w:val="000000"/>
                <w:sz w:val="24"/>
                <w:szCs w:val="24"/>
              </w:rPr>
              <w:t>Ул</w:t>
            </w:r>
            <w:proofErr w:type="gramStart"/>
            <w:r w:rsidRPr="00657236">
              <w:rPr>
                <w:rFonts w:ascii="Times New Roman" w:hAnsi="Times New Roman"/>
                <w:color w:val="000000"/>
                <w:sz w:val="24"/>
                <w:szCs w:val="24"/>
              </w:rPr>
              <w:t>.Ш</w:t>
            </w:r>
            <w:proofErr w:type="gramEnd"/>
            <w:r w:rsidRPr="00657236">
              <w:rPr>
                <w:rFonts w:ascii="Times New Roman" w:hAnsi="Times New Roman"/>
                <w:color w:val="000000"/>
                <w:sz w:val="24"/>
                <w:szCs w:val="24"/>
              </w:rPr>
              <w:t>кольная</w:t>
            </w:r>
          </w:p>
        </w:tc>
        <w:tc>
          <w:tcPr>
            <w:tcW w:w="1403" w:type="pct"/>
            <w:tcBorders>
              <w:top w:val="single" w:sz="4" w:space="0" w:color="auto"/>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color w:val="000000"/>
                <w:sz w:val="24"/>
                <w:szCs w:val="24"/>
              </w:rPr>
            </w:pPr>
            <w:r w:rsidRPr="00657236">
              <w:rPr>
                <w:rFonts w:ascii="Times New Roman" w:hAnsi="Times New Roman"/>
                <w:color w:val="000000"/>
                <w:sz w:val="24"/>
                <w:szCs w:val="24"/>
              </w:rPr>
              <w:t>0,736</w:t>
            </w:r>
          </w:p>
        </w:tc>
      </w:tr>
      <w:tr w:rsidR="00371A2D" w:rsidRPr="00680BFC" w:rsidTr="00A1247D">
        <w:trPr>
          <w:trHeight w:val="56"/>
          <w:jc w:val="center"/>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sz w:val="24"/>
                <w:szCs w:val="24"/>
              </w:rPr>
            </w:pPr>
            <w:r w:rsidRPr="00657236">
              <w:rPr>
                <w:rFonts w:ascii="Times New Roman" w:hAnsi="Times New Roman"/>
                <w:sz w:val="24"/>
                <w:szCs w:val="24"/>
              </w:rPr>
              <w:t>6</w:t>
            </w:r>
          </w:p>
        </w:tc>
        <w:tc>
          <w:tcPr>
            <w:tcW w:w="2937" w:type="pct"/>
            <w:tcBorders>
              <w:top w:val="single" w:sz="4" w:space="0" w:color="auto"/>
              <w:left w:val="nil"/>
              <w:bottom w:val="single" w:sz="4" w:space="0" w:color="auto"/>
              <w:right w:val="single" w:sz="4" w:space="0" w:color="auto"/>
            </w:tcBorders>
            <w:shd w:val="clear" w:color="auto" w:fill="auto"/>
            <w:vAlign w:val="center"/>
          </w:tcPr>
          <w:p w:rsidR="00371A2D" w:rsidRPr="00657236" w:rsidRDefault="00371A2D" w:rsidP="00A1247D">
            <w:pPr>
              <w:spacing w:after="0" w:line="240" w:lineRule="auto"/>
              <w:rPr>
                <w:rFonts w:ascii="Times New Roman" w:hAnsi="Times New Roman"/>
                <w:color w:val="000000"/>
                <w:sz w:val="24"/>
                <w:szCs w:val="24"/>
              </w:rPr>
            </w:pPr>
            <w:r w:rsidRPr="00657236">
              <w:rPr>
                <w:rFonts w:ascii="Times New Roman" w:hAnsi="Times New Roman"/>
                <w:color w:val="000000"/>
                <w:sz w:val="24"/>
                <w:szCs w:val="24"/>
              </w:rPr>
              <w:t>Ул</w:t>
            </w:r>
            <w:proofErr w:type="gramStart"/>
            <w:r w:rsidRPr="00657236">
              <w:rPr>
                <w:rFonts w:ascii="Times New Roman" w:hAnsi="Times New Roman"/>
                <w:color w:val="000000"/>
                <w:sz w:val="24"/>
                <w:szCs w:val="24"/>
              </w:rPr>
              <w:t>.П</w:t>
            </w:r>
            <w:proofErr w:type="gramEnd"/>
            <w:r w:rsidRPr="00657236">
              <w:rPr>
                <w:rFonts w:ascii="Times New Roman" w:hAnsi="Times New Roman"/>
                <w:color w:val="000000"/>
                <w:sz w:val="24"/>
                <w:szCs w:val="24"/>
              </w:rPr>
              <w:t>очтовая</w:t>
            </w:r>
          </w:p>
        </w:tc>
        <w:tc>
          <w:tcPr>
            <w:tcW w:w="1403" w:type="pct"/>
            <w:tcBorders>
              <w:top w:val="single" w:sz="4" w:space="0" w:color="auto"/>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color w:val="000000"/>
                <w:sz w:val="24"/>
                <w:szCs w:val="24"/>
              </w:rPr>
            </w:pPr>
            <w:r w:rsidRPr="00657236">
              <w:rPr>
                <w:rFonts w:ascii="Times New Roman" w:hAnsi="Times New Roman"/>
                <w:color w:val="000000"/>
                <w:sz w:val="24"/>
                <w:szCs w:val="24"/>
              </w:rPr>
              <w:t>1,314</w:t>
            </w:r>
          </w:p>
        </w:tc>
      </w:tr>
      <w:tr w:rsidR="00371A2D" w:rsidRPr="00680BFC" w:rsidTr="00A1247D">
        <w:trPr>
          <w:trHeight w:val="56"/>
          <w:jc w:val="center"/>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sz w:val="24"/>
                <w:szCs w:val="24"/>
              </w:rPr>
            </w:pPr>
            <w:r w:rsidRPr="00657236">
              <w:rPr>
                <w:rFonts w:ascii="Times New Roman" w:hAnsi="Times New Roman"/>
                <w:sz w:val="24"/>
                <w:szCs w:val="24"/>
              </w:rPr>
              <w:t>7</w:t>
            </w:r>
          </w:p>
        </w:tc>
        <w:tc>
          <w:tcPr>
            <w:tcW w:w="2937" w:type="pct"/>
            <w:tcBorders>
              <w:top w:val="single" w:sz="4" w:space="0" w:color="auto"/>
              <w:left w:val="nil"/>
              <w:bottom w:val="single" w:sz="4" w:space="0" w:color="auto"/>
              <w:right w:val="single" w:sz="4" w:space="0" w:color="auto"/>
            </w:tcBorders>
            <w:shd w:val="clear" w:color="auto" w:fill="auto"/>
            <w:vAlign w:val="center"/>
          </w:tcPr>
          <w:p w:rsidR="00371A2D" w:rsidRPr="00657236" w:rsidRDefault="00371A2D" w:rsidP="00A1247D">
            <w:pPr>
              <w:spacing w:after="0" w:line="240" w:lineRule="auto"/>
              <w:rPr>
                <w:rFonts w:ascii="Times New Roman" w:hAnsi="Times New Roman"/>
                <w:color w:val="000000"/>
                <w:sz w:val="24"/>
                <w:szCs w:val="24"/>
              </w:rPr>
            </w:pPr>
            <w:r w:rsidRPr="00657236">
              <w:rPr>
                <w:rFonts w:ascii="Times New Roman" w:hAnsi="Times New Roman"/>
                <w:color w:val="000000"/>
                <w:sz w:val="24"/>
                <w:szCs w:val="24"/>
              </w:rPr>
              <w:t>Ул</w:t>
            </w:r>
            <w:proofErr w:type="gramStart"/>
            <w:r w:rsidRPr="00657236">
              <w:rPr>
                <w:rFonts w:ascii="Times New Roman" w:hAnsi="Times New Roman"/>
                <w:color w:val="000000"/>
                <w:sz w:val="24"/>
                <w:szCs w:val="24"/>
              </w:rPr>
              <w:t>.С</w:t>
            </w:r>
            <w:proofErr w:type="gramEnd"/>
            <w:r w:rsidRPr="00657236">
              <w:rPr>
                <w:rFonts w:ascii="Times New Roman" w:hAnsi="Times New Roman"/>
                <w:color w:val="000000"/>
                <w:sz w:val="24"/>
                <w:szCs w:val="24"/>
              </w:rPr>
              <w:t>адовая</w:t>
            </w:r>
          </w:p>
        </w:tc>
        <w:tc>
          <w:tcPr>
            <w:tcW w:w="1403" w:type="pct"/>
            <w:tcBorders>
              <w:top w:val="single" w:sz="4" w:space="0" w:color="auto"/>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color w:val="000000"/>
                <w:sz w:val="24"/>
                <w:szCs w:val="24"/>
              </w:rPr>
            </w:pPr>
            <w:r w:rsidRPr="00657236">
              <w:rPr>
                <w:rFonts w:ascii="Times New Roman" w:hAnsi="Times New Roman"/>
                <w:color w:val="000000"/>
                <w:sz w:val="24"/>
                <w:szCs w:val="24"/>
              </w:rPr>
              <w:t>0,705</w:t>
            </w:r>
          </w:p>
        </w:tc>
      </w:tr>
      <w:tr w:rsidR="00371A2D" w:rsidRPr="00680BFC" w:rsidTr="00A1247D">
        <w:trPr>
          <w:trHeight w:val="45"/>
          <w:jc w:val="center"/>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sz w:val="24"/>
                <w:szCs w:val="24"/>
              </w:rPr>
            </w:pPr>
            <w:r w:rsidRPr="00657236">
              <w:rPr>
                <w:rFonts w:ascii="Times New Roman" w:hAnsi="Times New Roman"/>
                <w:sz w:val="24"/>
                <w:szCs w:val="24"/>
              </w:rPr>
              <w:t>8</w:t>
            </w:r>
          </w:p>
        </w:tc>
        <w:tc>
          <w:tcPr>
            <w:tcW w:w="2937" w:type="pct"/>
            <w:tcBorders>
              <w:top w:val="single" w:sz="4" w:space="0" w:color="auto"/>
              <w:left w:val="nil"/>
              <w:bottom w:val="single" w:sz="4" w:space="0" w:color="auto"/>
              <w:right w:val="single" w:sz="4" w:space="0" w:color="auto"/>
            </w:tcBorders>
            <w:shd w:val="clear" w:color="auto" w:fill="auto"/>
            <w:vAlign w:val="center"/>
          </w:tcPr>
          <w:p w:rsidR="00371A2D" w:rsidRPr="00657236" w:rsidRDefault="00371A2D" w:rsidP="00A1247D">
            <w:pPr>
              <w:spacing w:after="0" w:line="240" w:lineRule="auto"/>
              <w:rPr>
                <w:rFonts w:ascii="Times New Roman" w:hAnsi="Times New Roman"/>
                <w:color w:val="000000"/>
                <w:sz w:val="24"/>
                <w:szCs w:val="24"/>
              </w:rPr>
            </w:pPr>
            <w:r w:rsidRPr="00657236">
              <w:rPr>
                <w:rFonts w:ascii="Times New Roman" w:hAnsi="Times New Roman"/>
                <w:color w:val="000000"/>
                <w:sz w:val="24"/>
                <w:szCs w:val="24"/>
              </w:rPr>
              <w:t>Пер</w:t>
            </w:r>
            <w:proofErr w:type="gramStart"/>
            <w:r w:rsidRPr="00657236">
              <w:rPr>
                <w:rFonts w:ascii="Times New Roman" w:hAnsi="Times New Roman"/>
                <w:color w:val="000000"/>
                <w:sz w:val="24"/>
                <w:szCs w:val="24"/>
              </w:rPr>
              <w:t>.М</w:t>
            </w:r>
            <w:proofErr w:type="gramEnd"/>
            <w:r w:rsidRPr="00657236">
              <w:rPr>
                <w:rFonts w:ascii="Times New Roman" w:hAnsi="Times New Roman"/>
                <w:color w:val="000000"/>
                <w:sz w:val="24"/>
                <w:szCs w:val="24"/>
              </w:rPr>
              <w:t>ельничный</w:t>
            </w:r>
          </w:p>
        </w:tc>
        <w:tc>
          <w:tcPr>
            <w:tcW w:w="1403" w:type="pct"/>
            <w:tcBorders>
              <w:top w:val="single" w:sz="4" w:space="0" w:color="auto"/>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color w:val="000000"/>
                <w:sz w:val="24"/>
                <w:szCs w:val="24"/>
              </w:rPr>
            </w:pPr>
            <w:r w:rsidRPr="00657236">
              <w:rPr>
                <w:rFonts w:ascii="Times New Roman" w:hAnsi="Times New Roman"/>
                <w:color w:val="000000"/>
                <w:sz w:val="24"/>
                <w:szCs w:val="24"/>
              </w:rPr>
              <w:t>0,338</w:t>
            </w:r>
          </w:p>
        </w:tc>
      </w:tr>
      <w:tr w:rsidR="00371A2D" w:rsidRPr="00680BFC" w:rsidTr="00A1247D">
        <w:trPr>
          <w:trHeight w:val="45"/>
          <w:jc w:val="center"/>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sz w:val="24"/>
                <w:szCs w:val="24"/>
              </w:rPr>
            </w:pPr>
            <w:r w:rsidRPr="00657236">
              <w:rPr>
                <w:rFonts w:ascii="Times New Roman" w:hAnsi="Times New Roman"/>
                <w:sz w:val="24"/>
                <w:szCs w:val="24"/>
              </w:rPr>
              <w:t>9</w:t>
            </w:r>
          </w:p>
        </w:tc>
        <w:tc>
          <w:tcPr>
            <w:tcW w:w="2937" w:type="pct"/>
            <w:tcBorders>
              <w:top w:val="single" w:sz="4" w:space="0" w:color="auto"/>
              <w:left w:val="nil"/>
              <w:bottom w:val="single" w:sz="4" w:space="0" w:color="auto"/>
              <w:right w:val="single" w:sz="4" w:space="0" w:color="auto"/>
            </w:tcBorders>
            <w:shd w:val="clear" w:color="auto" w:fill="auto"/>
            <w:vAlign w:val="center"/>
          </w:tcPr>
          <w:p w:rsidR="00371A2D" w:rsidRPr="00657236" w:rsidRDefault="00371A2D" w:rsidP="00A1247D">
            <w:pPr>
              <w:spacing w:after="0" w:line="240" w:lineRule="auto"/>
              <w:rPr>
                <w:rFonts w:ascii="Times New Roman" w:hAnsi="Times New Roman"/>
                <w:color w:val="000000"/>
                <w:sz w:val="24"/>
                <w:szCs w:val="24"/>
              </w:rPr>
            </w:pPr>
            <w:r w:rsidRPr="00657236">
              <w:rPr>
                <w:rFonts w:ascii="Times New Roman" w:hAnsi="Times New Roman"/>
                <w:color w:val="000000"/>
                <w:sz w:val="24"/>
                <w:szCs w:val="24"/>
              </w:rPr>
              <w:t>Ул</w:t>
            </w:r>
            <w:proofErr w:type="gramStart"/>
            <w:r w:rsidRPr="00657236">
              <w:rPr>
                <w:rFonts w:ascii="Times New Roman" w:hAnsi="Times New Roman"/>
                <w:color w:val="000000"/>
                <w:sz w:val="24"/>
                <w:szCs w:val="24"/>
              </w:rPr>
              <w:t>.В</w:t>
            </w:r>
            <w:proofErr w:type="gramEnd"/>
            <w:r w:rsidRPr="00657236">
              <w:rPr>
                <w:rFonts w:ascii="Times New Roman" w:hAnsi="Times New Roman"/>
                <w:color w:val="000000"/>
                <w:sz w:val="24"/>
                <w:szCs w:val="24"/>
              </w:rPr>
              <w:t>осточная</w:t>
            </w:r>
          </w:p>
        </w:tc>
        <w:tc>
          <w:tcPr>
            <w:tcW w:w="1403" w:type="pct"/>
            <w:tcBorders>
              <w:top w:val="single" w:sz="4" w:space="0" w:color="auto"/>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color w:val="000000"/>
                <w:sz w:val="24"/>
                <w:szCs w:val="24"/>
              </w:rPr>
            </w:pPr>
            <w:r w:rsidRPr="00657236">
              <w:rPr>
                <w:rFonts w:ascii="Times New Roman" w:hAnsi="Times New Roman"/>
                <w:color w:val="000000"/>
                <w:sz w:val="24"/>
                <w:szCs w:val="24"/>
              </w:rPr>
              <w:t>0,953</w:t>
            </w:r>
          </w:p>
        </w:tc>
      </w:tr>
      <w:tr w:rsidR="00371A2D" w:rsidRPr="00680BFC" w:rsidTr="00A1247D">
        <w:trPr>
          <w:trHeight w:val="45"/>
          <w:jc w:val="center"/>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sz w:val="24"/>
                <w:szCs w:val="24"/>
              </w:rPr>
            </w:pPr>
            <w:r w:rsidRPr="00657236">
              <w:rPr>
                <w:rFonts w:ascii="Times New Roman" w:hAnsi="Times New Roman"/>
                <w:sz w:val="24"/>
                <w:szCs w:val="24"/>
              </w:rPr>
              <w:t>10</w:t>
            </w:r>
          </w:p>
        </w:tc>
        <w:tc>
          <w:tcPr>
            <w:tcW w:w="2937" w:type="pct"/>
            <w:tcBorders>
              <w:top w:val="single" w:sz="4" w:space="0" w:color="auto"/>
              <w:left w:val="nil"/>
              <w:bottom w:val="single" w:sz="4" w:space="0" w:color="auto"/>
              <w:right w:val="single" w:sz="4" w:space="0" w:color="auto"/>
            </w:tcBorders>
            <w:shd w:val="clear" w:color="auto" w:fill="auto"/>
            <w:vAlign w:val="center"/>
          </w:tcPr>
          <w:p w:rsidR="00371A2D" w:rsidRPr="00657236" w:rsidRDefault="00371A2D" w:rsidP="00A1247D">
            <w:pPr>
              <w:spacing w:after="0" w:line="240" w:lineRule="auto"/>
              <w:rPr>
                <w:rFonts w:ascii="Times New Roman" w:hAnsi="Times New Roman"/>
                <w:color w:val="000000"/>
                <w:sz w:val="24"/>
                <w:szCs w:val="24"/>
              </w:rPr>
            </w:pPr>
            <w:r w:rsidRPr="00657236">
              <w:rPr>
                <w:rFonts w:ascii="Times New Roman" w:hAnsi="Times New Roman"/>
                <w:color w:val="000000"/>
                <w:sz w:val="24"/>
                <w:szCs w:val="24"/>
              </w:rPr>
              <w:t>Пер</w:t>
            </w:r>
            <w:proofErr w:type="gramStart"/>
            <w:r w:rsidRPr="00657236">
              <w:rPr>
                <w:rFonts w:ascii="Times New Roman" w:hAnsi="Times New Roman"/>
                <w:color w:val="000000"/>
                <w:sz w:val="24"/>
                <w:szCs w:val="24"/>
              </w:rPr>
              <w:t>.М</w:t>
            </w:r>
            <w:proofErr w:type="gramEnd"/>
            <w:r w:rsidRPr="00657236">
              <w:rPr>
                <w:rFonts w:ascii="Times New Roman" w:hAnsi="Times New Roman"/>
                <w:color w:val="000000"/>
                <w:sz w:val="24"/>
                <w:szCs w:val="24"/>
              </w:rPr>
              <w:t>олодежный</w:t>
            </w:r>
          </w:p>
        </w:tc>
        <w:tc>
          <w:tcPr>
            <w:tcW w:w="1403" w:type="pct"/>
            <w:tcBorders>
              <w:top w:val="single" w:sz="4" w:space="0" w:color="auto"/>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color w:val="000000"/>
                <w:sz w:val="24"/>
                <w:szCs w:val="24"/>
              </w:rPr>
            </w:pPr>
            <w:r w:rsidRPr="00657236">
              <w:rPr>
                <w:rFonts w:ascii="Times New Roman" w:hAnsi="Times New Roman"/>
                <w:color w:val="000000"/>
                <w:sz w:val="24"/>
                <w:szCs w:val="24"/>
              </w:rPr>
              <w:t>0,322</w:t>
            </w:r>
          </w:p>
        </w:tc>
      </w:tr>
      <w:tr w:rsidR="00371A2D" w:rsidRPr="00680BFC" w:rsidTr="00A1247D">
        <w:trPr>
          <w:trHeight w:val="45"/>
          <w:jc w:val="center"/>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sz w:val="24"/>
                <w:szCs w:val="24"/>
              </w:rPr>
            </w:pPr>
            <w:r w:rsidRPr="00657236">
              <w:rPr>
                <w:rFonts w:ascii="Times New Roman" w:hAnsi="Times New Roman"/>
                <w:sz w:val="24"/>
                <w:szCs w:val="24"/>
              </w:rPr>
              <w:t>11</w:t>
            </w:r>
          </w:p>
        </w:tc>
        <w:tc>
          <w:tcPr>
            <w:tcW w:w="2937" w:type="pct"/>
            <w:tcBorders>
              <w:top w:val="single" w:sz="4" w:space="0" w:color="auto"/>
              <w:left w:val="nil"/>
              <w:bottom w:val="single" w:sz="4" w:space="0" w:color="auto"/>
              <w:right w:val="single" w:sz="4" w:space="0" w:color="auto"/>
            </w:tcBorders>
            <w:shd w:val="clear" w:color="auto" w:fill="auto"/>
            <w:vAlign w:val="center"/>
          </w:tcPr>
          <w:p w:rsidR="00371A2D" w:rsidRPr="00657236" w:rsidRDefault="00371A2D" w:rsidP="00A1247D">
            <w:pPr>
              <w:spacing w:after="0" w:line="240" w:lineRule="auto"/>
              <w:rPr>
                <w:rFonts w:ascii="Times New Roman" w:hAnsi="Times New Roman"/>
                <w:color w:val="000000"/>
                <w:sz w:val="24"/>
                <w:szCs w:val="24"/>
              </w:rPr>
            </w:pPr>
            <w:r w:rsidRPr="00657236">
              <w:rPr>
                <w:rFonts w:ascii="Times New Roman" w:hAnsi="Times New Roman"/>
                <w:color w:val="000000"/>
                <w:sz w:val="24"/>
                <w:szCs w:val="24"/>
              </w:rPr>
              <w:t>Пер</w:t>
            </w:r>
            <w:proofErr w:type="gramStart"/>
            <w:r w:rsidRPr="00657236">
              <w:rPr>
                <w:rFonts w:ascii="Times New Roman" w:hAnsi="Times New Roman"/>
                <w:color w:val="000000"/>
                <w:sz w:val="24"/>
                <w:szCs w:val="24"/>
              </w:rPr>
              <w:t>.Д</w:t>
            </w:r>
            <w:proofErr w:type="gramEnd"/>
            <w:r w:rsidRPr="00657236">
              <w:rPr>
                <w:rFonts w:ascii="Times New Roman" w:hAnsi="Times New Roman"/>
                <w:color w:val="000000"/>
                <w:sz w:val="24"/>
                <w:szCs w:val="24"/>
              </w:rPr>
              <w:t>орожный</w:t>
            </w:r>
          </w:p>
        </w:tc>
        <w:tc>
          <w:tcPr>
            <w:tcW w:w="1403" w:type="pct"/>
            <w:tcBorders>
              <w:top w:val="single" w:sz="4" w:space="0" w:color="auto"/>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color w:val="000000"/>
                <w:sz w:val="24"/>
                <w:szCs w:val="24"/>
              </w:rPr>
            </w:pPr>
            <w:r w:rsidRPr="00657236">
              <w:rPr>
                <w:rFonts w:ascii="Times New Roman" w:hAnsi="Times New Roman"/>
                <w:color w:val="000000"/>
                <w:sz w:val="24"/>
                <w:szCs w:val="24"/>
              </w:rPr>
              <w:t>0,691</w:t>
            </w:r>
          </w:p>
        </w:tc>
      </w:tr>
      <w:tr w:rsidR="00371A2D" w:rsidRPr="00680BFC" w:rsidTr="00A1247D">
        <w:trPr>
          <w:trHeight w:val="45"/>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color w:val="000000"/>
                <w:sz w:val="24"/>
                <w:szCs w:val="24"/>
              </w:rPr>
            </w:pPr>
            <w:r w:rsidRPr="00657236">
              <w:rPr>
                <w:rFonts w:ascii="Times New Roman" w:hAnsi="Times New Roman"/>
                <w:color w:val="000000"/>
                <w:sz w:val="24"/>
                <w:szCs w:val="24"/>
              </w:rPr>
              <w:t>Д.Петровка</w:t>
            </w:r>
          </w:p>
        </w:tc>
      </w:tr>
      <w:tr w:rsidR="00371A2D" w:rsidRPr="00680BFC" w:rsidTr="00A1247D">
        <w:trPr>
          <w:trHeight w:val="45"/>
          <w:jc w:val="center"/>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sz w:val="24"/>
                <w:szCs w:val="24"/>
              </w:rPr>
            </w:pPr>
            <w:r w:rsidRPr="00657236">
              <w:rPr>
                <w:rFonts w:ascii="Times New Roman" w:hAnsi="Times New Roman"/>
                <w:sz w:val="24"/>
                <w:szCs w:val="24"/>
              </w:rPr>
              <w:t>1</w:t>
            </w:r>
          </w:p>
        </w:tc>
        <w:tc>
          <w:tcPr>
            <w:tcW w:w="2937" w:type="pct"/>
            <w:tcBorders>
              <w:top w:val="single" w:sz="4" w:space="0" w:color="auto"/>
              <w:left w:val="nil"/>
              <w:bottom w:val="single" w:sz="4" w:space="0" w:color="auto"/>
              <w:right w:val="single" w:sz="4" w:space="0" w:color="auto"/>
            </w:tcBorders>
            <w:shd w:val="clear" w:color="auto" w:fill="auto"/>
            <w:vAlign w:val="center"/>
          </w:tcPr>
          <w:p w:rsidR="00371A2D" w:rsidRPr="00657236" w:rsidRDefault="00371A2D" w:rsidP="00A1247D">
            <w:pPr>
              <w:spacing w:after="0" w:line="240" w:lineRule="auto"/>
              <w:rPr>
                <w:rFonts w:ascii="Times New Roman" w:hAnsi="Times New Roman"/>
                <w:color w:val="000000"/>
                <w:sz w:val="24"/>
                <w:szCs w:val="24"/>
              </w:rPr>
            </w:pPr>
            <w:r w:rsidRPr="00657236">
              <w:rPr>
                <w:rFonts w:ascii="Times New Roman" w:hAnsi="Times New Roman"/>
                <w:color w:val="000000"/>
                <w:sz w:val="24"/>
                <w:szCs w:val="24"/>
              </w:rPr>
              <w:t>Ул</w:t>
            </w:r>
            <w:proofErr w:type="gramStart"/>
            <w:r w:rsidRPr="00657236">
              <w:rPr>
                <w:rFonts w:ascii="Times New Roman" w:hAnsi="Times New Roman"/>
                <w:color w:val="000000"/>
                <w:sz w:val="24"/>
                <w:szCs w:val="24"/>
              </w:rPr>
              <w:t>.Ц</w:t>
            </w:r>
            <w:proofErr w:type="gramEnd"/>
            <w:r w:rsidRPr="00657236">
              <w:rPr>
                <w:rFonts w:ascii="Times New Roman" w:hAnsi="Times New Roman"/>
                <w:color w:val="000000"/>
                <w:sz w:val="24"/>
                <w:szCs w:val="24"/>
              </w:rPr>
              <w:t>ентральная</w:t>
            </w:r>
          </w:p>
        </w:tc>
        <w:tc>
          <w:tcPr>
            <w:tcW w:w="1403" w:type="pct"/>
            <w:tcBorders>
              <w:top w:val="single" w:sz="4" w:space="0" w:color="auto"/>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color w:val="000000"/>
                <w:sz w:val="24"/>
                <w:szCs w:val="24"/>
              </w:rPr>
            </w:pPr>
            <w:r w:rsidRPr="00657236">
              <w:rPr>
                <w:rFonts w:ascii="Times New Roman" w:hAnsi="Times New Roman"/>
                <w:color w:val="000000"/>
                <w:sz w:val="24"/>
                <w:szCs w:val="24"/>
              </w:rPr>
              <w:t>2,331</w:t>
            </w:r>
          </w:p>
        </w:tc>
      </w:tr>
      <w:tr w:rsidR="00371A2D" w:rsidRPr="00680BFC" w:rsidTr="00A1247D">
        <w:trPr>
          <w:trHeight w:val="45"/>
          <w:jc w:val="center"/>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sz w:val="24"/>
                <w:szCs w:val="24"/>
              </w:rPr>
            </w:pPr>
            <w:r w:rsidRPr="00657236">
              <w:rPr>
                <w:rFonts w:ascii="Times New Roman" w:hAnsi="Times New Roman"/>
                <w:sz w:val="24"/>
                <w:szCs w:val="24"/>
              </w:rPr>
              <w:t>2</w:t>
            </w:r>
          </w:p>
        </w:tc>
        <w:tc>
          <w:tcPr>
            <w:tcW w:w="2937" w:type="pct"/>
            <w:tcBorders>
              <w:top w:val="single" w:sz="4" w:space="0" w:color="auto"/>
              <w:left w:val="nil"/>
              <w:bottom w:val="single" w:sz="4" w:space="0" w:color="auto"/>
              <w:right w:val="single" w:sz="4" w:space="0" w:color="auto"/>
            </w:tcBorders>
            <w:shd w:val="clear" w:color="auto" w:fill="auto"/>
            <w:vAlign w:val="center"/>
          </w:tcPr>
          <w:p w:rsidR="00371A2D" w:rsidRPr="00657236" w:rsidRDefault="00371A2D" w:rsidP="00A1247D">
            <w:pPr>
              <w:spacing w:after="0" w:line="240" w:lineRule="auto"/>
              <w:rPr>
                <w:rFonts w:ascii="Times New Roman" w:hAnsi="Times New Roman"/>
                <w:color w:val="000000"/>
                <w:sz w:val="24"/>
                <w:szCs w:val="24"/>
              </w:rPr>
            </w:pPr>
            <w:r w:rsidRPr="00657236">
              <w:rPr>
                <w:rFonts w:ascii="Times New Roman" w:hAnsi="Times New Roman"/>
                <w:color w:val="000000"/>
                <w:sz w:val="24"/>
                <w:szCs w:val="24"/>
              </w:rPr>
              <w:t>Ул</w:t>
            </w:r>
            <w:proofErr w:type="gramStart"/>
            <w:r w:rsidRPr="00657236">
              <w:rPr>
                <w:rFonts w:ascii="Times New Roman" w:hAnsi="Times New Roman"/>
                <w:color w:val="000000"/>
                <w:sz w:val="24"/>
                <w:szCs w:val="24"/>
              </w:rPr>
              <w:t>.М</w:t>
            </w:r>
            <w:proofErr w:type="gramEnd"/>
            <w:r w:rsidRPr="00657236">
              <w:rPr>
                <w:rFonts w:ascii="Times New Roman" w:hAnsi="Times New Roman"/>
                <w:color w:val="000000"/>
                <w:sz w:val="24"/>
                <w:szCs w:val="24"/>
              </w:rPr>
              <w:t>олодежная</w:t>
            </w:r>
          </w:p>
        </w:tc>
        <w:tc>
          <w:tcPr>
            <w:tcW w:w="1403" w:type="pct"/>
            <w:tcBorders>
              <w:top w:val="single" w:sz="4" w:space="0" w:color="auto"/>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color w:val="000000"/>
                <w:sz w:val="24"/>
                <w:szCs w:val="24"/>
              </w:rPr>
            </w:pPr>
            <w:r w:rsidRPr="00657236">
              <w:rPr>
                <w:rFonts w:ascii="Times New Roman" w:hAnsi="Times New Roman"/>
                <w:color w:val="000000"/>
                <w:sz w:val="24"/>
                <w:szCs w:val="24"/>
              </w:rPr>
              <w:t>0,266</w:t>
            </w:r>
          </w:p>
        </w:tc>
      </w:tr>
      <w:tr w:rsidR="00371A2D" w:rsidRPr="00680BFC" w:rsidTr="00A1247D">
        <w:trPr>
          <w:trHeight w:val="45"/>
          <w:jc w:val="center"/>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sz w:val="24"/>
                <w:szCs w:val="24"/>
              </w:rPr>
            </w:pPr>
            <w:r w:rsidRPr="00657236">
              <w:rPr>
                <w:rFonts w:ascii="Times New Roman" w:hAnsi="Times New Roman"/>
                <w:sz w:val="24"/>
                <w:szCs w:val="24"/>
              </w:rPr>
              <w:t>3</w:t>
            </w:r>
          </w:p>
        </w:tc>
        <w:tc>
          <w:tcPr>
            <w:tcW w:w="2937" w:type="pct"/>
            <w:tcBorders>
              <w:top w:val="single" w:sz="4" w:space="0" w:color="auto"/>
              <w:left w:val="nil"/>
              <w:bottom w:val="single" w:sz="4" w:space="0" w:color="auto"/>
              <w:right w:val="single" w:sz="4" w:space="0" w:color="auto"/>
            </w:tcBorders>
            <w:shd w:val="clear" w:color="auto" w:fill="auto"/>
            <w:vAlign w:val="center"/>
          </w:tcPr>
          <w:p w:rsidR="00371A2D" w:rsidRPr="00657236" w:rsidRDefault="00371A2D" w:rsidP="00A1247D">
            <w:pPr>
              <w:spacing w:after="0" w:line="240" w:lineRule="auto"/>
              <w:rPr>
                <w:rFonts w:ascii="Times New Roman" w:hAnsi="Times New Roman"/>
                <w:color w:val="000000"/>
                <w:sz w:val="24"/>
                <w:szCs w:val="24"/>
              </w:rPr>
            </w:pPr>
            <w:r w:rsidRPr="00657236">
              <w:rPr>
                <w:rFonts w:ascii="Times New Roman" w:hAnsi="Times New Roman"/>
                <w:color w:val="000000"/>
                <w:sz w:val="24"/>
                <w:szCs w:val="24"/>
              </w:rPr>
              <w:t>Пер</w:t>
            </w:r>
            <w:proofErr w:type="gramStart"/>
            <w:r w:rsidRPr="00657236">
              <w:rPr>
                <w:rFonts w:ascii="Times New Roman" w:hAnsi="Times New Roman"/>
                <w:color w:val="000000"/>
                <w:sz w:val="24"/>
                <w:szCs w:val="24"/>
              </w:rPr>
              <w:t>.З</w:t>
            </w:r>
            <w:proofErr w:type="gramEnd"/>
            <w:r w:rsidRPr="00657236">
              <w:rPr>
                <w:rFonts w:ascii="Times New Roman" w:hAnsi="Times New Roman"/>
                <w:color w:val="000000"/>
                <w:sz w:val="24"/>
                <w:szCs w:val="24"/>
              </w:rPr>
              <w:t>ападный</w:t>
            </w:r>
          </w:p>
        </w:tc>
        <w:tc>
          <w:tcPr>
            <w:tcW w:w="1403" w:type="pct"/>
            <w:tcBorders>
              <w:top w:val="single" w:sz="4" w:space="0" w:color="auto"/>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color w:val="000000"/>
                <w:sz w:val="24"/>
                <w:szCs w:val="24"/>
              </w:rPr>
            </w:pPr>
            <w:r w:rsidRPr="00657236">
              <w:rPr>
                <w:rFonts w:ascii="Times New Roman" w:hAnsi="Times New Roman"/>
                <w:color w:val="000000"/>
                <w:sz w:val="24"/>
                <w:szCs w:val="24"/>
              </w:rPr>
              <w:t>0,340</w:t>
            </w:r>
          </w:p>
        </w:tc>
      </w:tr>
      <w:tr w:rsidR="00371A2D" w:rsidRPr="00680BFC" w:rsidTr="00A1247D">
        <w:trPr>
          <w:trHeight w:val="45"/>
          <w:jc w:val="center"/>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sz w:val="24"/>
                <w:szCs w:val="24"/>
              </w:rPr>
            </w:pPr>
            <w:r w:rsidRPr="00657236">
              <w:rPr>
                <w:rFonts w:ascii="Times New Roman" w:hAnsi="Times New Roman"/>
                <w:sz w:val="24"/>
                <w:szCs w:val="24"/>
              </w:rPr>
              <w:t>4</w:t>
            </w:r>
          </w:p>
        </w:tc>
        <w:tc>
          <w:tcPr>
            <w:tcW w:w="2937" w:type="pct"/>
            <w:tcBorders>
              <w:top w:val="single" w:sz="4" w:space="0" w:color="auto"/>
              <w:left w:val="nil"/>
              <w:bottom w:val="single" w:sz="4" w:space="0" w:color="auto"/>
              <w:right w:val="single" w:sz="4" w:space="0" w:color="auto"/>
            </w:tcBorders>
            <w:shd w:val="clear" w:color="auto" w:fill="auto"/>
            <w:vAlign w:val="center"/>
          </w:tcPr>
          <w:p w:rsidR="00371A2D" w:rsidRPr="00657236" w:rsidRDefault="00371A2D" w:rsidP="00A1247D">
            <w:pPr>
              <w:spacing w:after="0" w:line="240" w:lineRule="auto"/>
              <w:rPr>
                <w:rFonts w:ascii="Times New Roman" w:hAnsi="Times New Roman"/>
                <w:color w:val="000000"/>
                <w:sz w:val="24"/>
                <w:szCs w:val="24"/>
              </w:rPr>
            </w:pPr>
            <w:proofErr w:type="spellStart"/>
            <w:r w:rsidRPr="00657236">
              <w:rPr>
                <w:rFonts w:ascii="Times New Roman" w:hAnsi="Times New Roman"/>
                <w:color w:val="000000"/>
                <w:sz w:val="24"/>
                <w:szCs w:val="24"/>
              </w:rPr>
              <w:t>Переулок,примыкающий</w:t>
            </w:r>
            <w:proofErr w:type="spellEnd"/>
            <w:r w:rsidRPr="00657236">
              <w:rPr>
                <w:rFonts w:ascii="Times New Roman" w:hAnsi="Times New Roman"/>
                <w:color w:val="000000"/>
                <w:sz w:val="24"/>
                <w:szCs w:val="24"/>
              </w:rPr>
              <w:t xml:space="preserve"> к ул</w:t>
            </w:r>
            <w:proofErr w:type="gramStart"/>
            <w:r w:rsidRPr="00657236">
              <w:rPr>
                <w:rFonts w:ascii="Times New Roman" w:hAnsi="Times New Roman"/>
                <w:color w:val="000000"/>
                <w:sz w:val="24"/>
                <w:szCs w:val="24"/>
              </w:rPr>
              <w:t>.М</w:t>
            </w:r>
            <w:proofErr w:type="gramEnd"/>
            <w:r w:rsidRPr="00657236">
              <w:rPr>
                <w:rFonts w:ascii="Times New Roman" w:hAnsi="Times New Roman"/>
                <w:color w:val="000000"/>
                <w:sz w:val="24"/>
                <w:szCs w:val="24"/>
              </w:rPr>
              <w:t>олодежная, от д.1 кв.1 до ул.Центральная,д.34</w:t>
            </w:r>
          </w:p>
        </w:tc>
        <w:tc>
          <w:tcPr>
            <w:tcW w:w="1403" w:type="pct"/>
            <w:tcBorders>
              <w:top w:val="single" w:sz="4" w:space="0" w:color="auto"/>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color w:val="000000"/>
                <w:sz w:val="24"/>
                <w:szCs w:val="24"/>
              </w:rPr>
            </w:pPr>
            <w:r w:rsidRPr="00657236">
              <w:rPr>
                <w:rFonts w:ascii="Times New Roman" w:hAnsi="Times New Roman"/>
                <w:color w:val="000000"/>
                <w:sz w:val="24"/>
                <w:szCs w:val="24"/>
              </w:rPr>
              <w:t>0,359</w:t>
            </w:r>
          </w:p>
        </w:tc>
      </w:tr>
      <w:tr w:rsidR="00371A2D" w:rsidRPr="00680BFC" w:rsidTr="00A1247D">
        <w:trPr>
          <w:trHeight w:val="45"/>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color w:val="000000"/>
                <w:sz w:val="24"/>
                <w:szCs w:val="24"/>
              </w:rPr>
            </w:pPr>
            <w:r w:rsidRPr="00657236">
              <w:rPr>
                <w:rFonts w:ascii="Times New Roman" w:hAnsi="Times New Roman"/>
                <w:color w:val="000000"/>
                <w:sz w:val="24"/>
                <w:szCs w:val="24"/>
              </w:rPr>
              <w:t>Д.Красный Кут</w:t>
            </w:r>
          </w:p>
        </w:tc>
      </w:tr>
      <w:tr w:rsidR="00371A2D" w:rsidRPr="00680BFC" w:rsidTr="00A1247D">
        <w:trPr>
          <w:trHeight w:val="45"/>
          <w:jc w:val="center"/>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sz w:val="24"/>
                <w:szCs w:val="24"/>
              </w:rPr>
            </w:pPr>
            <w:r w:rsidRPr="00657236">
              <w:rPr>
                <w:rFonts w:ascii="Times New Roman" w:hAnsi="Times New Roman"/>
                <w:sz w:val="24"/>
                <w:szCs w:val="24"/>
              </w:rPr>
              <w:t>1</w:t>
            </w:r>
          </w:p>
        </w:tc>
        <w:tc>
          <w:tcPr>
            <w:tcW w:w="2937" w:type="pct"/>
            <w:tcBorders>
              <w:top w:val="single" w:sz="4" w:space="0" w:color="auto"/>
              <w:left w:val="nil"/>
              <w:bottom w:val="single" w:sz="4" w:space="0" w:color="auto"/>
              <w:right w:val="single" w:sz="4" w:space="0" w:color="auto"/>
            </w:tcBorders>
            <w:shd w:val="clear" w:color="auto" w:fill="auto"/>
            <w:vAlign w:val="center"/>
          </w:tcPr>
          <w:p w:rsidR="00371A2D" w:rsidRPr="00657236" w:rsidRDefault="00371A2D" w:rsidP="00A1247D">
            <w:pPr>
              <w:spacing w:after="0" w:line="240" w:lineRule="auto"/>
              <w:rPr>
                <w:rFonts w:ascii="Times New Roman" w:hAnsi="Times New Roman"/>
                <w:color w:val="000000"/>
                <w:sz w:val="24"/>
                <w:szCs w:val="24"/>
              </w:rPr>
            </w:pPr>
            <w:r w:rsidRPr="00657236">
              <w:rPr>
                <w:rFonts w:ascii="Times New Roman" w:hAnsi="Times New Roman"/>
                <w:color w:val="000000"/>
                <w:sz w:val="24"/>
                <w:szCs w:val="24"/>
              </w:rPr>
              <w:t>Ул</w:t>
            </w:r>
            <w:proofErr w:type="gramStart"/>
            <w:r w:rsidRPr="00657236">
              <w:rPr>
                <w:rFonts w:ascii="Times New Roman" w:hAnsi="Times New Roman"/>
                <w:color w:val="000000"/>
                <w:sz w:val="24"/>
                <w:szCs w:val="24"/>
              </w:rPr>
              <w:t>.Ц</w:t>
            </w:r>
            <w:proofErr w:type="gramEnd"/>
            <w:r w:rsidRPr="00657236">
              <w:rPr>
                <w:rFonts w:ascii="Times New Roman" w:hAnsi="Times New Roman"/>
                <w:color w:val="000000"/>
                <w:sz w:val="24"/>
                <w:szCs w:val="24"/>
              </w:rPr>
              <w:t>ентральная</w:t>
            </w:r>
          </w:p>
        </w:tc>
        <w:tc>
          <w:tcPr>
            <w:tcW w:w="1403" w:type="pct"/>
            <w:tcBorders>
              <w:top w:val="single" w:sz="4" w:space="0" w:color="auto"/>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color w:val="000000"/>
                <w:sz w:val="24"/>
                <w:szCs w:val="24"/>
              </w:rPr>
            </w:pPr>
            <w:r w:rsidRPr="00657236">
              <w:rPr>
                <w:rFonts w:ascii="Times New Roman" w:hAnsi="Times New Roman"/>
                <w:color w:val="000000"/>
                <w:sz w:val="24"/>
                <w:szCs w:val="24"/>
              </w:rPr>
              <w:t>1,432</w:t>
            </w:r>
          </w:p>
        </w:tc>
      </w:tr>
      <w:tr w:rsidR="00371A2D" w:rsidRPr="00680BFC" w:rsidTr="00A1247D">
        <w:trPr>
          <w:trHeight w:val="45"/>
          <w:jc w:val="center"/>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sz w:val="24"/>
                <w:szCs w:val="24"/>
              </w:rPr>
            </w:pPr>
          </w:p>
        </w:tc>
        <w:tc>
          <w:tcPr>
            <w:tcW w:w="2937" w:type="pct"/>
            <w:tcBorders>
              <w:top w:val="single" w:sz="4" w:space="0" w:color="auto"/>
              <w:left w:val="nil"/>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right"/>
              <w:rPr>
                <w:rFonts w:ascii="Times New Roman" w:hAnsi="Times New Roman"/>
                <w:b/>
                <w:color w:val="000000"/>
                <w:sz w:val="24"/>
                <w:szCs w:val="24"/>
              </w:rPr>
            </w:pPr>
            <w:r w:rsidRPr="00657236">
              <w:rPr>
                <w:rFonts w:ascii="Times New Roman" w:hAnsi="Times New Roman"/>
                <w:b/>
                <w:color w:val="000000"/>
                <w:sz w:val="24"/>
                <w:szCs w:val="24"/>
              </w:rPr>
              <w:t>Итого:</w:t>
            </w:r>
          </w:p>
        </w:tc>
        <w:tc>
          <w:tcPr>
            <w:tcW w:w="1403" w:type="pct"/>
            <w:tcBorders>
              <w:top w:val="single" w:sz="4" w:space="0" w:color="auto"/>
              <w:left w:val="single" w:sz="4" w:space="0" w:color="auto"/>
              <w:bottom w:val="single" w:sz="4" w:space="0" w:color="auto"/>
              <w:right w:val="single" w:sz="4" w:space="0" w:color="auto"/>
            </w:tcBorders>
            <w:shd w:val="clear" w:color="auto" w:fill="auto"/>
            <w:vAlign w:val="center"/>
          </w:tcPr>
          <w:p w:rsidR="00371A2D" w:rsidRPr="00657236" w:rsidRDefault="00371A2D" w:rsidP="00A1247D">
            <w:pPr>
              <w:spacing w:after="0" w:line="240" w:lineRule="auto"/>
              <w:jc w:val="center"/>
              <w:rPr>
                <w:rFonts w:ascii="Times New Roman" w:hAnsi="Times New Roman"/>
                <w:b/>
                <w:color w:val="000000"/>
                <w:sz w:val="24"/>
                <w:szCs w:val="24"/>
              </w:rPr>
            </w:pPr>
            <w:r w:rsidRPr="00657236">
              <w:rPr>
                <w:rFonts w:ascii="Times New Roman" w:hAnsi="Times New Roman"/>
                <w:b/>
                <w:color w:val="000000"/>
                <w:sz w:val="24"/>
                <w:szCs w:val="24"/>
              </w:rPr>
              <w:t>12,735</w:t>
            </w:r>
          </w:p>
        </w:tc>
      </w:tr>
    </w:tbl>
    <w:p w:rsidR="00371A2D" w:rsidRPr="00680BFC" w:rsidRDefault="00371A2D" w:rsidP="00371A2D">
      <w:pPr>
        <w:tabs>
          <w:tab w:val="left" w:pos="142"/>
          <w:tab w:val="left" w:pos="9923"/>
        </w:tabs>
        <w:snapToGrid w:val="0"/>
        <w:spacing w:after="0" w:line="240" w:lineRule="auto"/>
        <w:ind w:right="54"/>
        <w:jc w:val="both"/>
        <w:rPr>
          <w:rFonts w:ascii="Times New Roman" w:hAnsi="Times New Roman"/>
          <w:color w:val="000000"/>
          <w:sz w:val="24"/>
          <w:szCs w:val="24"/>
          <w:lang w:eastAsia="zh-CN"/>
        </w:rPr>
      </w:pPr>
    </w:p>
    <w:p w:rsidR="00371A2D" w:rsidRPr="00680BFC" w:rsidRDefault="00371A2D" w:rsidP="00371A2D">
      <w:pPr>
        <w:tabs>
          <w:tab w:val="left" w:pos="142"/>
          <w:tab w:val="left" w:pos="9923"/>
        </w:tabs>
        <w:snapToGrid w:val="0"/>
        <w:spacing w:after="0" w:line="240" w:lineRule="auto"/>
        <w:ind w:right="54" w:firstLine="709"/>
        <w:jc w:val="both"/>
        <w:rPr>
          <w:rFonts w:ascii="Times New Roman" w:hAnsi="Times New Roman"/>
          <w:sz w:val="24"/>
          <w:szCs w:val="24"/>
          <w:lang w:eastAsia="zh-CN"/>
        </w:rPr>
      </w:pPr>
      <w:r w:rsidRPr="00680BFC">
        <w:rPr>
          <w:rFonts w:ascii="Times New Roman" w:hAnsi="Times New Roman"/>
          <w:color w:val="000000"/>
          <w:sz w:val="24"/>
          <w:szCs w:val="24"/>
          <w:lang w:eastAsia="zh-CN"/>
        </w:rPr>
        <w:t xml:space="preserve">2. Место выполнения работ: </w:t>
      </w:r>
      <w:proofErr w:type="spellStart"/>
      <w:r>
        <w:rPr>
          <w:rFonts w:ascii="Times New Roman" w:hAnsi="Times New Roman"/>
          <w:color w:val="000000"/>
          <w:sz w:val="24"/>
          <w:szCs w:val="24"/>
          <w:lang w:eastAsia="zh-CN"/>
        </w:rPr>
        <w:t>Новоключевской</w:t>
      </w:r>
      <w:proofErr w:type="spellEnd"/>
      <w:r>
        <w:rPr>
          <w:rFonts w:ascii="Times New Roman" w:hAnsi="Times New Roman"/>
          <w:color w:val="000000"/>
          <w:sz w:val="24"/>
          <w:szCs w:val="24"/>
          <w:lang w:eastAsia="zh-CN"/>
        </w:rPr>
        <w:t xml:space="preserve"> сельсовет </w:t>
      </w:r>
      <w:proofErr w:type="spellStart"/>
      <w:r w:rsidRPr="00680BFC">
        <w:rPr>
          <w:rFonts w:ascii="Times New Roman" w:hAnsi="Times New Roman"/>
          <w:color w:val="000000"/>
          <w:sz w:val="24"/>
          <w:szCs w:val="24"/>
        </w:rPr>
        <w:t>Купинск</w:t>
      </w:r>
      <w:r>
        <w:rPr>
          <w:rFonts w:ascii="Times New Roman" w:hAnsi="Times New Roman"/>
          <w:color w:val="000000"/>
          <w:sz w:val="24"/>
          <w:szCs w:val="24"/>
        </w:rPr>
        <w:t>ого</w:t>
      </w:r>
      <w:proofErr w:type="spellEnd"/>
      <w:r w:rsidRPr="00680BFC">
        <w:rPr>
          <w:rFonts w:ascii="Times New Roman" w:hAnsi="Times New Roman"/>
          <w:color w:val="000000"/>
          <w:sz w:val="24"/>
          <w:szCs w:val="24"/>
        </w:rPr>
        <w:t xml:space="preserve"> район</w:t>
      </w:r>
      <w:r>
        <w:rPr>
          <w:rFonts w:ascii="Times New Roman" w:hAnsi="Times New Roman"/>
          <w:color w:val="000000"/>
          <w:sz w:val="24"/>
          <w:szCs w:val="24"/>
        </w:rPr>
        <w:t>а</w:t>
      </w:r>
      <w:r w:rsidRPr="00680BFC">
        <w:rPr>
          <w:rFonts w:ascii="Times New Roman" w:hAnsi="Times New Roman"/>
          <w:color w:val="000000"/>
          <w:sz w:val="24"/>
          <w:szCs w:val="24"/>
        </w:rPr>
        <w:t xml:space="preserve"> Новосибирской области</w:t>
      </w:r>
      <w:r w:rsidRPr="00680BFC">
        <w:rPr>
          <w:rFonts w:ascii="Times New Roman" w:hAnsi="Times New Roman"/>
          <w:sz w:val="24"/>
          <w:szCs w:val="24"/>
          <w:lang w:eastAsia="zh-CN"/>
        </w:rPr>
        <w:t>.</w:t>
      </w:r>
    </w:p>
    <w:p w:rsidR="00371A2D" w:rsidRPr="00680BFC" w:rsidRDefault="00371A2D" w:rsidP="00371A2D">
      <w:pPr>
        <w:tabs>
          <w:tab w:val="left" w:pos="142"/>
          <w:tab w:val="left" w:pos="9923"/>
        </w:tabs>
        <w:snapToGrid w:val="0"/>
        <w:spacing w:after="0" w:line="240" w:lineRule="auto"/>
        <w:ind w:right="54" w:firstLine="709"/>
        <w:jc w:val="both"/>
        <w:rPr>
          <w:rFonts w:ascii="Times New Roman" w:hAnsi="Times New Roman"/>
          <w:sz w:val="24"/>
          <w:szCs w:val="24"/>
          <w:lang w:eastAsia="zh-CN"/>
        </w:rPr>
      </w:pPr>
      <w:r w:rsidRPr="00680BFC">
        <w:rPr>
          <w:rFonts w:ascii="Times New Roman" w:hAnsi="Times New Roman"/>
          <w:sz w:val="24"/>
          <w:szCs w:val="24"/>
          <w:lang w:eastAsia="zh-CN"/>
        </w:rPr>
        <w:t xml:space="preserve">3. Сроки выполнения работ: 31.07.2021г. </w:t>
      </w:r>
      <w:r w:rsidRPr="00680BFC">
        <w:rPr>
          <w:rFonts w:ascii="Times New Roman" w:eastAsia="Calibri" w:hAnsi="Times New Roman"/>
          <w:sz w:val="24"/>
          <w:szCs w:val="24"/>
          <w:lang w:eastAsia="en-US"/>
        </w:rPr>
        <w:t>Допускается досрочное выполнение работ.</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4. Общие требования к качеству работ.</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Работы должны выполняться в полном соответствии с требованиями: настоящего технического задания, а также:</w:t>
      </w:r>
    </w:p>
    <w:p w:rsidR="00371A2D" w:rsidRPr="00680BFC" w:rsidRDefault="00371A2D" w:rsidP="00371A2D">
      <w:pPr>
        <w:numPr>
          <w:ilvl w:val="0"/>
          <w:numId w:val="31"/>
        </w:numPr>
        <w:tabs>
          <w:tab w:val="left" w:pos="851"/>
        </w:tabs>
        <w:suppressAutoHyphens/>
        <w:spacing w:after="0" w:line="240" w:lineRule="auto"/>
        <w:ind w:firstLine="709"/>
        <w:contextualSpacing/>
        <w:jc w:val="both"/>
        <w:rPr>
          <w:rFonts w:ascii="Times New Roman" w:hAnsi="Times New Roman"/>
          <w:sz w:val="24"/>
          <w:szCs w:val="24"/>
          <w:lang w:eastAsia="zh-CN"/>
        </w:rPr>
      </w:pPr>
      <w:r w:rsidRPr="00680BFC">
        <w:rPr>
          <w:rFonts w:ascii="Times New Roman" w:hAnsi="Times New Roman"/>
          <w:sz w:val="24"/>
          <w:szCs w:val="24"/>
          <w:lang w:eastAsia="zh-CN"/>
        </w:rPr>
        <w:t>Федеральный закон №196-ФЗ от 10.12.1995 «О безопасности дорожного движения»;</w:t>
      </w:r>
    </w:p>
    <w:p w:rsidR="00371A2D" w:rsidRPr="00680BFC" w:rsidRDefault="00371A2D" w:rsidP="00371A2D">
      <w:pPr>
        <w:numPr>
          <w:ilvl w:val="0"/>
          <w:numId w:val="31"/>
        </w:numPr>
        <w:tabs>
          <w:tab w:val="left" w:pos="851"/>
        </w:tabs>
        <w:suppressAutoHyphens/>
        <w:spacing w:after="0" w:line="240" w:lineRule="auto"/>
        <w:ind w:firstLine="709"/>
        <w:contextualSpacing/>
        <w:jc w:val="both"/>
        <w:rPr>
          <w:rFonts w:ascii="Times New Roman" w:hAnsi="Times New Roman"/>
          <w:sz w:val="24"/>
          <w:szCs w:val="24"/>
          <w:lang w:eastAsia="zh-CN"/>
        </w:rPr>
      </w:pPr>
      <w:r w:rsidRPr="00680BFC">
        <w:rPr>
          <w:rFonts w:ascii="Times New Roman" w:hAnsi="Times New Roman"/>
          <w:sz w:val="24"/>
          <w:szCs w:val="24"/>
          <w:lang w:eastAsia="zh-CN"/>
        </w:rPr>
        <w:t>Федеральный закон №443-ФЗ от 29.12.2017 «Об организации дорожного движения в Российской Федерации и о внесении изменений в отдельные законодательные акты Российской Федерации»;</w:t>
      </w:r>
    </w:p>
    <w:p w:rsidR="00371A2D" w:rsidRPr="00680BFC" w:rsidRDefault="00371A2D" w:rsidP="00371A2D">
      <w:pPr>
        <w:numPr>
          <w:ilvl w:val="0"/>
          <w:numId w:val="31"/>
        </w:numPr>
        <w:tabs>
          <w:tab w:val="left" w:pos="851"/>
        </w:tabs>
        <w:suppressAutoHyphens/>
        <w:spacing w:after="0" w:line="240" w:lineRule="auto"/>
        <w:ind w:firstLine="709"/>
        <w:contextualSpacing/>
        <w:jc w:val="both"/>
        <w:rPr>
          <w:rFonts w:ascii="Times New Roman" w:hAnsi="Times New Roman"/>
          <w:sz w:val="24"/>
          <w:szCs w:val="24"/>
          <w:lang w:eastAsia="zh-CN"/>
        </w:rPr>
      </w:pPr>
      <w:r w:rsidRPr="00680BFC">
        <w:rPr>
          <w:rFonts w:ascii="Times New Roman" w:hAnsi="Times New Roman"/>
          <w:sz w:val="24"/>
          <w:szCs w:val="24"/>
          <w:lang w:eastAsia="zh-CN"/>
        </w:rPr>
        <w:t xml:space="preserve">Приказ Минтранса России от </w:t>
      </w:r>
      <w:r>
        <w:rPr>
          <w:rFonts w:ascii="Times New Roman" w:hAnsi="Times New Roman"/>
          <w:sz w:val="24"/>
          <w:szCs w:val="24"/>
          <w:lang w:eastAsia="zh-CN"/>
        </w:rPr>
        <w:t>30.07.2020 г.</w:t>
      </w:r>
      <w:r w:rsidRPr="00680BFC">
        <w:rPr>
          <w:rFonts w:ascii="Times New Roman" w:hAnsi="Times New Roman"/>
          <w:sz w:val="24"/>
          <w:szCs w:val="24"/>
          <w:lang w:eastAsia="zh-CN"/>
        </w:rPr>
        <w:t xml:space="preserve"> №</w:t>
      </w:r>
      <w:r>
        <w:rPr>
          <w:rFonts w:ascii="Times New Roman" w:hAnsi="Times New Roman"/>
          <w:sz w:val="24"/>
          <w:szCs w:val="24"/>
          <w:lang w:eastAsia="zh-CN"/>
        </w:rPr>
        <w:t xml:space="preserve"> 274</w:t>
      </w:r>
      <w:r w:rsidRPr="00680BFC">
        <w:rPr>
          <w:rFonts w:ascii="Times New Roman" w:hAnsi="Times New Roman"/>
          <w:sz w:val="24"/>
          <w:szCs w:val="24"/>
          <w:lang w:eastAsia="zh-CN"/>
        </w:rPr>
        <w:t xml:space="preserve"> «Об утверждении Правил подготовки документации по организации дорожного движения»;</w:t>
      </w:r>
    </w:p>
    <w:p w:rsidR="00371A2D" w:rsidRPr="00680BFC" w:rsidRDefault="00371A2D" w:rsidP="00371A2D">
      <w:pPr>
        <w:numPr>
          <w:ilvl w:val="0"/>
          <w:numId w:val="31"/>
        </w:numPr>
        <w:suppressAutoHyphens/>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lastRenderedPageBreak/>
        <w:t xml:space="preserve">СП 34.13330.2012 «Автомобильные дороги. Актуализированная редакция </w:t>
      </w:r>
      <w:proofErr w:type="spellStart"/>
      <w:r w:rsidRPr="00680BFC">
        <w:rPr>
          <w:rFonts w:ascii="Times New Roman" w:hAnsi="Times New Roman"/>
          <w:sz w:val="24"/>
          <w:szCs w:val="24"/>
          <w:lang w:eastAsia="zh-CN"/>
        </w:rPr>
        <w:t>СниП</w:t>
      </w:r>
      <w:proofErr w:type="spellEnd"/>
      <w:r w:rsidRPr="00680BFC">
        <w:rPr>
          <w:rFonts w:ascii="Times New Roman" w:hAnsi="Times New Roman"/>
          <w:sz w:val="24"/>
          <w:szCs w:val="24"/>
          <w:lang w:eastAsia="zh-CN"/>
        </w:rPr>
        <w:t xml:space="preserve"> 2.05.02-85»;</w:t>
      </w:r>
    </w:p>
    <w:p w:rsidR="00371A2D" w:rsidRPr="00680BFC" w:rsidRDefault="00371A2D" w:rsidP="00371A2D">
      <w:pPr>
        <w:numPr>
          <w:ilvl w:val="0"/>
          <w:numId w:val="31"/>
        </w:numPr>
        <w:suppressAutoHyphens/>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 xml:space="preserve"> СП 42.13330.2016. «Градостроительство. Планировка и застройка городских и сельских поселений. Актуализированная редакция </w:t>
      </w:r>
      <w:proofErr w:type="spellStart"/>
      <w:r w:rsidRPr="00680BFC">
        <w:rPr>
          <w:rFonts w:ascii="Times New Roman" w:hAnsi="Times New Roman"/>
          <w:sz w:val="24"/>
          <w:szCs w:val="24"/>
          <w:lang w:eastAsia="zh-CN"/>
        </w:rPr>
        <w:t>СНиП</w:t>
      </w:r>
      <w:proofErr w:type="spellEnd"/>
      <w:r w:rsidRPr="00680BFC">
        <w:rPr>
          <w:rFonts w:ascii="Times New Roman" w:hAnsi="Times New Roman"/>
          <w:sz w:val="24"/>
          <w:szCs w:val="24"/>
          <w:lang w:eastAsia="zh-CN"/>
        </w:rPr>
        <w:t xml:space="preserve"> 2.07.01-89»,</w:t>
      </w:r>
    </w:p>
    <w:p w:rsidR="00371A2D" w:rsidRPr="00680BFC" w:rsidRDefault="00371A2D" w:rsidP="00371A2D">
      <w:pPr>
        <w:numPr>
          <w:ilvl w:val="0"/>
          <w:numId w:val="31"/>
        </w:numPr>
        <w:tabs>
          <w:tab w:val="left" w:pos="851"/>
        </w:tabs>
        <w:suppressAutoHyphens/>
        <w:spacing w:after="0" w:line="240" w:lineRule="auto"/>
        <w:ind w:firstLine="709"/>
        <w:contextualSpacing/>
        <w:jc w:val="both"/>
        <w:rPr>
          <w:rFonts w:ascii="Times New Roman" w:hAnsi="Times New Roman"/>
          <w:sz w:val="24"/>
          <w:szCs w:val="24"/>
          <w:lang w:eastAsia="zh-CN"/>
        </w:rPr>
      </w:pPr>
      <w:r w:rsidRPr="00680BFC">
        <w:rPr>
          <w:rFonts w:ascii="Times New Roman" w:hAnsi="Times New Roman"/>
          <w:sz w:val="24"/>
          <w:szCs w:val="24"/>
          <w:lang w:eastAsia="zh-CN"/>
        </w:rPr>
        <w:t xml:space="preserve">ГОСТ </w:t>
      </w:r>
      <w:proofErr w:type="gramStart"/>
      <w:r w:rsidRPr="00680BFC">
        <w:rPr>
          <w:rFonts w:ascii="Times New Roman" w:hAnsi="Times New Roman"/>
          <w:sz w:val="24"/>
          <w:szCs w:val="24"/>
          <w:lang w:eastAsia="zh-CN"/>
        </w:rPr>
        <w:t>Р</w:t>
      </w:r>
      <w:proofErr w:type="gramEnd"/>
      <w:r w:rsidRPr="00680BFC">
        <w:rPr>
          <w:rFonts w:ascii="Times New Roman" w:hAnsi="Times New Roman"/>
          <w:sz w:val="24"/>
          <w:szCs w:val="24"/>
          <w:lang w:eastAsia="zh-CN"/>
        </w:rPr>
        <w:t xml:space="preserve"> 52290-2004 «Технические средства организации дорожного движения. Знаки дорожные. Общие технические требования»;</w:t>
      </w:r>
    </w:p>
    <w:p w:rsidR="00371A2D" w:rsidRPr="00680BFC" w:rsidRDefault="00371A2D" w:rsidP="00371A2D">
      <w:pPr>
        <w:numPr>
          <w:ilvl w:val="0"/>
          <w:numId w:val="31"/>
        </w:numPr>
        <w:tabs>
          <w:tab w:val="left" w:pos="851"/>
        </w:tabs>
        <w:suppressAutoHyphens/>
        <w:spacing w:after="0" w:line="240" w:lineRule="auto"/>
        <w:ind w:firstLine="709"/>
        <w:contextualSpacing/>
        <w:jc w:val="both"/>
        <w:rPr>
          <w:rFonts w:ascii="Times New Roman" w:hAnsi="Times New Roman"/>
          <w:sz w:val="24"/>
          <w:szCs w:val="24"/>
          <w:lang w:eastAsia="zh-CN"/>
        </w:rPr>
      </w:pPr>
      <w:r w:rsidRPr="00680BFC">
        <w:rPr>
          <w:rFonts w:ascii="Times New Roman" w:hAnsi="Times New Roman"/>
          <w:sz w:val="24"/>
          <w:szCs w:val="24"/>
          <w:lang w:eastAsia="zh-CN"/>
        </w:rPr>
        <w:t>ГОСТ 32945-2014 «Дороги автомобильные общего пользования. Знаки дорожные. Технические требования»</w:t>
      </w:r>
    </w:p>
    <w:p w:rsidR="00371A2D" w:rsidRPr="00680BFC" w:rsidRDefault="00371A2D" w:rsidP="00371A2D">
      <w:pPr>
        <w:numPr>
          <w:ilvl w:val="0"/>
          <w:numId w:val="31"/>
        </w:numPr>
        <w:tabs>
          <w:tab w:val="left" w:pos="142"/>
        </w:tabs>
        <w:suppressAutoHyphens/>
        <w:spacing w:after="0" w:line="240" w:lineRule="auto"/>
        <w:ind w:firstLine="709"/>
        <w:contextualSpacing/>
        <w:jc w:val="both"/>
        <w:rPr>
          <w:rFonts w:ascii="Times New Roman" w:hAnsi="Times New Roman"/>
          <w:sz w:val="24"/>
          <w:szCs w:val="24"/>
          <w:lang w:eastAsia="zh-CN"/>
        </w:rPr>
      </w:pPr>
      <w:r w:rsidRPr="00680BFC">
        <w:rPr>
          <w:rFonts w:ascii="Times New Roman" w:hAnsi="Times New Roman"/>
          <w:sz w:val="24"/>
          <w:szCs w:val="24"/>
          <w:lang w:eastAsia="zh-CN"/>
        </w:rPr>
        <w:t xml:space="preserve">ГОСТ </w:t>
      </w:r>
      <w:proofErr w:type="gramStart"/>
      <w:r w:rsidRPr="00680BFC">
        <w:rPr>
          <w:rFonts w:ascii="Times New Roman" w:hAnsi="Times New Roman"/>
          <w:sz w:val="24"/>
          <w:szCs w:val="24"/>
          <w:lang w:eastAsia="zh-CN"/>
        </w:rPr>
        <w:t>Р</w:t>
      </w:r>
      <w:proofErr w:type="gramEnd"/>
      <w:r w:rsidRPr="00680BFC">
        <w:rPr>
          <w:rFonts w:ascii="Times New Roman" w:hAnsi="Times New Roman"/>
          <w:sz w:val="24"/>
          <w:szCs w:val="24"/>
          <w:lang w:eastAsia="zh-CN"/>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371A2D" w:rsidRPr="00680BFC" w:rsidRDefault="00371A2D" w:rsidP="00371A2D">
      <w:pPr>
        <w:numPr>
          <w:ilvl w:val="0"/>
          <w:numId w:val="31"/>
        </w:numPr>
        <w:suppressAutoHyphens/>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 xml:space="preserve">ГОСТ </w:t>
      </w:r>
      <w:proofErr w:type="gramStart"/>
      <w:r w:rsidRPr="00680BFC">
        <w:rPr>
          <w:rFonts w:ascii="Times New Roman" w:hAnsi="Times New Roman"/>
          <w:sz w:val="24"/>
          <w:szCs w:val="24"/>
          <w:lang w:eastAsia="zh-CN"/>
        </w:rPr>
        <w:t>Р</w:t>
      </w:r>
      <w:proofErr w:type="gramEnd"/>
      <w:r w:rsidRPr="00680BFC">
        <w:rPr>
          <w:rFonts w:ascii="Times New Roman" w:hAnsi="Times New Roman"/>
          <w:sz w:val="24"/>
          <w:szCs w:val="24"/>
          <w:lang w:eastAsia="zh-CN"/>
        </w:rPr>
        <w:t xml:space="preserve"> 51256-2018 «Технические средства организации дорожного движения. Разметка дорожная. Классификация. Технические требования»;</w:t>
      </w:r>
    </w:p>
    <w:p w:rsidR="00371A2D" w:rsidRPr="00680BFC" w:rsidRDefault="00371A2D" w:rsidP="00371A2D">
      <w:pPr>
        <w:numPr>
          <w:ilvl w:val="0"/>
          <w:numId w:val="31"/>
        </w:numPr>
        <w:suppressAutoHyphens/>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ОДМ 218.4.005-2010. Отраслевой дорожный методический документ. Рекомендации по обеспечению безопасности движения на автомобильных дорогах;</w:t>
      </w:r>
    </w:p>
    <w:p w:rsidR="00371A2D" w:rsidRPr="00680BFC" w:rsidRDefault="00371A2D" w:rsidP="00371A2D">
      <w:pPr>
        <w:numPr>
          <w:ilvl w:val="0"/>
          <w:numId w:val="31"/>
        </w:numPr>
        <w:suppressAutoHyphens/>
        <w:spacing w:after="0" w:line="240" w:lineRule="auto"/>
        <w:ind w:firstLine="709"/>
        <w:contextualSpacing/>
        <w:jc w:val="both"/>
        <w:rPr>
          <w:rFonts w:ascii="Times New Roman" w:hAnsi="Times New Roman"/>
          <w:sz w:val="24"/>
          <w:szCs w:val="24"/>
          <w:lang w:eastAsia="zh-CN"/>
        </w:rPr>
      </w:pPr>
      <w:r w:rsidRPr="00680BFC">
        <w:rPr>
          <w:rFonts w:ascii="Times New Roman" w:hAnsi="Times New Roman"/>
          <w:sz w:val="24"/>
          <w:szCs w:val="24"/>
          <w:lang w:eastAsia="zh-CN"/>
        </w:rPr>
        <w:t>Указ Президента РФ от 15.06.1998 №711 «О дополнительных мерах по обеспечению безопасности дорожного движения» (вместе с "Положением о Государственной инспекции безопасности дорожного движения Министерства внутренних дел РФ);</w:t>
      </w:r>
    </w:p>
    <w:p w:rsidR="00371A2D" w:rsidRPr="00680BFC" w:rsidRDefault="00371A2D" w:rsidP="00371A2D">
      <w:pPr>
        <w:numPr>
          <w:ilvl w:val="0"/>
          <w:numId w:val="32"/>
        </w:numPr>
        <w:suppressAutoHyphens/>
        <w:spacing w:after="0" w:line="240" w:lineRule="auto"/>
        <w:ind w:firstLine="709"/>
        <w:jc w:val="both"/>
        <w:rPr>
          <w:rFonts w:ascii="Times New Roman" w:hAnsi="Times New Roman"/>
          <w:sz w:val="24"/>
          <w:szCs w:val="24"/>
          <w:lang w:eastAsia="zh-CN"/>
        </w:rPr>
      </w:pPr>
      <w:r w:rsidRPr="00680BFC">
        <w:rPr>
          <w:rFonts w:ascii="Times New Roman" w:hAnsi="Times New Roman"/>
          <w:color w:val="000000"/>
          <w:sz w:val="24"/>
          <w:szCs w:val="24"/>
          <w:lang w:eastAsia="zh-CN"/>
        </w:rPr>
        <w:t xml:space="preserve">ГОСТ </w:t>
      </w:r>
      <w:proofErr w:type="gramStart"/>
      <w:r w:rsidRPr="00680BFC">
        <w:rPr>
          <w:rFonts w:ascii="Times New Roman" w:hAnsi="Times New Roman"/>
          <w:color w:val="000000"/>
          <w:sz w:val="24"/>
          <w:szCs w:val="24"/>
          <w:lang w:eastAsia="zh-CN"/>
        </w:rPr>
        <w:t>Р</w:t>
      </w:r>
      <w:proofErr w:type="gramEnd"/>
      <w:r w:rsidRPr="00680BFC">
        <w:rPr>
          <w:rFonts w:ascii="Times New Roman" w:hAnsi="Times New Roman"/>
          <w:color w:val="000000"/>
          <w:sz w:val="24"/>
          <w:szCs w:val="24"/>
          <w:lang w:eastAsia="zh-CN"/>
        </w:rPr>
        <w:t xml:space="preserve"> 52044-2003 «Наружная реклама на автомобильных дорогах и территориях городских и сельских поселений. Общие технические</w:t>
      </w:r>
      <w:r w:rsidRPr="00680BFC">
        <w:rPr>
          <w:rFonts w:ascii="Times New Roman" w:hAnsi="Times New Roman"/>
          <w:sz w:val="24"/>
          <w:szCs w:val="24"/>
          <w:lang w:eastAsia="zh-CN"/>
        </w:rPr>
        <w:t xml:space="preserve"> требования к средствам наружной рекламы. Правила размещения»;</w:t>
      </w:r>
    </w:p>
    <w:p w:rsidR="00371A2D" w:rsidRPr="00680BFC" w:rsidRDefault="00371A2D" w:rsidP="00371A2D">
      <w:pPr>
        <w:numPr>
          <w:ilvl w:val="0"/>
          <w:numId w:val="30"/>
        </w:numPr>
        <w:tabs>
          <w:tab w:val="left" w:pos="567"/>
          <w:tab w:val="num" w:pos="1211"/>
        </w:tabs>
        <w:suppressAutoHyphens/>
        <w:spacing w:after="0" w:line="240" w:lineRule="auto"/>
        <w:ind w:left="0" w:firstLine="709"/>
        <w:contextualSpacing/>
        <w:jc w:val="both"/>
        <w:rPr>
          <w:rFonts w:ascii="Times New Roman" w:hAnsi="Times New Roman"/>
          <w:sz w:val="24"/>
          <w:szCs w:val="24"/>
          <w:lang w:eastAsia="zh-CN"/>
        </w:rPr>
      </w:pPr>
      <w:r w:rsidRPr="00680BFC">
        <w:rPr>
          <w:rFonts w:ascii="Times New Roman" w:hAnsi="Times New Roman"/>
          <w:color w:val="000000"/>
          <w:sz w:val="24"/>
          <w:szCs w:val="24"/>
          <w:lang w:eastAsia="zh-CN"/>
        </w:rPr>
        <w:t xml:space="preserve">ГОСТ </w:t>
      </w:r>
      <w:proofErr w:type="gramStart"/>
      <w:r w:rsidRPr="00680BFC">
        <w:rPr>
          <w:rFonts w:ascii="Times New Roman" w:hAnsi="Times New Roman"/>
          <w:color w:val="000000"/>
          <w:sz w:val="24"/>
          <w:szCs w:val="24"/>
          <w:lang w:eastAsia="zh-CN"/>
        </w:rPr>
        <w:t>Р</w:t>
      </w:r>
      <w:proofErr w:type="gramEnd"/>
      <w:r w:rsidRPr="00680BFC">
        <w:rPr>
          <w:rFonts w:ascii="Times New Roman" w:hAnsi="Times New Roman"/>
          <w:color w:val="000000"/>
          <w:sz w:val="24"/>
          <w:szCs w:val="24"/>
          <w:lang w:eastAsia="zh-CN"/>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w:t>
      </w:r>
    </w:p>
    <w:p w:rsidR="00371A2D" w:rsidRPr="00680BFC" w:rsidRDefault="00371A2D" w:rsidP="00371A2D">
      <w:pPr>
        <w:numPr>
          <w:ilvl w:val="0"/>
          <w:numId w:val="34"/>
        </w:numPr>
        <w:suppressAutoHyphens/>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Методическое пособие «Организация дорожного движения в городах» МВД РФ, НИЦ ГАИ, Транспорт, М., 1995 г.</w:t>
      </w:r>
    </w:p>
    <w:p w:rsidR="00371A2D" w:rsidRPr="00680BFC" w:rsidRDefault="00371A2D" w:rsidP="00371A2D">
      <w:pPr>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 xml:space="preserve">5. Проект организации дорожного движения должен </w:t>
      </w:r>
      <w:proofErr w:type="gramStart"/>
      <w:r w:rsidRPr="00680BFC">
        <w:rPr>
          <w:rFonts w:ascii="Times New Roman" w:hAnsi="Times New Roman"/>
          <w:sz w:val="24"/>
          <w:szCs w:val="24"/>
          <w:lang w:eastAsia="zh-CN"/>
        </w:rPr>
        <w:t>соответствовать требованиям действующих нормативных документов и направлен</w:t>
      </w:r>
      <w:proofErr w:type="gramEnd"/>
      <w:r w:rsidRPr="00680BFC">
        <w:rPr>
          <w:rFonts w:ascii="Times New Roman" w:hAnsi="Times New Roman"/>
          <w:sz w:val="24"/>
          <w:szCs w:val="24"/>
          <w:lang w:eastAsia="zh-CN"/>
        </w:rPr>
        <w:t xml:space="preserve"> на решение следующих задач:</w:t>
      </w:r>
    </w:p>
    <w:p w:rsidR="00371A2D" w:rsidRPr="00680BFC" w:rsidRDefault="00371A2D" w:rsidP="00371A2D">
      <w:pPr>
        <w:numPr>
          <w:ilvl w:val="0"/>
          <w:numId w:val="33"/>
        </w:numPr>
        <w:tabs>
          <w:tab w:val="left" w:pos="993"/>
        </w:tabs>
        <w:suppressAutoHyphens/>
        <w:spacing w:after="0" w:line="240" w:lineRule="auto"/>
        <w:ind w:left="0" w:firstLine="709"/>
        <w:contextualSpacing/>
        <w:jc w:val="both"/>
        <w:rPr>
          <w:rFonts w:ascii="Times New Roman" w:hAnsi="Times New Roman"/>
          <w:sz w:val="24"/>
          <w:szCs w:val="24"/>
          <w:lang w:eastAsia="zh-CN"/>
        </w:rPr>
      </w:pPr>
      <w:r w:rsidRPr="00680BFC">
        <w:rPr>
          <w:rFonts w:ascii="Times New Roman" w:hAnsi="Times New Roman"/>
          <w:sz w:val="24"/>
          <w:szCs w:val="24"/>
          <w:lang w:eastAsia="zh-CN"/>
        </w:rPr>
        <w:t>обеспечение безопасности участников движения;</w:t>
      </w:r>
    </w:p>
    <w:p w:rsidR="00371A2D" w:rsidRPr="00680BFC" w:rsidRDefault="00371A2D" w:rsidP="00371A2D">
      <w:pPr>
        <w:numPr>
          <w:ilvl w:val="0"/>
          <w:numId w:val="33"/>
        </w:numPr>
        <w:tabs>
          <w:tab w:val="left" w:pos="993"/>
        </w:tabs>
        <w:suppressAutoHyphens/>
        <w:spacing w:after="0" w:line="240" w:lineRule="auto"/>
        <w:ind w:left="0" w:firstLine="709"/>
        <w:contextualSpacing/>
        <w:jc w:val="both"/>
        <w:rPr>
          <w:rFonts w:ascii="Times New Roman" w:hAnsi="Times New Roman"/>
          <w:sz w:val="24"/>
          <w:szCs w:val="24"/>
          <w:lang w:eastAsia="zh-CN"/>
        </w:rPr>
      </w:pPr>
      <w:r w:rsidRPr="00680BFC">
        <w:rPr>
          <w:rFonts w:ascii="Times New Roman" w:hAnsi="Times New Roman"/>
          <w:sz w:val="24"/>
          <w:szCs w:val="24"/>
          <w:lang w:eastAsia="zh-CN"/>
        </w:rPr>
        <w:t>введение необходимых режимов движения в соответствии с категорией дороги, ее конструктивным элементам, искусственными сооружениями и другими факторами;</w:t>
      </w:r>
    </w:p>
    <w:p w:rsidR="00371A2D" w:rsidRPr="00680BFC" w:rsidRDefault="00371A2D" w:rsidP="00371A2D">
      <w:pPr>
        <w:numPr>
          <w:ilvl w:val="0"/>
          <w:numId w:val="33"/>
        </w:numPr>
        <w:tabs>
          <w:tab w:val="left" w:pos="993"/>
        </w:tabs>
        <w:suppressAutoHyphens/>
        <w:spacing w:after="0" w:line="240" w:lineRule="auto"/>
        <w:ind w:left="0" w:firstLine="709"/>
        <w:contextualSpacing/>
        <w:jc w:val="both"/>
        <w:rPr>
          <w:rFonts w:ascii="Times New Roman" w:hAnsi="Times New Roman"/>
          <w:sz w:val="24"/>
          <w:szCs w:val="24"/>
          <w:lang w:eastAsia="zh-CN"/>
        </w:rPr>
      </w:pPr>
      <w:r w:rsidRPr="00680BFC">
        <w:rPr>
          <w:rFonts w:ascii="Times New Roman" w:hAnsi="Times New Roman"/>
          <w:sz w:val="24"/>
          <w:szCs w:val="24"/>
          <w:lang w:eastAsia="zh-CN"/>
        </w:rPr>
        <w:t>своевременное информирование участников движения о дорожных условиях, расположении населенных пунктов, маршрутах проезда транзитных автомобилей через крупные населенные пункты;</w:t>
      </w:r>
    </w:p>
    <w:p w:rsidR="00371A2D" w:rsidRPr="00680BFC" w:rsidRDefault="00371A2D" w:rsidP="00371A2D">
      <w:pPr>
        <w:numPr>
          <w:ilvl w:val="0"/>
          <w:numId w:val="33"/>
        </w:numPr>
        <w:tabs>
          <w:tab w:val="left" w:pos="993"/>
        </w:tabs>
        <w:suppressAutoHyphens/>
        <w:spacing w:after="0" w:line="240" w:lineRule="auto"/>
        <w:ind w:left="0" w:firstLine="709"/>
        <w:contextualSpacing/>
        <w:jc w:val="both"/>
        <w:rPr>
          <w:rFonts w:ascii="Times New Roman" w:hAnsi="Times New Roman"/>
          <w:sz w:val="24"/>
          <w:szCs w:val="24"/>
          <w:lang w:eastAsia="zh-CN"/>
        </w:rPr>
      </w:pPr>
      <w:r w:rsidRPr="00680BFC">
        <w:rPr>
          <w:rFonts w:ascii="Times New Roman" w:hAnsi="Times New Roman"/>
          <w:sz w:val="24"/>
          <w:szCs w:val="24"/>
          <w:lang w:eastAsia="zh-CN"/>
        </w:rPr>
        <w:t>обеспечение правильного использования водителями транспортных средств ширины проезжей части дороги.</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Проект организации дорожного движения должен представлять собой книгу в переплете формата 297х420 мм (А3), должен быть предоставлен в 2-х экземплярах. В электронном виде 1 экземпляр ПОДД в отношении каждого объекта высылается на электронный адрес Заказчика (</w:t>
      </w:r>
      <w:r w:rsidRPr="00680BFC">
        <w:rPr>
          <w:rFonts w:ascii="Times New Roman" w:hAnsi="Times New Roman"/>
          <w:sz w:val="24"/>
          <w:szCs w:val="24"/>
          <w:lang w:val="en-US" w:eastAsia="zh-CN"/>
        </w:rPr>
        <w:t>email</w:t>
      </w:r>
      <w:r w:rsidRPr="00680BFC">
        <w:rPr>
          <w:rFonts w:ascii="Times New Roman" w:hAnsi="Times New Roman"/>
          <w:sz w:val="24"/>
          <w:szCs w:val="24"/>
          <w:lang w:eastAsia="zh-CN"/>
        </w:rPr>
        <w:t xml:space="preserve">: </w:t>
      </w:r>
      <w:hyperlink r:id="rId11" w:history="1">
        <w:r w:rsidRPr="00B33B24">
          <w:rPr>
            <w:rStyle w:val="ab"/>
            <w:szCs w:val="24"/>
            <w:lang w:val="en-US" w:eastAsia="zh-CN"/>
          </w:rPr>
          <w:t>novokup</w:t>
        </w:r>
        <w:r w:rsidRPr="00B33B24">
          <w:rPr>
            <w:rStyle w:val="ab"/>
            <w:szCs w:val="24"/>
            <w:lang w:eastAsia="zh-CN"/>
          </w:rPr>
          <w:t>@</w:t>
        </w:r>
        <w:r w:rsidRPr="00B33B24">
          <w:rPr>
            <w:rStyle w:val="ab"/>
            <w:szCs w:val="24"/>
            <w:lang w:val="en-US" w:eastAsia="zh-CN"/>
          </w:rPr>
          <w:t>ngs</w:t>
        </w:r>
        <w:r w:rsidRPr="00B33B24">
          <w:rPr>
            <w:rStyle w:val="ab"/>
            <w:szCs w:val="24"/>
            <w:lang w:eastAsia="zh-CN"/>
          </w:rPr>
          <w:t>.</w:t>
        </w:r>
        <w:r w:rsidRPr="00B33B24">
          <w:rPr>
            <w:rStyle w:val="ab"/>
            <w:szCs w:val="24"/>
            <w:lang w:val="en-US" w:eastAsia="zh-CN"/>
          </w:rPr>
          <w:t>ru</w:t>
        </w:r>
      </w:hyperlink>
      <w:r w:rsidRPr="00680BFC">
        <w:rPr>
          <w:rFonts w:ascii="Times New Roman" w:hAnsi="Times New Roman"/>
          <w:sz w:val="24"/>
          <w:szCs w:val="24"/>
          <w:lang w:eastAsia="zh-CN"/>
        </w:rPr>
        <w:t xml:space="preserve">). </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 xml:space="preserve">ПОДД должны разрабатываться на </w:t>
      </w:r>
      <w:proofErr w:type="spellStart"/>
      <w:r w:rsidRPr="00680BFC">
        <w:rPr>
          <w:rFonts w:ascii="Times New Roman" w:hAnsi="Times New Roman"/>
          <w:sz w:val="24"/>
          <w:szCs w:val="24"/>
          <w:lang w:eastAsia="zh-CN"/>
        </w:rPr>
        <w:t>ортофотоплане</w:t>
      </w:r>
      <w:proofErr w:type="spellEnd"/>
      <w:r w:rsidRPr="00680BFC">
        <w:rPr>
          <w:rFonts w:ascii="Times New Roman" w:hAnsi="Times New Roman"/>
          <w:sz w:val="24"/>
          <w:szCs w:val="24"/>
          <w:lang w:eastAsia="zh-CN"/>
        </w:rPr>
        <w:t xml:space="preserve"> высокого разрешения в соответствующем масштабе. Допускается представление схем (чертежей) расстановки технических средств организации дорожного движения в виде спрямленного плана без использования подосновы. </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Проект организации дорожного движения должен содержать:</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 титульный лист;</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 содержание;</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 пояснительную записку;</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 задание на проектирование ПОДД;</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lastRenderedPageBreak/>
        <w:t>- лист согласования и заключения согласующих органов и организаций;</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 схемы, отображающие существующую дорожно-транспортную ситуацию на территории, в отношении которой осуществляется разработка ПОДД, совмещенные со схемой расстановки технических средств организации дорожного движения (дорожные знаки, дорожные ограждения, пешеходные ограждения, направляющие устройства, дорожные светофоры, пешеходные переходы, линии освещения, остановочные пункты маршрутных транспортных средств, пешеходные дорожки, железнодорожные переезды, сигнальные столбики, демпфирующие устройства);</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 эскизы знаков индивидуального проектирования;</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 ведомости размещения средств организации дорожного движения;</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 ведомости устройства пешеходных дорожек и пешеходных переходов в разных уровнях.</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На титульном листе должны быть указаны:</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 наименование владельца автомобильной дорогой;</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 организация, осуществляющая проектные работы;</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 организация, утверждающая проект;</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 название и обозначение автомобильной дороги;</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 номер тома, количество томов;</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 должность, подпись и фамилия руководителя организации-разработчика;</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 дата разработки проекта организации дорожного движения.</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 должность, подпись и фамилия должностного лица, утверждающего проект;</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Рекомендуемый линейный масштаб 1:3000, ширина дороги изображается в произвольном масштабе с указанием размеров.</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Схемы пересечений в разных уровнях и сложных пересечений в одном уровне должны быть сделаны отдельно в масштабе 1:500, в соответствии с правилами масштабирования, с указанием адресов установки технических средств организации дорожного движения (допускается использовать другие масштабы).</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5.1. Проект организации дорожного движения должен содержать следующие адресные ведомости:</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 xml:space="preserve">5.1.1. Сводная ведомость объемов горизонтальной дорожной разметки. Ведомость должна включать номенклатуру дорожной горизонтальной разметки с </w:t>
      </w:r>
      <w:proofErr w:type="spellStart"/>
      <w:r w:rsidRPr="00680BFC">
        <w:rPr>
          <w:rFonts w:ascii="Times New Roman" w:hAnsi="Times New Roman"/>
          <w:sz w:val="24"/>
          <w:szCs w:val="24"/>
          <w:lang w:eastAsia="zh-CN"/>
        </w:rPr>
        <w:t>покилометровой</w:t>
      </w:r>
      <w:proofErr w:type="spellEnd"/>
      <w:r w:rsidRPr="00680BFC">
        <w:rPr>
          <w:rFonts w:ascii="Times New Roman" w:hAnsi="Times New Roman"/>
          <w:sz w:val="24"/>
          <w:szCs w:val="24"/>
          <w:lang w:eastAsia="zh-CN"/>
        </w:rPr>
        <w:t xml:space="preserve"> разбивкой, видами разметки, приведением объемов разметки линии 1.1 в м</w:t>
      </w:r>
      <w:proofErr w:type="gramStart"/>
      <w:r w:rsidRPr="00680BFC">
        <w:rPr>
          <w:rFonts w:ascii="Times New Roman" w:hAnsi="Times New Roman"/>
          <w:sz w:val="24"/>
          <w:szCs w:val="24"/>
          <w:lang w:eastAsia="zh-CN"/>
        </w:rPr>
        <w:t>2</w:t>
      </w:r>
      <w:proofErr w:type="gramEnd"/>
      <w:r w:rsidRPr="00680BFC">
        <w:rPr>
          <w:rFonts w:ascii="Times New Roman" w:hAnsi="Times New Roman"/>
          <w:sz w:val="24"/>
          <w:szCs w:val="24"/>
          <w:lang w:eastAsia="zh-CN"/>
        </w:rPr>
        <w:t>, а также указанием объемов по данному участку дороги в конце таблицы в линейных километрах, приведенных километрах, площадь (м2).</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5.1.2. Ведомость размещения дорожных знаков. Ведомость должна включать перечень участков дорог и дорожных знаков с указанием для каждого из них: номера, наименования и типоразмера, месторасположения в плане дороги (с привязкой к адресу дороги или населенного пункта), количества, пометки о наличии дорожного знака, о требовании по его замене или новой установке (</w:t>
      </w:r>
      <w:proofErr w:type="gramStart"/>
      <w:r w:rsidRPr="00680BFC">
        <w:rPr>
          <w:rFonts w:ascii="Times New Roman" w:hAnsi="Times New Roman"/>
          <w:sz w:val="24"/>
          <w:szCs w:val="24"/>
          <w:lang w:eastAsia="zh-CN"/>
        </w:rPr>
        <w:t>установлен</w:t>
      </w:r>
      <w:proofErr w:type="gramEnd"/>
      <w:r w:rsidRPr="00680BFC">
        <w:rPr>
          <w:rFonts w:ascii="Times New Roman" w:hAnsi="Times New Roman"/>
          <w:sz w:val="24"/>
          <w:szCs w:val="24"/>
          <w:lang w:eastAsia="zh-CN"/>
        </w:rPr>
        <w:t xml:space="preserve"> / требуется замена / требуется установка). Для знаков индивидуального проектирования указывается их площадь (в квадратных метрах);</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 xml:space="preserve">5.1.3. Ведомость размещения дорожного ограждения. </w:t>
      </w:r>
      <w:proofErr w:type="gramStart"/>
      <w:r w:rsidRPr="00680BFC">
        <w:rPr>
          <w:rFonts w:ascii="Times New Roman" w:hAnsi="Times New Roman"/>
          <w:sz w:val="24"/>
          <w:szCs w:val="24"/>
          <w:lang w:eastAsia="zh-CN"/>
        </w:rPr>
        <w:t>Ведомость должна включать перечень участков дорог и типов дорожного ограждения с указанием для каждого из них: месторасположения в плане дороги (с привязкой к адресу дороги или населенного пункта и указанием начала и конца участка установки), расположения по ширине дороги (по оси проезжей части, справа, слева, иное), уровне удерживающей способности, высоты (в метрах), протяженности (в метрах), пометки о наличии такого дорожного</w:t>
      </w:r>
      <w:proofErr w:type="gramEnd"/>
      <w:r w:rsidRPr="00680BFC">
        <w:rPr>
          <w:rFonts w:ascii="Times New Roman" w:hAnsi="Times New Roman"/>
          <w:sz w:val="24"/>
          <w:szCs w:val="24"/>
          <w:lang w:eastAsia="zh-CN"/>
        </w:rPr>
        <w:t xml:space="preserve"> ограждения, о требовании по его замене или новой установке (установлено / </w:t>
      </w:r>
      <w:proofErr w:type="gramStart"/>
      <w:r w:rsidRPr="00680BFC">
        <w:rPr>
          <w:rFonts w:ascii="Times New Roman" w:hAnsi="Times New Roman"/>
          <w:sz w:val="24"/>
          <w:szCs w:val="24"/>
          <w:lang w:eastAsia="zh-CN"/>
        </w:rPr>
        <w:t>требуется замена / требуется</w:t>
      </w:r>
      <w:proofErr w:type="gramEnd"/>
      <w:r w:rsidRPr="00680BFC">
        <w:rPr>
          <w:rFonts w:ascii="Times New Roman" w:hAnsi="Times New Roman"/>
          <w:sz w:val="24"/>
          <w:szCs w:val="24"/>
          <w:lang w:eastAsia="zh-CN"/>
        </w:rPr>
        <w:t xml:space="preserve"> установка);</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 xml:space="preserve">5.1.4. Ведомость размещения пешеходных ограждений. </w:t>
      </w:r>
      <w:proofErr w:type="gramStart"/>
      <w:r w:rsidRPr="00680BFC">
        <w:rPr>
          <w:rFonts w:ascii="Times New Roman" w:hAnsi="Times New Roman"/>
          <w:sz w:val="24"/>
          <w:szCs w:val="24"/>
          <w:lang w:eastAsia="zh-CN"/>
        </w:rPr>
        <w:t xml:space="preserve">Ведомость должна включать перечень участков дорог и типов пешеходного ограждения с указанием для каждого из них: месторасположения в плане дороги (с привязкой к адресу дороги или населенного пункта и </w:t>
      </w:r>
      <w:r w:rsidRPr="00680BFC">
        <w:rPr>
          <w:rFonts w:ascii="Times New Roman" w:hAnsi="Times New Roman"/>
          <w:sz w:val="24"/>
          <w:szCs w:val="24"/>
          <w:lang w:eastAsia="zh-CN"/>
        </w:rPr>
        <w:lastRenderedPageBreak/>
        <w:t>указанием начала и конца участка установки), расположения по ширине дороги (по оси проезжей части, справа, слева, иное), высоты (в метрах), протяженности (в метрах), пометки о наличии такого пешеходного ограждения, о требовании</w:t>
      </w:r>
      <w:proofErr w:type="gramEnd"/>
      <w:r w:rsidRPr="00680BFC">
        <w:rPr>
          <w:rFonts w:ascii="Times New Roman" w:hAnsi="Times New Roman"/>
          <w:sz w:val="24"/>
          <w:szCs w:val="24"/>
          <w:lang w:eastAsia="zh-CN"/>
        </w:rPr>
        <w:t xml:space="preserve"> по его замене или новой установке (установлено / </w:t>
      </w:r>
      <w:proofErr w:type="gramStart"/>
      <w:r w:rsidRPr="00680BFC">
        <w:rPr>
          <w:rFonts w:ascii="Times New Roman" w:hAnsi="Times New Roman"/>
          <w:sz w:val="24"/>
          <w:szCs w:val="24"/>
          <w:lang w:eastAsia="zh-CN"/>
        </w:rPr>
        <w:t>требуется замена / требуется</w:t>
      </w:r>
      <w:proofErr w:type="gramEnd"/>
      <w:r w:rsidRPr="00680BFC">
        <w:rPr>
          <w:rFonts w:ascii="Times New Roman" w:hAnsi="Times New Roman"/>
          <w:sz w:val="24"/>
          <w:szCs w:val="24"/>
          <w:lang w:eastAsia="zh-CN"/>
        </w:rPr>
        <w:t xml:space="preserve"> установка);</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5.1.5. Ведомость размещения пешеходных переходов в разных уровнях. Ведомость должна включать перечень участков дорог с указанием для каждого из них: месторасположения пешеходных переходов в плане дороги (с привязкой к адресу дороги или населенного пункта), вида пешеходного перехода (наземный регулируемый, наземный нерегулируемый, подземный, надземный), пометки о наличии пешеходных переходов, о требовании по реконструкции или новому строительству (</w:t>
      </w:r>
      <w:proofErr w:type="gramStart"/>
      <w:r w:rsidRPr="00680BFC">
        <w:rPr>
          <w:rFonts w:ascii="Times New Roman" w:hAnsi="Times New Roman"/>
          <w:sz w:val="24"/>
          <w:szCs w:val="24"/>
          <w:lang w:eastAsia="zh-CN"/>
        </w:rPr>
        <w:t>соответствует</w:t>
      </w:r>
      <w:proofErr w:type="gramEnd"/>
      <w:r w:rsidRPr="00680BFC">
        <w:rPr>
          <w:rFonts w:ascii="Times New Roman" w:hAnsi="Times New Roman"/>
          <w:sz w:val="24"/>
          <w:szCs w:val="24"/>
          <w:lang w:eastAsia="zh-CN"/>
        </w:rPr>
        <w:t xml:space="preserve"> / требуется реконструкция / требуется строительство);</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 xml:space="preserve">5.1.6. Ведомость размещения автобусных остановок. </w:t>
      </w:r>
      <w:proofErr w:type="gramStart"/>
      <w:r w:rsidRPr="00680BFC">
        <w:rPr>
          <w:rFonts w:ascii="Times New Roman" w:hAnsi="Times New Roman"/>
          <w:sz w:val="24"/>
          <w:szCs w:val="24"/>
          <w:lang w:eastAsia="zh-CN"/>
        </w:rPr>
        <w:t>В ведомости должны быть указаны: адрес (км + м), расположение (правое, левое), наличие посадочных площадок, заездных карманов, павильонов, переходно-скоростных полос.</w:t>
      </w:r>
      <w:proofErr w:type="gramEnd"/>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5.1.7. Ведомость наличия светофорных объектов. Ведомость должна включать перечень участков дорог с указанием для каждого из них: месторасположения светофорных объектов в плане дороги (с привязкой к адресу дороги или населенного пункта);</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5.1.8. Ведомость размещения пешеходных дорожек, тротуаров. Ведомость должна включать перечень участков дорог с указанием для каждого из них: месторасположения пешеходных дорожек, тротуаров в плане дороги (с привязкой к адресу дороги или населенного пункта и указанием начала и конца), расположения по ширине дороги (справа, слева, иное), протяженности (в метрах), пометки о наличии пешеходных дорожек, тротуаров, о требовании по их реконструкции или новому строительству (</w:t>
      </w:r>
      <w:proofErr w:type="gramStart"/>
      <w:r w:rsidRPr="00680BFC">
        <w:rPr>
          <w:rFonts w:ascii="Times New Roman" w:hAnsi="Times New Roman"/>
          <w:sz w:val="24"/>
          <w:szCs w:val="24"/>
          <w:lang w:eastAsia="zh-CN"/>
        </w:rPr>
        <w:t>имеется</w:t>
      </w:r>
      <w:proofErr w:type="gramEnd"/>
      <w:r w:rsidRPr="00680BFC">
        <w:rPr>
          <w:rFonts w:ascii="Times New Roman" w:hAnsi="Times New Roman"/>
          <w:sz w:val="24"/>
          <w:szCs w:val="24"/>
          <w:lang w:eastAsia="zh-CN"/>
        </w:rPr>
        <w:t>/ требуется реконструкция/ требуется строительство);</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 xml:space="preserve">5.1.9. Ведомость размещения искусственного освещения. В ведомости должны быть указаны: начало/конец участка, количество опор/светильников, расположение (правое, левое), при заполнении количества опор и светильников - указывается как потребность в установке, так и фактически установленные элементы. </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Все ведомости должны быть выполнены с подведением итогов.</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 xml:space="preserve">Эскизы знаков индивидуального проектирования проектируются с учетом нормативных требований. На одном листе проектируется один знак </w:t>
      </w:r>
      <w:proofErr w:type="gramStart"/>
      <w:r w:rsidRPr="00680BFC">
        <w:rPr>
          <w:rFonts w:ascii="Times New Roman" w:hAnsi="Times New Roman"/>
          <w:sz w:val="24"/>
          <w:szCs w:val="24"/>
          <w:lang w:eastAsia="zh-CN"/>
        </w:rPr>
        <w:t>в соответствии с правилами масштабирования с указанием номера знака в соответствии с ГОСТ</w:t>
      </w:r>
      <w:proofErr w:type="gramEnd"/>
      <w:r w:rsidRPr="00680BFC">
        <w:rPr>
          <w:rFonts w:ascii="Times New Roman" w:hAnsi="Times New Roman"/>
          <w:sz w:val="24"/>
          <w:szCs w:val="24"/>
          <w:lang w:eastAsia="zh-CN"/>
        </w:rPr>
        <w:t xml:space="preserve"> 52290-2004, фона, площади знака, количества, местоположения и расположения.</w:t>
      </w:r>
    </w:p>
    <w:p w:rsidR="00371A2D" w:rsidRPr="00680BFC" w:rsidRDefault="00371A2D" w:rsidP="00371A2D">
      <w:pPr>
        <w:widowControl w:val="0"/>
        <w:autoSpaceDE w:val="0"/>
        <w:spacing w:after="0" w:line="240" w:lineRule="auto"/>
        <w:ind w:firstLine="709"/>
        <w:jc w:val="both"/>
        <w:rPr>
          <w:rFonts w:ascii="Times New Roman" w:hAnsi="Times New Roman"/>
          <w:sz w:val="24"/>
          <w:szCs w:val="24"/>
          <w:lang w:eastAsia="zh-CN"/>
        </w:rPr>
      </w:pPr>
      <w:proofErr w:type="gramStart"/>
      <w:r w:rsidRPr="00680BFC">
        <w:rPr>
          <w:rFonts w:ascii="Times New Roman" w:hAnsi="Times New Roman"/>
          <w:sz w:val="24"/>
          <w:szCs w:val="24"/>
          <w:lang w:eastAsia="zh-CN"/>
        </w:rPr>
        <w:t>Контроль за</w:t>
      </w:r>
      <w:proofErr w:type="gramEnd"/>
      <w:r w:rsidRPr="00680BFC">
        <w:rPr>
          <w:rFonts w:ascii="Times New Roman" w:hAnsi="Times New Roman"/>
          <w:sz w:val="24"/>
          <w:szCs w:val="24"/>
          <w:lang w:eastAsia="zh-CN"/>
        </w:rPr>
        <w:t xml:space="preserve"> выполнением проектов организации дорожного движения осуществляется представителями Заказчика, Подрядчика и, при необходимости, привлечёнными специализированными организациями. </w:t>
      </w:r>
    </w:p>
    <w:p w:rsidR="00371A2D" w:rsidRPr="00680BFC" w:rsidRDefault="00371A2D" w:rsidP="00371A2D">
      <w:pPr>
        <w:spacing w:after="0" w:line="240" w:lineRule="auto"/>
        <w:ind w:firstLine="709"/>
        <w:rPr>
          <w:rFonts w:ascii="Times New Roman" w:hAnsi="Times New Roman"/>
          <w:sz w:val="24"/>
          <w:szCs w:val="24"/>
          <w:lang w:eastAsia="zh-CN"/>
        </w:rPr>
      </w:pPr>
      <w:r w:rsidRPr="00680BFC">
        <w:rPr>
          <w:rFonts w:ascii="Times New Roman" w:hAnsi="Times New Roman"/>
          <w:sz w:val="24"/>
          <w:szCs w:val="24"/>
          <w:lang w:eastAsia="zh-CN"/>
        </w:rPr>
        <w:t>6. Особые условия:</w:t>
      </w:r>
    </w:p>
    <w:p w:rsidR="00371A2D" w:rsidRPr="00680BFC" w:rsidRDefault="00371A2D" w:rsidP="00371A2D">
      <w:pPr>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6.1. В процессе полевых изысканий должны быть выполнены следующие работы:</w:t>
      </w:r>
    </w:p>
    <w:p w:rsidR="00371A2D" w:rsidRPr="00680BFC" w:rsidRDefault="00371A2D" w:rsidP="00371A2D">
      <w:pPr>
        <w:numPr>
          <w:ilvl w:val="0"/>
          <w:numId w:val="35"/>
        </w:numPr>
        <w:spacing w:after="0" w:line="240" w:lineRule="auto"/>
        <w:ind w:left="0" w:firstLine="425"/>
        <w:jc w:val="both"/>
        <w:rPr>
          <w:rFonts w:ascii="Times New Roman" w:hAnsi="Times New Roman"/>
          <w:bCs/>
          <w:sz w:val="24"/>
          <w:szCs w:val="24"/>
          <w:lang w:eastAsia="zh-CN"/>
        </w:rPr>
      </w:pPr>
      <w:r w:rsidRPr="00680BFC">
        <w:rPr>
          <w:rFonts w:ascii="Times New Roman" w:hAnsi="Times New Roman"/>
          <w:bCs/>
          <w:sz w:val="24"/>
          <w:szCs w:val="24"/>
          <w:lang w:eastAsia="zh-CN"/>
        </w:rPr>
        <w:t>Геодезические (топографические) измерения, необходимые для определения геометрических параметров автомобильной дороги – элементы плана, продольного профиля, участки с необеспеченной видимостью.</w:t>
      </w:r>
    </w:p>
    <w:p w:rsidR="00371A2D" w:rsidRPr="00680BFC" w:rsidRDefault="00371A2D" w:rsidP="00371A2D">
      <w:pPr>
        <w:numPr>
          <w:ilvl w:val="0"/>
          <w:numId w:val="35"/>
        </w:numPr>
        <w:spacing w:after="0" w:line="240" w:lineRule="auto"/>
        <w:ind w:left="0" w:firstLine="425"/>
        <w:jc w:val="both"/>
        <w:rPr>
          <w:rFonts w:ascii="Times New Roman" w:hAnsi="Times New Roman"/>
          <w:color w:val="000000"/>
          <w:spacing w:val="-1"/>
          <w:sz w:val="24"/>
          <w:szCs w:val="24"/>
          <w:lang w:eastAsia="zh-CN"/>
        </w:rPr>
      </w:pPr>
      <w:r w:rsidRPr="00680BFC">
        <w:rPr>
          <w:rFonts w:ascii="Times New Roman" w:hAnsi="Times New Roman"/>
          <w:sz w:val="24"/>
          <w:szCs w:val="24"/>
          <w:lang w:eastAsia="zh-CN"/>
        </w:rPr>
        <w:t xml:space="preserve">Видеосъемка обследуемых участков дорог с привязкой к </w:t>
      </w:r>
      <w:r w:rsidRPr="00680BFC">
        <w:rPr>
          <w:rFonts w:ascii="Times New Roman" w:hAnsi="Times New Roman"/>
          <w:sz w:val="24"/>
          <w:szCs w:val="24"/>
          <w:lang w:val="en-US" w:eastAsia="zh-CN"/>
        </w:rPr>
        <w:t>GPS</w:t>
      </w:r>
      <w:r w:rsidRPr="00680BFC">
        <w:rPr>
          <w:rFonts w:ascii="Times New Roman" w:hAnsi="Times New Roman"/>
          <w:sz w:val="24"/>
          <w:szCs w:val="24"/>
          <w:lang w:eastAsia="zh-CN"/>
        </w:rPr>
        <w:t>/</w:t>
      </w:r>
      <w:proofErr w:type="spellStart"/>
      <w:r w:rsidRPr="00680BFC">
        <w:rPr>
          <w:rFonts w:ascii="Times New Roman" w:hAnsi="Times New Roman"/>
          <w:sz w:val="24"/>
          <w:szCs w:val="24"/>
          <w:lang w:eastAsia="zh-CN"/>
        </w:rPr>
        <w:t>ГЛОНАСС</w:t>
      </w:r>
      <w:r w:rsidRPr="00680BFC">
        <w:rPr>
          <w:rFonts w:ascii="Times New Roman" w:hAnsi="Times New Roman"/>
          <w:sz w:val="24"/>
          <w:szCs w:val="24"/>
          <w:lang w:eastAsia="zh-CN"/>
        </w:rPr>
        <w:noBreakHyphen/>
        <w:t>координатам</w:t>
      </w:r>
      <w:proofErr w:type="spellEnd"/>
      <w:r w:rsidRPr="00680BFC">
        <w:rPr>
          <w:rFonts w:ascii="Times New Roman" w:hAnsi="Times New Roman"/>
          <w:sz w:val="24"/>
          <w:szCs w:val="24"/>
          <w:lang w:eastAsia="zh-CN"/>
        </w:rPr>
        <w:t xml:space="preserve">. </w:t>
      </w:r>
      <w:r w:rsidRPr="00680BFC">
        <w:rPr>
          <w:rFonts w:ascii="Times New Roman" w:hAnsi="Times New Roman"/>
          <w:bCs/>
          <w:sz w:val="24"/>
          <w:szCs w:val="24"/>
          <w:lang w:eastAsia="zh-CN"/>
        </w:rPr>
        <w:t>Видеосъемка</w:t>
      </w:r>
      <w:r w:rsidRPr="00680BFC">
        <w:rPr>
          <w:rFonts w:ascii="Times New Roman" w:hAnsi="Times New Roman"/>
          <w:sz w:val="24"/>
          <w:szCs w:val="24"/>
          <w:lang w:eastAsia="zh-CN"/>
        </w:rPr>
        <w:t xml:space="preserve"> должна быть размером кадра не менее 1920х1080 точек, с привязкой видеокадров к километражу, </w:t>
      </w:r>
    </w:p>
    <w:p w:rsidR="00371A2D" w:rsidRPr="00680BFC" w:rsidRDefault="00371A2D" w:rsidP="00371A2D">
      <w:pPr>
        <w:numPr>
          <w:ilvl w:val="0"/>
          <w:numId w:val="35"/>
        </w:numPr>
        <w:spacing w:after="0" w:line="240" w:lineRule="auto"/>
        <w:ind w:left="0" w:firstLine="426"/>
        <w:jc w:val="both"/>
        <w:rPr>
          <w:rFonts w:ascii="Times New Roman" w:hAnsi="Times New Roman"/>
          <w:color w:val="000000"/>
          <w:spacing w:val="-1"/>
          <w:sz w:val="24"/>
          <w:szCs w:val="24"/>
          <w:lang w:eastAsia="zh-CN"/>
        </w:rPr>
      </w:pPr>
      <w:r w:rsidRPr="00680BFC">
        <w:rPr>
          <w:rFonts w:ascii="Times New Roman" w:hAnsi="Times New Roman"/>
          <w:color w:val="000000"/>
          <w:spacing w:val="-1"/>
          <w:sz w:val="24"/>
          <w:szCs w:val="24"/>
          <w:lang w:eastAsia="zh-CN"/>
        </w:rPr>
        <w:t xml:space="preserve">Цифровая видеосъемка автодорог с привязкой к GPS/ГЛОНАСС координатам, </w:t>
      </w:r>
      <w:proofErr w:type="gramStart"/>
      <w:r w:rsidRPr="00680BFC">
        <w:rPr>
          <w:rFonts w:ascii="Times New Roman" w:hAnsi="Times New Roman"/>
          <w:color w:val="000000"/>
          <w:spacing w:val="-1"/>
          <w:sz w:val="24"/>
          <w:szCs w:val="24"/>
          <w:lang w:eastAsia="zh-CN"/>
        </w:rPr>
        <w:t>произведённую</w:t>
      </w:r>
      <w:proofErr w:type="gramEnd"/>
      <w:r w:rsidRPr="00680BFC">
        <w:rPr>
          <w:rFonts w:ascii="Times New Roman" w:hAnsi="Times New Roman"/>
          <w:color w:val="000000"/>
          <w:spacing w:val="-1"/>
          <w:sz w:val="24"/>
          <w:szCs w:val="24"/>
          <w:lang w:eastAsia="zh-CN"/>
        </w:rPr>
        <w:t xml:space="preserve"> не менее чем 5 цифровыми видеокамерами в формате *.</w:t>
      </w:r>
      <w:proofErr w:type="spellStart"/>
      <w:r w:rsidRPr="00680BFC">
        <w:rPr>
          <w:rFonts w:ascii="Times New Roman" w:hAnsi="Times New Roman"/>
          <w:color w:val="000000"/>
          <w:spacing w:val="-1"/>
          <w:sz w:val="24"/>
          <w:szCs w:val="24"/>
          <w:lang w:eastAsia="zh-CN"/>
        </w:rPr>
        <w:t>Lvideo</w:t>
      </w:r>
      <w:proofErr w:type="spellEnd"/>
      <w:r w:rsidRPr="00680BFC">
        <w:rPr>
          <w:rFonts w:ascii="Times New Roman" w:hAnsi="Times New Roman"/>
          <w:color w:val="000000"/>
          <w:spacing w:val="-1"/>
          <w:sz w:val="24"/>
          <w:szCs w:val="24"/>
          <w:lang w:eastAsia="zh-CN"/>
        </w:rPr>
        <w:t xml:space="preserve"> или аналог с шагом съёмки не более 10 метров, с указанием на видео изображении:</w:t>
      </w:r>
    </w:p>
    <w:p w:rsidR="00371A2D" w:rsidRPr="00680BFC" w:rsidRDefault="00371A2D" w:rsidP="00371A2D">
      <w:pPr>
        <w:numPr>
          <w:ilvl w:val="0"/>
          <w:numId w:val="37"/>
        </w:numPr>
        <w:spacing w:after="0" w:line="240" w:lineRule="auto"/>
        <w:ind w:left="0" w:firstLine="426"/>
        <w:contextualSpacing/>
        <w:jc w:val="both"/>
        <w:rPr>
          <w:rFonts w:ascii="Times New Roman" w:hAnsi="Times New Roman"/>
          <w:color w:val="000000"/>
          <w:spacing w:val="-1"/>
          <w:sz w:val="24"/>
          <w:szCs w:val="24"/>
          <w:lang w:eastAsia="zh-CN"/>
        </w:rPr>
      </w:pPr>
      <w:r w:rsidRPr="00680BFC">
        <w:rPr>
          <w:rFonts w:ascii="Times New Roman" w:hAnsi="Times New Roman"/>
          <w:color w:val="000000"/>
          <w:spacing w:val="-1"/>
          <w:sz w:val="24"/>
          <w:szCs w:val="24"/>
          <w:lang w:eastAsia="zh-CN"/>
        </w:rPr>
        <w:t>привязки в абсолютной системе координат;</w:t>
      </w:r>
    </w:p>
    <w:p w:rsidR="00371A2D" w:rsidRPr="00680BFC" w:rsidRDefault="00371A2D" w:rsidP="00371A2D">
      <w:pPr>
        <w:numPr>
          <w:ilvl w:val="0"/>
          <w:numId w:val="37"/>
        </w:numPr>
        <w:spacing w:after="0" w:line="240" w:lineRule="auto"/>
        <w:ind w:left="0" w:firstLine="426"/>
        <w:contextualSpacing/>
        <w:jc w:val="both"/>
        <w:rPr>
          <w:rFonts w:ascii="Times New Roman" w:hAnsi="Times New Roman"/>
          <w:color w:val="000000"/>
          <w:spacing w:val="-1"/>
          <w:sz w:val="24"/>
          <w:szCs w:val="24"/>
          <w:lang w:eastAsia="zh-CN"/>
        </w:rPr>
      </w:pPr>
      <w:r w:rsidRPr="00680BFC">
        <w:rPr>
          <w:rFonts w:ascii="Times New Roman" w:hAnsi="Times New Roman"/>
          <w:color w:val="000000"/>
          <w:spacing w:val="-1"/>
          <w:sz w:val="24"/>
          <w:szCs w:val="24"/>
          <w:lang w:eastAsia="zh-CN"/>
        </w:rPr>
        <w:t>линейной привязки относительно начала дороги;</w:t>
      </w:r>
    </w:p>
    <w:p w:rsidR="00371A2D" w:rsidRPr="00680BFC" w:rsidRDefault="00371A2D" w:rsidP="00371A2D">
      <w:pPr>
        <w:numPr>
          <w:ilvl w:val="0"/>
          <w:numId w:val="37"/>
        </w:numPr>
        <w:spacing w:after="0" w:line="240" w:lineRule="auto"/>
        <w:ind w:left="0" w:firstLine="426"/>
        <w:contextualSpacing/>
        <w:jc w:val="both"/>
        <w:rPr>
          <w:rFonts w:ascii="Times New Roman" w:hAnsi="Times New Roman"/>
          <w:color w:val="000000"/>
          <w:spacing w:val="-1"/>
          <w:sz w:val="24"/>
          <w:szCs w:val="24"/>
          <w:lang w:eastAsia="zh-CN"/>
        </w:rPr>
      </w:pPr>
      <w:r w:rsidRPr="00680BFC">
        <w:rPr>
          <w:rFonts w:ascii="Times New Roman" w:hAnsi="Times New Roman"/>
          <w:color w:val="000000"/>
          <w:spacing w:val="-1"/>
          <w:sz w:val="24"/>
          <w:szCs w:val="24"/>
          <w:lang w:eastAsia="zh-CN"/>
        </w:rPr>
        <w:t>линейной привязки относительно ближайших существующих километровых знаков.</w:t>
      </w:r>
    </w:p>
    <w:p w:rsidR="00371A2D" w:rsidRPr="00680BFC" w:rsidRDefault="00371A2D" w:rsidP="00371A2D">
      <w:pPr>
        <w:numPr>
          <w:ilvl w:val="0"/>
          <w:numId w:val="35"/>
        </w:numPr>
        <w:spacing w:after="0" w:line="240" w:lineRule="auto"/>
        <w:ind w:left="0" w:firstLine="425"/>
        <w:jc w:val="both"/>
        <w:rPr>
          <w:rFonts w:ascii="Times New Roman" w:hAnsi="Times New Roman"/>
          <w:color w:val="000000"/>
          <w:spacing w:val="-1"/>
          <w:sz w:val="24"/>
          <w:szCs w:val="24"/>
          <w:lang w:eastAsia="zh-CN"/>
        </w:rPr>
      </w:pPr>
      <w:r w:rsidRPr="00680BFC">
        <w:rPr>
          <w:rFonts w:ascii="Times New Roman" w:hAnsi="Times New Roman"/>
          <w:sz w:val="24"/>
          <w:szCs w:val="24"/>
          <w:lang w:eastAsia="zh-CN"/>
        </w:rPr>
        <w:lastRenderedPageBreak/>
        <w:t>Фотосъемка отдельных элементов дороги (пересечения, примыкания, водопропускные трубы, мосты).</w:t>
      </w:r>
    </w:p>
    <w:p w:rsidR="00371A2D" w:rsidRPr="00680BFC" w:rsidRDefault="00371A2D" w:rsidP="00371A2D">
      <w:pPr>
        <w:numPr>
          <w:ilvl w:val="1"/>
          <w:numId w:val="36"/>
        </w:numPr>
        <w:spacing w:after="0" w:line="240" w:lineRule="auto"/>
        <w:ind w:left="0" w:firstLine="709"/>
        <w:contextualSpacing/>
        <w:jc w:val="both"/>
        <w:rPr>
          <w:rFonts w:ascii="Times New Roman" w:hAnsi="Times New Roman"/>
          <w:b/>
          <w:color w:val="000000"/>
          <w:spacing w:val="-1"/>
          <w:sz w:val="24"/>
          <w:szCs w:val="24"/>
          <w:lang w:eastAsia="zh-CN"/>
        </w:rPr>
      </w:pPr>
      <w:r w:rsidRPr="00680BFC">
        <w:rPr>
          <w:rFonts w:ascii="Times New Roman" w:hAnsi="Times New Roman"/>
          <w:b/>
          <w:sz w:val="24"/>
          <w:szCs w:val="24"/>
          <w:lang w:eastAsia="zh-CN"/>
        </w:rPr>
        <w:t>Обследование проводить с применением мобильной дорожной лаборатории на основе панорамной фотосъемки и спутникового навигационного оборудования.</w:t>
      </w:r>
    </w:p>
    <w:p w:rsidR="00371A2D" w:rsidRPr="00680BFC" w:rsidRDefault="00371A2D" w:rsidP="00371A2D">
      <w:pPr>
        <w:numPr>
          <w:ilvl w:val="1"/>
          <w:numId w:val="36"/>
        </w:numPr>
        <w:spacing w:after="0" w:line="240" w:lineRule="auto"/>
        <w:ind w:left="0" w:firstLine="709"/>
        <w:contextualSpacing/>
        <w:jc w:val="both"/>
        <w:rPr>
          <w:rFonts w:ascii="Times New Roman" w:hAnsi="Times New Roman"/>
          <w:b/>
          <w:color w:val="000000"/>
          <w:spacing w:val="-1"/>
          <w:sz w:val="24"/>
          <w:szCs w:val="24"/>
          <w:lang w:eastAsia="zh-CN"/>
        </w:rPr>
      </w:pPr>
      <w:r w:rsidRPr="00680BFC">
        <w:rPr>
          <w:rFonts w:ascii="Times New Roman" w:hAnsi="Times New Roman"/>
          <w:b/>
          <w:color w:val="000000"/>
          <w:spacing w:val="-1"/>
          <w:sz w:val="24"/>
          <w:szCs w:val="24"/>
          <w:lang w:eastAsia="zh-CN"/>
        </w:rPr>
        <w:t xml:space="preserve">В течение 2 рабочих дней после заключения контракта Исполнитель представляет Заказчику заверенные копии документов, подтверждающие поверку, калибровку или аттестацию приборов и инструментов. В случае непредставления указанных документов или несоответствия представленных документов требованиям настоящего Контракта полевые работы Исполнителем не производятся до устранения выявленных замечаний. В случае невозможности устранения замечаний и/или отсутствие у Исполнителя документов, подтверждающие поверку, калибровку или аттестацию приборов и инструментов, </w:t>
      </w:r>
      <w:proofErr w:type="gramStart"/>
      <w:r w:rsidRPr="00680BFC">
        <w:rPr>
          <w:rFonts w:ascii="Times New Roman" w:hAnsi="Times New Roman"/>
          <w:b/>
          <w:color w:val="000000"/>
          <w:spacing w:val="-1"/>
          <w:sz w:val="24"/>
          <w:szCs w:val="24"/>
          <w:lang w:eastAsia="zh-CN"/>
        </w:rPr>
        <w:t>контракт</w:t>
      </w:r>
      <w:proofErr w:type="gramEnd"/>
      <w:r w:rsidRPr="00680BFC">
        <w:rPr>
          <w:rFonts w:ascii="Times New Roman" w:hAnsi="Times New Roman"/>
          <w:b/>
          <w:color w:val="000000"/>
          <w:spacing w:val="-1"/>
          <w:sz w:val="24"/>
          <w:szCs w:val="24"/>
          <w:lang w:eastAsia="zh-CN"/>
        </w:rPr>
        <w:t xml:space="preserve"> может быть расторгнут в одностороннем порядке.</w:t>
      </w:r>
    </w:p>
    <w:p w:rsidR="00371A2D" w:rsidRPr="00680BFC" w:rsidRDefault="00371A2D" w:rsidP="00371A2D">
      <w:pPr>
        <w:spacing w:after="0" w:line="240" w:lineRule="auto"/>
        <w:ind w:firstLine="709"/>
        <w:jc w:val="both"/>
        <w:rPr>
          <w:rFonts w:ascii="Times New Roman" w:hAnsi="Times New Roman"/>
          <w:color w:val="000000"/>
          <w:spacing w:val="-1"/>
          <w:sz w:val="24"/>
          <w:szCs w:val="24"/>
          <w:lang w:eastAsia="zh-CN"/>
        </w:rPr>
      </w:pPr>
      <w:r w:rsidRPr="00680BFC">
        <w:rPr>
          <w:rFonts w:ascii="Times New Roman" w:hAnsi="Times New Roman"/>
          <w:sz w:val="24"/>
          <w:szCs w:val="24"/>
          <w:lang w:eastAsia="zh-CN"/>
        </w:rPr>
        <w:t>6.4. Проекты организации дорожного движения должны быть с</w:t>
      </w:r>
      <w:r w:rsidRPr="00680BFC">
        <w:rPr>
          <w:rFonts w:ascii="Times New Roman" w:hAnsi="Times New Roman"/>
          <w:color w:val="000000"/>
          <w:sz w:val="24"/>
          <w:szCs w:val="24"/>
          <w:lang w:eastAsia="zh-CN"/>
        </w:rPr>
        <w:t xml:space="preserve">оставлены с использованием программного комплекса, </w:t>
      </w:r>
      <w:r w:rsidRPr="00680BFC">
        <w:rPr>
          <w:rFonts w:ascii="Times New Roman" w:hAnsi="Times New Roman"/>
          <w:color w:val="000000"/>
          <w:spacing w:val="-1"/>
          <w:sz w:val="24"/>
          <w:szCs w:val="24"/>
          <w:lang w:eastAsia="zh-CN"/>
        </w:rPr>
        <w:t xml:space="preserve">совместимого с единой базой дорожных данных </w:t>
      </w:r>
      <w:r w:rsidRPr="00680BFC">
        <w:rPr>
          <w:rFonts w:ascii="Times New Roman" w:hAnsi="Times New Roman"/>
          <w:color w:val="000000"/>
          <w:sz w:val="24"/>
          <w:szCs w:val="24"/>
          <w:lang w:eastAsia="zh-CN"/>
        </w:rPr>
        <w:t>«</w:t>
      </w:r>
      <w:proofErr w:type="spellStart"/>
      <w:r w:rsidRPr="00680BFC">
        <w:rPr>
          <w:rFonts w:ascii="Times New Roman" w:hAnsi="Times New Roman"/>
          <w:color w:val="000000"/>
          <w:sz w:val="24"/>
          <w:szCs w:val="24"/>
          <w:lang w:eastAsia="zh-CN"/>
        </w:rPr>
        <w:t>ИндорСофт</w:t>
      </w:r>
      <w:proofErr w:type="spellEnd"/>
      <w:r w:rsidRPr="00680BFC">
        <w:rPr>
          <w:rFonts w:ascii="Times New Roman" w:hAnsi="Times New Roman"/>
          <w:color w:val="000000"/>
          <w:sz w:val="24"/>
          <w:szCs w:val="24"/>
          <w:lang w:eastAsia="zh-CN"/>
        </w:rPr>
        <w:t>»</w:t>
      </w:r>
      <w:r w:rsidRPr="00680BFC">
        <w:rPr>
          <w:rFonts w:ascii="Times New Roman" w:hAnsi="Times New Roman"/>
          <w:color w:val="000000"/>
          <w:spacing w:val="-1"/>
          <w:sz w:val="24"/>
          <w:szCs w:val="24"/>
          <w:lang w:eastAsia="zh-CN"/>
        </w:rPr>
        <w:t>.</w:t>
      </w:r>
    </w:p>
    <w:p w:rsidR="00371A2D" w:rsidRPr="00680BFC" w:rsidRDefault="00371A2D" w:rsidP="00371A2D">
      <w:pPr>
        <w:shd w:val="clear" w:color="auto" w:fill="FFFFFF"/>
        <w:spacing w:after="0" w:line="240" w:lineRule="auto"/>
        <w:ind w:firstLine="709"/>
        <w:jc w:val="both"/>
        <w:rPr>
          <w:rFonts w:ascii="Times New Roman" w:hAnsi="Times New Roman"/>
          <w:sz w:val="24"/>
          <w:szCs w:val="24"/>
          <w:lang w:eastAsia="zh-CN"/>
        </w:rPr>
      </w:pPr>
      <w:r w:rsidRPr="00680BFC">
        <w:rPr>
          <w:rFonts w:ascii="Times New Roman" w:hAnsi="Times New Roman"/>
          <w:sz w:val="24"/>
          <w:szCs w:val="24"/>
          <w:lang w:eastAsia="zh-CN"/>
        </w:rPr>
        <w:t xml:space="preserve">6.5. Готовые ПОДД с результатами фото- и видеосъемки обследуемых участков дорог в электронном виде должны быть предоставлены </w:t>
      </w:r>
      <w:r w:rsidRPr="00680BFC">
        <w:rPr>
          <w:rFonts w:ascii="Times New Roman" w:hAnsi="Times New Roman"/>
          <w:spacing w:val="-1"/>
          <w:sz w:val="24"/>
          <w:szCs w:val="24"/>
          <w:lang w:eastAsia="zh-CN"/>
        </w:rPr>
        <w:t>Заказчику.</w:t>
      </w:r>
    </w:p>
    <w:p w:rsidR="00371A2D" w:rsidRPr="00680BFC" w:rsidRDefault="00371A2D" w:rsidP="00371A2D">
      <w:pPr>
        <w:autoSpaceDE w:val="0"/>
        <w:spacing w:after="0" w:line="240" w:lineRule="auto"/>
        <w:ind w:firstLine="708"/>
        <w:jc w:val="both"/>
        <w:rPr>
          <w:rFonts w:ascii="Times New Roman" w:hAnsi="Times New Roman"/>
          <w:color w:val="000000"/>
          <w:sz w:val="24"/>
          <w:szCs w:val="24"/>
          <w:lang w:eastAsia="zh-CN"/>
        </w:rPr>
      </w:pPr>
      <w:r w:rsidRPr="00680BFC">
        <w:rPr>
          <w:rFonts w:ascii="Times New Roman" w:hAnsi="Times New Roman"/>
          <w:sz w:val="24"/>
          <w:szCs w:val="24"/>
          <w:lang w:eastAsia="zh-CN"/>
        </w:rPr>
        <w:t xml:space="preserve">7. </w:t>
      </w:r>
      <w:r w:rsidRPr="00680BFC">
        <w:rPr>
          <w:rFonts w:ascii="Times New Roman" w:eastAsia="Calibri" w:hAnsi="Times New Roman"/>
          <w:sz w:val="24"/>
          <w:szCs w:val="24"/>
          <w:lang w:eastAsia="en-US"/>
        </w:rPr>
        <w:t>С</w:t>
      </w:r>
      <w:r w:rsidRPr="00680BFC">
        <w:rPr>
          <w:rFonts w:ascii="Times New Roman" w:hAnsi="Times New Roman"/>
          <w:color w:val="000000"/>
          <w:spacing w:val="2"/>
          <w:sz w:val="24"/>
          <w:szCs w:val="24"/>
          <w:lang w:eastAsia="zh-CN"/>
        </w:rPr>
        <w:t xml:space="preserve">роки предоставления гарантий качества на выполненные работы, используемые материалы составляют: </w:t>
      </w:r>
      <w:r w:rsidRPr="00680BFC">
        <w:rPr>
          <w:rFonts w:ascii="Times New Roman" w:hAnsi="Times New Roman"/>
          <w:sz w:val="24"/>
          <w:szCs w:val="24"/>
          <w:lang w:eastAsia="zh-CN"/>
        </w:rPr>
        <w:t xml:space="preserve">1 год </w:t>
      </w:r>
      <w:proofErr w:type="gramStart"/>
      <w:r w:rsidRPr="00680BFC">
        <w:rPr>
          <w:rFonts w:ascii="Times New Roman" w:hAnsi="Times New Roman"/>
          <w:sz w:val="24"/>
          <w:szCs w:val="24"/>
          <w:lang w:eastAsia="zh-CN"/>
        </w:rPr>
        <w:t>с даты подписания</w:t>
      </w:r>
      <w:proofErr w:type="gramEnd"/>
      <w:r w:rsidRPr="00680BFC">
        <w:rPr>
          <w:rFonts w:ascii="Times New Roman" w:hAnsi="Times New Roman"/>
          <w:sz w:val="24"/>
          <w:szCs w:val="24"/>
          <w:lang w:eastAsia="zh-CN"/>
        </w:rPr>
        <w:t xml:space="preserve"> Заказчиком актов о приемке выполненных работ.</w:t>
      </w:r>
    </w:p>
    <w:p w:rsidR="00371A2D" w:rsidRDefault="00371A2D" w:rsidP="00371A2D">
      <w:pPr>
        <w:spacing w:after="0" w:line="240" w:lineRule="auto"/>
        <w:ind w:firstLine="708"/>
        <w:jc w:val="both"/>
        <w:rPr>
          <w:rFonts w:ascii="Times New Roman" w:hAnsi="Times New Roman"/>
          <w:bCs/>
          <w:sz w:val="24"/>
          <w:szCs w:val="24"/>
          <w:lang w:eastAsia="zh-CN"/>
        </w:rPr>
      </w:pPr>
      <w:r w:rsidRPr="00680BFC">
        <w:rPr>
          <w:rFonts w:ascii="Times New Roman" w:hAnsi="Times New Roman"/>
          <w:color w:val="000000"/>
          <w:sz w:val="24"/>
          <w:szCs w:val="24"/>
          <w:lang w:eastAsia="zh-CN"/>
        </w:rPr>
        <w:t xml:space="preserve">Подрядчик несет ответственность за соответствие проектов организации дорожного движения действующим нормативным и законодательным требованиям, требованиям Заказчика, исходным данным </w:t>
      </w:r>
      <w:r w:rsidRPr="00680BFC">
        <w:rPr>
          <w:rFonts w:ascii="Times New Roman" w:hAnsi="Times New Roman"/>
          <w:bCs/>
          <w:sz w:val="24"/>
          <w:szCs w:val="24"/>
          <w:lang w:eastAsia="zh-CN"/>
        </w:rPr>
        <w:t xml:space="preserve">и обязан соблюдать данные </w:t>
      </w:r>
      <w:r>
        <w:rPr>
          <w:rFonts w:ascii="Times New Roman" w:hAnsi="Times New Roman"/>
          <w:bCs/>
          <w:sz w:val="24"/>
          <w:szCs w:val="24"/>
          <w:lang w:eastAsia="zh-CN"/>
        </w:rPr>
        <w:t>требования при выполнении работ.</w:t>
      </w:r>
    </w:p>
    <w:p w:rsidR="00371A2D" w:rsidRDefault="00371A2D" w:rsidP="00371A2D">
      <w:pPr>
        <w:spacing w:after="0" w:line="240" w:lineRule="auto"/>
        <w:ind w:firstLine="708"/>
        <w:jc w:val="both"/>
        <w:rPr>
          <w:rFonts w:ascii="Times New Roman" w:hAnsi="Times New Roman"/>
          <w:bCs/>
          <w:sz w:val="24"/>
          <w:szCs w:val="24"/>
          <w:lang w:eastAsia="zh-CN"/>
        </w:rPr>
      </w:pPr>
    </w:p>
    <w:p w:rsidR="009C7AA5" w:rsidRDefault="009C7AA5" w:rsidP="00425215">
      <w:pPr>
        <w:spacing w:after="0" w:line="360" w:lineRule="auto"/>
        <w:ind w:firstLine="709"/>
        <w:jc w:val="both"/>
        <w:rPr>
          <w:rFonts w:ascii="Times New Roman" w:hAnsi="Times New Roman"/>
          <w:sz w:val="28"/>
          <w:szCs w:val="28"/>
        </w:rPr>
      </w:pPr>
    </w:p>
    <w:p w:rsidR="009C7AA5" w:rsidRDefault="009C7AA5" w:rsidP="00425215">
      <w:pPr>
        <w:spacing w:after="0" w:line="360" w:lineRule="auto"/>
        <w:ind w:firstLine="709"/>
        <w:jc w:val="both"/>
        <w:rPr>
          <w:rFonts w:ascii="Times New Roman" w:hAnsi="Times New Roman"/>
          <w:sz w:val="28"/>
          <w:szCs w:val="28"/>
        </w:rPr>
      </w:pPr>
    </w:p>
    <w:p w:rsidR="009C7AA5" w:rsidRDefault="009C7AA5" w:rsidP="00425215">
      <w:pPr>
        <w:spacing w:after="0" w:line="360" w:lineRule="auto"/>
        <w:ind w:firstLine="709"/>
        <w:jc w:val="both"/>
        <w:rPr>
          <w:rFonts w:ascii="Times New Roman" w:hAnsi="Times New Roman"/>
          <w:sz w:val="28"/>
          <w:szCs w:val="28"/>
        </w:rPr>
      </w:pPr>
    </w:p>
    <w:p w:rsidR="009C7AA5" w:rsidRDefault="009C7AA5" w:rsidP="00425215">
      <w:pPr>
        <w:spacing w:after="0" w:line="360" w:lineRule="auto"/>
        <w:ind w:firstLine="709"/>
        <w:jc w:val="both"/>
        <w:rPr>
          <w:rFonts w:ascii="Times New Roman" w:hAnsi="Times New Roman"/>
          <w:sz w:val="28"/>
          <w:szCs w:val="28"/>
        </w:rPr>
      </w:pPr>
    </w:p>
    <w:p w:rsidR="009C7AA5" w:rsidRDefault="009C7AA5" w:rsidP="00425215">
      <w:pPr>
        <w:spacing w:after="0" w:line="360" w:lineRule="auto"/>
        <w:ind w:firstLine="709"/>
        <w:jc w:val="both"/>
        <w:rPr>
          <w:rFonts w:ascii="Times New Roman" w:hAnsi="Times New Roman"/>
          <w:sz w:val="28"/>
          <w:szCs w:val="28"/>
        </w:rPr>
      </w:pPr>
    </w:p>
    <w:p w:rsidR="009C7AA5" w:rsidRDefault="009C7AA5" w:rsidP="00425215">
      <w:pPr>
        <w:spacing w:after="0" w:line="360" w:lineRule="auto"/>
        <w:ind w:firstLine="709"/>
        <w:jc w:val="both"/>
        <w:rPr>
          <w:rFonts w:ascii="Times New Roman" w:hAnsi="Times New Roman"/>
          <w:sz w:val="28"/>
          <w:szCs w:val="28"/>
        </w:rPr>
      </w:pPr>
    </w:p>
    <w:p w:rsidR="009C7AA5" w:rsidRDefault="009C7AA5" w:rsidP="00425215">
      <w:pPr>
        <w:spacing w:after="0" w:line="360" w:lineRule="auto"/>
        <w:ind w:firstLine="709"/>
        <w:jc w:val="both"/>
        <w:rPr>
          <w:rFonts w:ascii="Times New Roman" w:hAnsi="Times New Roman"/>
          <w:sz w:val="28"/>
          <w:szCs w:val="28"/>
        </w:rPr>
      </w:pPr>
    </w:p>
    <w:p w:rsidR="009C7AA5" w:rsidRDefault="009C7AA5" w:rsidP="00425215">
      <w:pPr>
        <w:spacing w:after="0" w:line="360" w:lineRule="auto"/>
        <w:ind w:firstLine="709"/>
        <w:jc w:val="both"/>
        <w:rPr>
          <w:rFonts w:ascii="Times New Roman" w:hAnsi="Times New Roman"/>
          <w:sz w:val="28"/>
          <w:szCs w:val="28"/>
        </w:rPr>
      </w:pPr>
    </w:p>
    <w:p w:rsidR="009C7AA5" w:rsidRDefault="009C7AA5" w:rsidP="00425215">
      <w:pPr>
        <w:spacing w:after="0" w:line="360" w:lineRule="auto"/>
        <w:ind w:firstLine="709"/>
        <w:jc w:val="both"/>
        <w:rPr>
          <w:rFonts w:ascii="Times New Roman" w:hAnsi="Times New Roman"/>
          <w:sz w:val="28"/>
          <w:szCs w:val="28"/>
        </w:rPr>
      </w:pPr>
    </w:p>
    <w:p w:rsidR="009C7AA5" w:rsidRDefault="009C7AA5" w:rsidP="00425215">
      <w:pPr>
        <w:spacing w:after="0" w:line="360" w:lineRule="auto"/>
        <w:ind w:firstLine="709"/>
        <w:jc w:val="both"/>
        <w:rPr>
          <w:rFonts w:ascii="Times New Roman" w:hAnsi="Times New Roman"/>
          <w:sz w:val="28"/>
          <w:szCs w:val="28"/>
        </w:rPr>
      </w:pPr>
    </w:p>
    <w:p w:rsidR="009C7AA5" w:rsidRDefault="009C7AA5" w:rsidP="00425215">
      <w:pPr>
        <w:spacing w:after="0" w:line="360" w:lineRule="auto"/>
        <w:ind w:firstLine="709"/>
        <w:jc w:val="both"/>
        <w:rPr>
          <w:rFonts w:ascii="Times New Roman" w:hAnsi="Times New Roman"/>
          <w:sz w:val="28"/>
          <w:szCs w:val="28"/>
        </w:rPr>
      </w:pPr>
    </w:p>
    <w:p w:rsidR="009C7AA5" w:rsidRDefault="009C7AA5" w:rsidP="00425215">
      <w:pPr>
        <w:spacing w:after="0" w:line="360" w:lineRule="auto"/>
        <w:ind w:firstLine="709"/>
        <w:jc w:val="both"/>
        <w:rPr>
          <w:rFonts w:ascii="Times New Roman" w:hAnsi="Times New Roman"/>
          <w:sz w:val="28"/>
          <w:szCs w:val="28"/>
        </w:rPr>
      </w:pPr>
    </w:p>
    <w:p w:rsidR="009C7AA5" w:rsidRDefault="009C7AA5" w:rsidP="00425215">
      <w:pPr>
        <w:spacing w:after="0" w:line="360" w:lineRule="auto"/>
        <w:ind w:firstLine="709"/>
        <w:jc w:val="both"/>
        <w:rPr>
          <w:rFonts w:ascii="Times New Roman" w:hAnsi="Times New Roman"/>
          <w:sz w:val="28"/>
          <w:szCs w:val="28"/>
        </w:rPr>
      </w:pPr>
    </w:p>
    <w:p w:rsidR="009C7AA5" w:rsidRDefault="009C7AA5" w:rsidP="00425215">
      <w:pPr>
        <w:spacing w:after="0" w:line="360" w:lineRule="auto"/>
        <w:ind w:firstLine="709"/>
        <w:jc w:val="both"/>
        <w:rPr>
          <w:rFonts w:ascii="Times New Roman" w:hAnsi="Times New Roman"/>
          <w:sz w:val="28"/>
          <w:szCs w:val="28"/>
        </w:rPr>
      </w:pPr>
    </w:p>
    <w:p w:rsidR="00C15A93" w:rsidRPr="00425215" w:rsidRDefault="00776C83" w:rsidP="007941CB">
      <w:pPr>
        <w:pStyle w:val="1"/>
      </w:pPr>
      <w:bookmarkStart w:id="3" w:name="_Toc80343795"/>
      <w:r w:rsidRPr="00425215">
        <w:lastRenderedPageBreak/>
        <w:t>Пояснительная записка</w:t>
      </w:r>
      <w:bookmarkEnd w:id="3"/>
    </w:p>
    <w:p w:rsidR="00A357F5" w:rsidRPr="00E453D9" w:rsidRDefault="00371A2D" w:rsidP="00D55488">
      <w:pPr>
        <w:pStyle w:val="af0"/>
        <w:shd w:val="clear" w:color="auto" w:fill="FFFFFF"/>
        <w:spacing w:before="0" w:beforeAutospacing="0" w:after="0" w:afterAutospacing="0" w:line="360" w:lineRule="auto"/>
        <w:ind w:firstLine="482"/>
        <w:jc w:val="both"/>
        <w:rPr>
          <w:b/>
          <w:bCs/>
          <w:color w:val="000000" w:themeColor="text1"/>
          <w:sz w:val="28"/>
          <w:szCs w:val="28"/>
        </w:rPr>
      </w:pPr>
      <w:proofErr w:type="spellStart"/>
      <w:r>
        <w:rPr>
          <w:b/>
          <w:bCs/>
          <w:sz w:val="28"/>
          <w:szCs w:val="28"/>
        </w:rPr>
        <w:t>Новоключевской</w:t>
      </w:r>
      <w:proofErr w:type="spellEnd"/>
      <w:r w:rsidR="00D55488" w:rsidRPr="00D55488">
        <w:rPr>
          <w:b/>
          <w:bCs/>
          <w:sz w:val="28"/>
          <w:szCs w:val="28"/>
        </w:rPr>
        <w:t xml:space="preserve"> сельсовет</w:t>
      </w:r>
      <w:r w:rsidR="00D55488" w:rsidRPr="00D55488">
        <w:rPr>
          <w:sz w:val="28"/>
          <w:szCs w:val="28"/>
        </w:rPr>
        <w:t> — сельское поселение в </w:t>
      </w:r>
      <w:proofErr w:type="spellStart"/>
      <w:r w:rsidR="00C92DA4" w:rsidRPr="00D55488">
        <w:rPr>
          <w:sz w:val="28"/>
          <w:szCs w:val="28"/>
        </w:rPr>
        <w:fldChar w:fldCharType="begin"/>
      </w:r>
      <w:r w:rsidR="00D55488" w:rsidRPr="00D55488">
        <w:rPr>
          <w:sz w:val="28"/>
          <w:szCs w:val="28"/>
        </w:rPr>
        <w:instrText xml:space="preserve"> HYPERLINK "https://ru.wikipedia.org/wiki/%D0%9A%D1%83%D0%BF%D0%B8%D0%BD%D1%81%D0%BA%D0%B8%D0%B9_%D1%80%D0%B0%D0%B9%D0%BE%D0%BD" \o "Купинский район" </w:instrText>
      </w:r>
      <w:r w:rsidR="00C92DA4" w:rsidRPr="00D55488">
        <w:rPr>
          <w:sz w:val="28"/>
          <w:szCs w:val="28"/>
        </w:rPr>
        <w:fldChar w:fldCharType="separate"/>
      </w:r>
      <w:r w:rsidR="00D55488" w:rsidRPr="00D55488">
        <w:rPr>
          <w:rStyle w:val="ab"/>
          <w:rFonts w:eastAsiaTheme="majorEastAsia"/>
          <w:color w:val="auto"/>
          <w:sz w:val="28"/>
          <w:szCs w:val="28"/>
          <w:u w:val="none"/>
        </w:rPr>
        <w:t>Купинском</w:t>
      </w:r>
      <w:proofErr w:type="spellEnd"/>
      <w:r w:rsidR="00D55488" w:rsidRPr="00D55488">
        <w:rPr>
          <w:rStyle w:val="ab"/>
          <w:rFonts w:eastAsiaTheme="majorEastAsia"/>
          <w:color w:val="auto"/>
          <w:sz w:val="28"/>
          <w:szCs w:val="28"/>
          <w:u w:val="none"/>
        </w:rPr>
        <w:t xml:space="preserve"> районе</w:t>
      </w:r>
      <w:r w:rsidR="00C92DA4" w:rsidRPr="00D55488">
        <w:rPr>
          <w:sz w:val="28"/>
          <w:szCs w:val="28"/>
        </w:rPr>
        <w:fldChar w:fldCharType="end"/>
      </w:r>
      <w:r w:rsidR="00D55488" w:rsidRPr="00D55488">
        <w:rPr>
          <w:sz w:val="28"/>
          <w:szCs w:val="28"/>
        </w:rPr>
        <w:t> </w:t>
      </w:r>
      <w:hyperlink r:id="rId12" w:tooltip="Новосибирская область" w:history="1">
        <w:r w:rsidR="00D55488" w:rsidRPr="00D55488">
          <w:rPr>
            <w:rStyle w:val="ab"/>
            <w:rFonts w:eastAsiaTheme="majorEastAsia"/>
            <w:color w:val="auto"/>
            <w:sz w:val="28"/>
            <w:szCs w:val="28"/>
            <w:u w:val="none"/>
          </w:rPr>
          <w:t>Новосибирской области</w:t>
        </w:r>
      </w:hyperlink>
      <w:r w:rsidR="00D55488" w:rsidRPr="00D55488">
        <w:rPr>
          <w:sz w:val="28"/>
          <w:szCs w:val="28"/>
        </w:rPr>
        <w:t> </w:t>
      </w:r>
      <w:hyperlink r:id="rId13" w:tooltip="Россия" w:history="1">
        <w:r w:rsidR="00D55488" w:rsidRPr="00D55488">
          <w:rPr>
            <w:rStyle w:val="ab"/>
            <w:rFonts w:eastAsiaTheme="majorEastAsia"/>
            <w:color w:val="auto"/>
            <w:sz w:val="28"/>
            <w:szCs w:val="28"/>
            <w:u w:val="none"/>
          </w:rPr>
          <w:t>Российской Федерации</w:t>
        </w:r>
      </w:hyperlink>
      <w:r w:rsidR="00D55488" w:rsidRPr="00D55488">
        <w:rPr>
          <w:sz w:val="28"/>
          <w:szCs w:val="28"/>
        </w:rPr>
        <w:t>.</w:t>
      </w:r>
      <w:r w:rsidR="00D55488">
        <w:rPr>
          <w:sz w:val="28"/>
          <w:szCs w:val="28"/>
        </w:rPr>
        <w:t xml:space="preserve"> </w:t>
      </w:r>
      <w:r w:rsidR="00D55488" w:rsidRPr="00D55488">
        <w:rPr>
          <w:sz w:val="28"/>
          <w:szCs w:val="28"/>
        </w:rPr>
        <w:t>Административный центр — село </w:t>
      </w:r>
      <w:proofErr w:type="spellStart"/>
      <w:r>
        <w:rPr>
          <w:sz w:val="28"/>
          <w:szCs w:val="28"/>
        </w:rPr>
        <w:t>Новоключи</w:t>
      </w:r>
      <w:proofErr w:type="spellEnd"/>
      <w:r>
        <w:rPr>
          <w:sz w:val="28"/>
          <w:szCs w:val="28"/>
        </w:rPr>
        <w:t>.</w:t>
      </w:r>
      <w:r w:rsidR="00D55488">
        <w:rPr>
          <w:sz w:val="28"/>
          <w:szCs w:val="28"/>
        </w:rPr>
        <w:t xml:space="preserve"> </w:t>
      </w:r>
      <w:proofErr w:type="gramStart"/>
      <w:r w:rsidR="00A357F5" w:rsidRPr="00D55488">
        <w:rPr>
          <w:sz w:val="28"/>
          <w:szCs w:val="28"/>
          <w:shd w:val="clear" w:color="auto" w:fill="FFFFFF"/>
        </w:rPr>
        <w:t>Расположен</w:t>
      </w:r>
      <w:proofErr w:type="gramEnd"/>
      <w:r w:rsidR="00A357F5" w:rsidRPr="00D55488">
        <w:rPr>
          <w:sz w:val="28"/>
          <w:szCs w:val="28"/>
          <w:shd w:val="clear" w:color="auto" w:fill="FFFFFF"/>
        </w:rPr>
        <w:t xml:space="preserve"> на севере </w:t>
      </w:r>
      <w:proofErr w:type="spellStart"/>
      <w:r w:rsidR="00A357F5" w:rsidRPr="00D55488">
        <w:rPr>
          <w:sz w:val="28"/>
          <w:szCs w:val="28"/>
          <w:shd w:val="clear" w:color="auto" w:fill="FFFFFF"/>
        </w:rPr>
        <w:t>Кулундинской</w:t>
      </w:r>
      <w:proofErr w:type="spellEnd"/>
      <w:r w:rsidR="00A357F5" w:rsidRPr="00D55488">
        <w:rPr>
          <w:sz w:val="28"/>
          <w:szCs w:val="28"/>
          <w:shd w:val="clear" w:color="auto" w:fill="FFFFFF"/>
        </w:rPr>
        <w:t xml:space="preserve"> степи, в</w:t>
      </w:r>
      <w:r w:rsidR="00A357F5" w:rsidRPr="00E453D9">
        <w:rPr>
          <w:color w:val="000000" w:themeColor="text1"/>
          <w:sz w:val="28"/>
          <w:szCs w:val="28"/>
          <w:shd w:val="clear" w:color="auto" w:fill="FFFFFF"/>
        </w:rPr>
        <w:t xml:space="preserve"> западной части Новосибирской области. Расстояние до </w:t>
      </w:r>
      <w:proofErr w:type="gramStart"/>
      <w:r w:rsidR="00A357F5" w:rsidRPr="00E453D9">
        <w:rPr>
          <w:color w:val="000000" w:themeColor="text1"/>
          <w:sz w:val="28"/>
          <w:szCs w:val="28"/>
          <w:shd w:val="clear" w:color="auto" w:fill="FFFFFF"/>
        </w:rPr>
        <w:t>г</w:t>
      </w:r>
      <w:proofErr w:type="gramEnd"/>
      <w:r w:rsidR="00A357F5" w:rsidRPr="00E453D9">
        <w:rPr>
          <w:color w:val="000000" w:themeColor="text1"/>
          <w:sz w:val="28"/>
          <w:szCs w:val="28"/>
          <w:shd w:val="clear" w:color="auto" w:fill="FFFFFF"/>
        </w:rPr>
        <w:t>. </w:t>
      </w:r>
      <w:hyperlink r:id="rId14" w:tooltip="Новосибирск" w:history="1">
        <w:r w:rsidR="00A357F5" w:rsidRPr="00E453D9">
          <w:rPr>
            <w:rStyle w:val="ab"/>
            <w:color w:val="000000" w:themeColor="text1"/>
            <w:sz w:val="28"/>
            <w:szCs w:val="28"/>
            <w:u w:val="none"/>
            <w:shd w:val="clear" w:color="auto" w:fill="FFFFFF"/>
          </w:rPr>
          <w:t>Новосибирска</w:t>
        </w:r>
      </w:hyperlink>
      <w:r w:rsidR="00A357F5" w:rsidRPr="00E453D9">
        <w:rPr>
          <w:color w:val="000000" w:themeColor="text1"/>
          <w:sz w:val="28"/>
          <w:szCs w:val="28"/>
          <w:shd w:val="clear" w:color="auto" w:fill="FFFFFF"/>
        </w:rPr>
        <w:t> </w:t>
      </w:r>
      <w:r w:rsidR="00514EDF">
        <w:rPr>
          <w:color w:val="000000" w:themeColor="text1"/>
          <w:sz w:val="28"/>
          <w:szCs w:val="28"/>
          <w:shd w:val="clear" w:color="auto" w:fill="FFFFFF"/>
        </w:rPr>
        <w:t>4</w:t>
      </w:r>
      <w:r>
        <w:rPr>
          <w:color w:val="000000" w:themeColor="text1"/>
          <w:sz w:val="28"/>
          <w:szCs w:val="28"/>
          <w:shd w:val="clear" w:color="auto" w:fill="FFFFFF"/>
        </w:rPr>
        <w:t>3</w:t>
      </w:r>
      <w:r w:rsidR="00514EDF">
        <w:rPr>
          <w:color w:val="000000" w:themeColor="text1"/>
          <w:sz w:val="28"/>
          <w:szCs w:val="28"/>
          <w:shd w:val="clear" w:color="auto" w:fill="FFFFFF"/>
        </w:rPr>
        <w:t>0</w:t>
      </w:r>
      <w:r w:rsidR="00A357F5" w:rsidRPr="00E453D9">
        <w:rPr>
          <w:color w:val="000000" w:themeColor="text1"/>
          <w:sz w:val="28"/>
          <w:szCs w:val="28"/>
          <w:shd w:val="clear" w:color="auto" w:fill="FFFFFF"/>
        </w:rPr>
        <w:t> км.</w:t>
      </w:r>
    </w:p>
    <w:p w:rsidR="00FD6594" w:rsidRPr="00425215" w:rsidRDefault="00FD6594" w:rsidP="00D55488">
      <w:pPr>
        <w:spacing w:after="0" w:line="360" w:lineRule="auto"/>
        <w:ind w:firstLine="482"/>
        <w:jc w:val="both"/>
        <w:rPr>
          <w:rFonts w:ascii="Times New Roman" w:hAnsi="Times New Roman"/>
          <w:b/>
          <w:sz w:val="40"/>
          <w:szCs w:val="28"/>
        </w:rPr>
      </w:pPr>
      <w:r w:rsidRPr="00425215">
        <w:rPr>
          <w:rFonts w:ascii="Times New Roman" w:hAnsi="Times New Roman"/>
          <w:sz w:val="28"/>
        </w:rPr>
        <w:t>Проектные решения принимались по итогам анализа существующего движения транспорта, расположения объектов социально-культурного и бытового обслуживания, геометрических параметров улично</w:t>
      </w:r>
      <w:r w:rsidR="00FF4681" w:rsidRPr="00425215">
        <w:rPr>
          <w:rFonts w:ascii="Times New Roman" w:hAnsi="Times New Roman"/>
          <w:sz w:val="28"/>
        </w:rPr>
        <w:t>-</w:t>
      </w:r>
      <w:r w:rsidRPr="00425215">
        <w:rPr>
          <w:rFonts w:ascii="Times New Roman" w:hAnsi="Times New Roman"/>
          <w:sz w:val="28"/>
        </w:rPr>
        <w:t>дорожной сети, движения маршрутных транспортных средств, состояния и дислокации существующих средств организации дорожного движения. Основная застройка населенных пунктов представлена жилыми дом</w:t>
      </w:r>
      <w:r w:rsidR="00E810D0" w:rsidRPr="00425215">
        <w:rPr>
          <w:rFonts w:ascii="Times New Roman" w:hAnsi="Times New Roman"/>
          <w:sz w:val="28"/>
        </w:rPr>
        <w:t xml:space="preserve">ами и приусадебными участками. </w:t>
      </w:r>
      <w:r w:rsidRPr="00425215">
        <w:rPr>
          <w:rFonts w:ascii="Times New Roman" w:hAnsi="Times New Roman"/>
          <w:sz w:val="28"/>
        </w:rPr>
        <w:t xml:space="preserve">Искусственное освещение присутствует </w:t>
      </w:r>
      <w:r w:rsidR="00EA17CD">
        <w:rPr>
          <w:rFonts w:ascii="Times New Roman" w:hAnsi="Times New Roman"/>
          <w:sz w:val="28"/>
        </w:rPr>
        <w:t xml:space="preserve">на </w:t>
      </w:r>
      <w:r w:rsidR="00D55488">
        <w:rPr>
          <w:rFonts w:ascii="Times New Roman" w:hAnsi="Times New Roman"/>
          <w:sz w:val="28"/>
        </w:rPr>
        <w:t>части</w:t>
      </w:r>
      <w:r w:rsidR="00514EDF">
        <w:rPr>
          <w:rFonts w:ascii="Times New Roman" w:hAnsi="Times New Roman"/>
          <w:sz w:val="28"/>
        </w:rPr>
        <w:t xml:space="preserve"> </w:t>
      </w:r>
      <w:r w:rsidR="00EA17CD">
        <w:rPr>
          <w:rFonts w:ascii="Times New Roman" w:hAnsi="Times New Roman"/>
          <w:sz w:val="28"/>
        </w:rPr>
        <w:t>улиц.</w:t>
      </w:r>
    </w:p>
    <w:p w:rsidR="0076780F" w:rsidRDefault="0076780F" w:rsidP="00425215">
      <w:pPr>
        <w:pStyle w:val="formattext"/>
        <w:spacing w:before="0" w:beforeAutospacing="0" w:after="0" w:afterAutospacing="0" w:line="360" w:lineRule="auto"/>
        <w:ind w:firstLine="567"/>
        <w:jc w:val="both"/>
        <w:textAlignment w:val="baseline"/>
        <w:rPr>
          <w:sz w:val="28"/>
          <w:szCs w:val="28"/>
        </w:rPr>
      </w:pPr>
      <w:r w:rsidRPr="00425215">
        <w:rPr>
          <w:sz w:val="28"/>
          <w:szCs w:val="28"/>
        </w:rPr>
        <w:t>Проезжая часть, рассматриваемой УДС</w:t>
      </w:r>
      <w:r w:rsidR="00EA17CD">
        <w:rPr>
          <w:sz w:val="28"/>
          <w:szCs w:val="28"/>
        </w:rPr>
        <w:t xml:space="preserve"> представлена следующими видами покрытий: </w:t>
      </w:r>
      <w:r w:rsidR="00D55488">
        <w:rPr>
          <w:sz w:val="28"/>
          <w:szCs w:val="28"/>
        </w:rPr>
        <w:t>о</w:t>
      </w:r>
      <w:r w:rsidRPr="00425215">
        <w:rPr>
          <w:sz w:val="28"/>
          <w:szCs w:val="28"/>
        </w:rPr>
        <w:t>блегченного типа</w:t>
      </w:r>
      <w:r w:rsidR="00EA17CD">
        <w:rPr>
          <w:sz w:val="28"/>
          <w:szCs w:val="28"/>
        </w:rPr>
        <w:t xml:space="preserve">, переходного типа, </w:t>
      </w:r>
      <w:proofErr w:type="gramStart"/>
      <w:r w:rsidR="00EA17CD">
        <w:rPr>
          <w:sz w:val="28"/>
          <w:szCs w:val="28"/>
        </w:rPr>
        <w:t>грунтовое</w:t>
      </w:r>
      <w:proofErr w:type="gramEnd"/>
      <w:r w:rsidR="00EA17CD">
        <w:rPr>
          <w:sz w:val="28"/>
          <w:szCs w:val="28"/>
        </w:rPr>
        <w:t xml:space="preserve">. </w:t>
      </w:r>
      <w:r w:rsidRPr="00425215">
        <w:rPr>
          <w:sz w:val="28"/>
          <w:szCs w:val="28"/>
        </w:rPr>
        <w:t xml:space="preserve">Тип покрытия проезжих частей </w:t>
      </w:r>
      <w:proofErr w:type="spellStart"/>
      <w:r w:rsidR="00371A2D">
        <w:rPr>
          <w:sz w:val="28"/>
          <w:szCs w:val="28"/>
        </w:rPr>
        <w:t>Новоключевского</w:t>
      </w:r>
      <w:proofErr w:type="spellEnd"/>
      <w:r w:rsidR="00371A2D">
        <w:rPr>
          <w:sz w:val="28"/>
          <w:szCs w:val="28"/>
        </w:rPr>
        <w:t xml:space="preserve"> </w:t>
      </w:r>
      <w:r w:rsidR="00D55488">
        <w:rPr>
          <w:sz w:val="28"/>
          <w:szCs w:val="28"/>
        </w:rPr>
        <w:t>сельсовета</w:t>
      </w:r>
      <w:r w:rsidR="00EA17CD">
        <w:rPr>
          <w:sz w:val="28"/>
          <w:szCs w:val="28"/>
        </w:rPr>
        <w:t xml:space="preserve"> </w:t>
      </w:r>
      <w:r w:rsidRPr="00425215">
        <w:rPr>
          <w:sz w:val="28"/>
          <w:szCs w:val="28"/>
        </w:rPr>
        <w:t>представлен в таблице 1.</w:t>
      </w:r>
      <w:r w:rsidR="0001236F">
        <w:rPr>
          <w:sz w:val="28"/>
          <w:szCs w:val="28"/>
        </w:rPr>
        <w:t xml:space="preserve">  </w:t>
      </w:r>
    </w:p>
    <w:p w:rsidR="00C4382E" w:rsidRDefault="00494BD2" w:rsidP="00C4382E">
      <w:pPr>
        <w:pStyle w:val="formattext"/>
        <w:spacing w:before="0" w:beforeAutospacing="0" w:after="0" w:afterAutospacing="0" w:line="360" w:lineRule="auto"/>
        <w:jc w:val="both"/>
        <w:textAlignment w:val="baseline"/>
        <w:rPr>
          <w:sz w:val="28"/>
          <w:szCs w:val="28"/>
        </w:rPr>
      </w:pPr>
      <w:r w:rsidRPr="00425215">
        <w:rPr>
          <w:sz w:val="28"/>
          <w:szCs w:val="28"/>
        </w:rPr>
        <w:t>Таблица </w:t>
      </w:r>
      <w:r w:rsidR="002361D5" w:rsidRPr="00425215">
        <w:rPr>
          <w:sz w:val="28"/>
          <w:szCs w:val="28"/>
        </w:rPr>
        <w:t>1</w:t>
      </w:r>
      <w:r w:rsidR="00D932EB">
        <w:rPr>
          <w:sz w:val="28"/>
          <w:szCs w:val="28"/>
        </w:rPr>
        <w:t xml:space="preserve"> – Тип покрытия проезжих частей</w:t>
      </w:r>
    </w:p>
    <w:tbl>
      <w:tblPr>
        <w:tblW w:w="5000" w:type="pct"/>
        <w:tblLayout w:type="fixed"/>
        <w:tblLook w:val="04A0"/>
      </w:tblPr>
      <w:tblGrid>
        <w:gridCol w:w="534"/>
        <w:gridCol w:w="2692"/>
        <w:gridCol w:w="1972"/>
        <w:gridCol w:w="925"/>
        <w:gridCol w:w="1809"/>
        <w:gridCol w:w="870"/>
        <w:gridCol w:w="911"/>
      </w:tblGrid>
      <w:tr w:rsidR="00C4382E" w:rsidRPr="00C4382E" w:rsidTr="00B777AF">
        <w:trPr>
          <w:trHeight w:val="900"/>
          <w:tblHeader/>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w:t>
            </w:r>
          </w:p>
        </w:tc>
        <w:tc>
          <w:tcPr>
            <w:tcW w:w="1386" w:type="pct"/>
            <w:tcBorders>
              <w:top w:val="single" w:sz="4" w:space="0" w:color="auto"/>
              <w:left w:val="nil"/>
              <w:bottom w:val="single" w:sz="4" w:space="0" w:color="auto"/>
              <w:right w:val="single" w:sz="4" w:space="0" w:color="auto"/>
            </w:tcBorders>
            <w:shd w:val="clear" w:color="auto" w:fill="auto"/>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Наименование улицы</w:t>
            </w:r>
          </w:p>
        </w:tc>
        <w:tc>
          <w:tcPr>
            <w:tcW w:w="1015" w:type="pct"/>
            <w:tcBorders>
              <w:top w:val="single" w:sz="4" w:space="0" w:color="auto"/>
              <w:left w:val="nil"/>
              <w:bottom w:val="single" w:sz="4" w:space="0" w:color="auto"/>
              <w:right w:val="single" w:sz="4" w:space="0" w:color="auto"/>
            </w:tcBorders>
            <w:shd w:val="clear" w:color="auto" w:fill="auto"/>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 xml:space="preserve">Общая протяженность, </w:t>
            </w:r>
            <w:proofErr w:type="gramStart"/>
            <w:r w:rsidRPr="00C4382E">
              <w:rPr>
                <w:rFonts w:ascii="Times New Roman" w:hAnsi="Times New Roman"/>
                <w:b/>
                <w:bCs/>
                <w:color w:val="000000"/>
              </w:rPr>
              <w:t>км</w:t>
            </w:r>
            <w:proofErr w:type="gramEnd"/>
          </w:p>
        </w:tc>
        <w:tc>
          <w:tcPr>
            <w:tcW w:w="476" w:type="pct"/>
            <w:tcBorders>
              <w:top w:val="single" w:sz="4" w:space="0" w:color="auto"/>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proofErr w:type="spellStart"/>
            <w:r w:rsidRPr="00C4382E">
              <w:rPr>
                <w:rFonts w:ascii="Times New Roman" w:hAnsi="Times New Roman"/>
                <w:b/>
                <w:bCs/>
                <w:color w:val="000000"/>
              </w:rPr>
              <w:t>А\б</w:t>
            </w:r>
            <w:proofErr w:type="spellEnd"/>
            <w:r w:rsidRPr="00C4382E">
              <w:rPr>
                <w:rFonts w:ascii="Times New Roman" w:hAnsi="Times New Roman"/>
                <w:b/>
                <w:bCs/>
                <w:color w:val="000000"/>
              </w:rPr>
              <w:t xml:space="preserve">, </w:t>
            </w:r>
            <w:proofErr w:type="gramStart"/>
            <w:r w:rsidRPr="00C4382E">
              <w:rPr>
                <w:rFonts w:ascii="Times New Roman" w:hAnsi="Times New Roman"/>
                <w:b/>
                <w:bCs/>
                <w:color w:val="000000"/>
              </w:rPr>
              <w:t>км</w:t>
            </w:r>
            <w:proofErr w:type="gramEnd"/>
          </w:p>
        </w:tc>
        <w:tc>
          <w:tcPr>
            <w:tcW w:w="931" w:type="pct"/>
            <w:tcBorders>
              <w:top w:val="single" w:sz="4" w:space="0" w:color="auto"/>
              <w:left w:val="nil"/>
              <w:bottom w:val="single" w:sz="4" w:space="0" w:color="auto"/>
              <w:right w:val="single" w:sz="4" w:space="0" w:color="auto"/>
            </w:tcBorders>
            <w:shd w:val="clear" w:color="auto" w:fill="auto"/>
            <w:vAlign w:val="center"/>
            <w:hideMark/>
          </w:tcPr>
          <w:p w:rsidR="00C4382E" w:rsidRPr="00C4382E" w:rsidRDefault="00C4382E" w:rsidP="00C4382E">
            <w:pPr>
              <w:spacing w:after="0" w:line="240" w:lineRule="auto"/>
              <w:jc w:val="center"/>
              <w:rPr>
                <w:rFonts w:ascii="Times New Roman" w:hAnsi="Times New Roman"/>
                <w:b/>
                <w:bCs/>
                <w:color w:val="000000"/>
              </w:rPr>
            </w:pPr>
            <w:proofErr w:type="spellStart"/>
            <w:r w:rsidRPr="00C4382E">
              <w:rPr>
                <w:rFonts w:ascii="Times New Roman" w:hAnsi="Times New Roman"/>
                <w:b/>
                <w:bCs/>
                <w:color w:val="000000"/>
              </w:rPr>
              <w:t>Щебень\гравий</w:t>
            </w:r>
            <w:proofErr w:type="spellEnd"/>
            <w:r w:rsidRPr="00C4382E">
              <w:rPr>
                <w:rFonts w:ascii="Times New Roman" w:hAnsi="Times New Roman"/>
                <w:b/>
                <w:bCs/>
                <w:color w:val="000000"/>
              </w:rPr>
              <w:t xml:space="preserve">, </w:t>
            </w:r>
            <w:proofErr w:type="gramStart"/>
            <w:r w:rsidRPr="00C4382E">
              <w:rPr>
                <w:rFonts w:ascii="Times New Roman" w:hAnsi="Times New Roman"/>
                <w:b/>
                <w:bCs/>
                <w:color w:val="000000"/>
              </w:rPr>
              <w:t>км</w:t>
            </w:r>
            <w:proofErr w:type="gramEnd"/>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 xml:space="preserve">Грунт, </w:t>
            </w:r>
            <w:proofErr w:type="gramStart"/>
            <w:r w:rsidRPr="00C4382E">
              <w:rPr>
                <w:rFonts w:ascii="Times New Roman" w:hAnsi="Times New Roman"/>
                <w:b/>
                <w:bCs/>
                <w:color w:val="000000"/>
              </w:rPr>
              <w:t>км</w:t>
            </w:r>
            <w:proofErr w:type="gramEnd"/>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ЦБ, км</w:t>
            </w:r>
          </w:p>
        </w:tc>
      </w:tr>
      <w:tr w:rsidR="00C4382E" w:rsidRPr="00C4382E" w:rsidTr="00C71662">
        <w:trPr>
          <w:trHeight w:val="300"/>
        </w:trPr>
        <w:tc>
          <w:tcPr>
            <w:tcW w:w="453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 xml:space="preserve">с. </w:t>
            </w:r>
            <w:proofErr w:type="spellStart"/>
            <w:r w:rsidRPr="00C4382E">
              <w:rPr>
                <w:rFonts w:ascii="Times New Roman" w:hAnsi="Times New Roman"/>
                <w:b/>
                <w:bCs/>
                <w:color w:val="000000"/>
              </w:rPr>
              <w:t>Новоключи</w:t>
            </w:r>
            <w:proofErr w:type="spellEnd"/>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 </w:t>
            </w:r>
          </w:p>
        </w:tc>
      </w:tr>
      <w:tr w:rsidR="00C4382E" w:rsidRPr="00C4382E" w:rsidTr="00C71662">
        <w:trPr>
          <w:trHeight w:val="300"/>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1</w:t>
            </w:r>
          </w:p>
        </w:tc>
        <w:tc>
          <w:tcPr>
            <w:tcW w:w="1386" w:type="pct"/>
            <w:tcBorders>
              <w:top w:val="single" w:sz="4" w:space="0" w:color="auto"/>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Ул. Набережная</w:t>
            </w:r>
          </w:p>
        </w:tc>
        <w:tc>
          <w:tcPr>
            <w:tcW w:w="1015" w:type="pct"/>
            <w:tcBorders>
              <w:top w:val="single" w:sz="4" w:space="0" w:color="auto"/>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1,28</w:t>
            </w:r>
          </w:p>
        </w:tc>
        <w:tc>
          <w:tcPr>
            <w:tcW w:w="476" w:type="pct"/>
            <w:tcBorders>
              <w:top w:val="single" w:sz="4" w:space="0" w:color="auto"/>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color w:val="000000"/>
              </w:rPr>
            </w:pPr>
            <w:r w:rsidRPr="00C4382E">
              <w:rPr>
                <w:rFonts w:ascii="Times New Roman" w:hAnsi="Times New Roman"/>
                <w:color w:val="000000"/>
              </w:rPr>
              <w:t> </w:t>
            </w:r>
          </w:p>
        </w:tc>
        <w:tc>
          <w:tcPr>
            <w:tcW w:w="931" w:type="pct"/>
            <w:tcBorders>
              <w:top w:val="single" w:sz="4" w:space="0" w:color="auto"/>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color w:val="000000"/>
              </w:rPr>
            </w:pPr>
            <w:r w:rsidRPr="00C4382E">
              <w:rPr>
                <w:rFonts w:ascii="Times New Roman" w:hAnsi="Times New Roman"/>
                <w:color w:val="000000"/>
              </w:rPr>
              <w:t> </w:t>
            </w:r>
          </w:p>
        </w:tc>
        <w:tc>
          <w:tcPr>
            <w:tcW w:w="448" w:type="pct"/>
            <w:tcBorders>
              <w:top w:val="single" w:sz="4" w:space="0" w:color="auto"/>
              <w:left w:val="nil"/>
              <w:bottom w:val="single" w:sz="4" w:space="0" w:color="auto"/>
              <w:right w:val="nil"/>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color w:val="000000"/>
              </w:rPr>
            </w:pPr>
            <w:r w:rsidRPr="00C4382E">
              <w:rPr>
                <w:rFonts w:ascii="Times New Roman" w:hAnsi="Times New Roman"/>
                <w:color w:val="000000"/>
              </w:rPr>
              <w:t>1,28</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 </w:t>
            </w:r>
          </w:p>
        </w:tc>
      </w:tr>
      <w:tr w:rsidR="00C4382E" w:rsidRPr="00C4382E" w:rsidTr="00C71662">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2</w:t>
            </w:r>
          </w:p>
        </w:tc>
        <w:tc>
          <w:tcPr>
            <w:tcW w:w="1386" w:type="pct"/>
            <w:tcBorders>
              <w:top w:val="nil"/>
              <w:left w:val="nil"/>
              <w:bottom w:val="single" w:sz="4" w:space="0" w:color="auto"/>
              <w:right w:val="single" w:sz="4" w:space="0" w:color="auto"/>
            </w:tcBorders>
            <w:shd w:val="clear" w:color="auto" w:fill="auto"/>
            <w:vAlign w:val="bottom"/>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Ул</w:t>
            </w:r>
            <w:proofErr w:type="gramStart"/>
            <w:r w:rsidRPr="00C4382E">
              <w:rPr>
                <w:rFonts w:ascii="Times New Roman" w:hAnsi="Times New Roman"/>
                <w:color w:val="000000"/>
              </w:rPr>
              <w:t>.Л</w:t>
            </w:r>
            <w:proofErr w:type="gramEnd"/>
            <w:r w:rsidRPr="00C4382E">
              <w:rPr>
                <w:rFonts w:ascii="Times New Roman" w:hAnsi="Times New Roman"/>
                <w:color w:val="000000"/>
              </w:rPr>
              <w:t>азурная</w:t>
            </w:r>
          </w:p>
        </w:tc>
        <w:tc>
          <w:tcPr>
            <w:tcW w:w="1015"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0,78</w:t>
            </w:r>
          </w:p>
        </w:tc>
        <w:tc>
          <w:tcPr>
            <w:tcW w:w="476"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color w:val="000000"/>
              </w:rPr>
            </w:pPr>
            <w:r w:rsidRPr="00C4382E">
              <w:rPr>
                <w:rFonts w:ascii="Times New Roman" w:hAnsi="Times New Roman"/>
                <w:color w:val="000000"/>
              </w:rPr>
              <w:t> </w:t>
            </w:r>
          </w:p>
        </w:tc>
        <w:tc>
          <w:tcPr>
            <w:tcW w:w="931"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color w:val="000000"/>
              </w:rPr>
            </w:pPr>
            <w:r w:rsidRPr="00C4382E">
              <w:rPr>
                <w:rFonts w:ascii="Times New Roman" w:hAnsi="Times New Roman"/>
                <w:color w:val="000000"/>
              </w:rPr>
              <w:t> </w:t>
            </w:r>
          </w:p>
        </w:tc>
        <w:tc>
          <w:tcPr>
            <w:tcW w:w="448" w:type="pct"/>
            <w:tcBorders>
              <w:top w:val="nil"/>
              <w:left w:val="nil"/>
              <w:bottom w:val="single" w:sz="4" w:space="0" w:color="auto"/>
              <w:right w:val="nil"/>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color w:val="000000"/>
              </w:rPr>
            </w:pPr>
            <w:r w:rsidRPr="00C4382E">
              <w:rPr>
                <w:rFonts w:ascii="Times New Roman" w:hAnsi="Times New Roman"/>
                <w:color w:val="000000"/>
              </w:rPr>
              <w:t>0,78</w:t>
            </w:r>
          </w:p>
        </w:tc>
        <w:tc>
          <w:tcPr>
            <w:tcW w:w="469" w:type="pct"/>
            <w:tcBorders>
              <w:top w:val="nil"/>
              <w:left w:val="single" w:sz="4" w:space="0" w:color="auto"/>
              <w:bottom w:val="single" w:sz="4" w:space="0" w:color="auto"/>
              <w:right w:val="single" w:sz="4" w:space="0" w:color="auto"/>
            </w:tcBorders>
            <w:shd w:val="clear" w:color="auto" w:fill="auto"/>
            <w:noWrap/>
            <w:vAlign w:val="bottom"/>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 </w:t>
            </w:r>
          </w:p>
        </w:tc>
      </w:tr>
      <w:tr w:rsidR="00C4382E" w:rsidRPr="00C4382E" w:rsidTr="00C71662">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3</w:t>
            </w:r>
          </w:p>
        </w:tc>
        <w:tc>
          <w:tcPr>
            <w:tcW w:w="1386" w:type="pct"/>
            <w:tcBorders>
              <w:top w:val="nil"/>
              <w:left w:val="nil"/>
              <w:bottom w:val="single" w:sz="4" w:space="0" w:color="auto"/>
              <w:right w:val="single" w:sz="4" w:space="0" w:color="auto"/>
            </w:tcBorders>
            <w:shd w:val="clear" w:color="auto" w:fill="auto"/>
            <w:vAlign w:val="bottom"/>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Ул</w:t>
            </w:r>
            <w:proofErr w:type="gramStart"/>
            <w:r w:rsidRPr="00C4382E">
              <w:rPr>
                <w:rFonts w:ascii="Times New Roman" w:hAnsi="Times New Roman"/>
                <w:color w:val="000000"/>
              </w:rPr>
              <w:t>.К</w:t>
            </w:r>
            <w:proofErr w:type="gramEnd"/>
            <w:r w:rsidRPr="00C4382E">
              <w:rPr>
                <w:rFonts w:ascii="Times New Roman" w:hAnsi="Times New Roman"/>
                <w:color w:val="000000"/>
              </w:rPr>
              <w:t>олхозная</w:t>
            </w:r>
          </w:p>
        </w:tc>
        <w:tc>
          <w:tcPr>
            <w:tcW w:w="1015"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0,473</w:t>
            </w:r>
          </w:p>
        </w:tc>
        <w:tc>
          <w:tcPr>
            <w:tcW w:w="476"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color w:val="000000"/>
              </w:rPr>
            </w:pPr>
            <w:r w:rsidRPr="00C4382E">
              <w:rPr>
                <w:rFonts w:ascii="Times New Roman" w:hAnsi="Times New Roman"/>
                <w:color w:val="000000"/>
              </w:rPr>
              <w:t> </w:t>
            </w:r>
          </w:p>
        </w:tc>
        <w:tc>
          <w:tcPr>
            <w:tcW w:w="931"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color w:val="000000"/>
              </w:rPr>
            </w:pPr>
            <w:r w:rsidRPr="00C4382E">
              <w:rPr>
                <w:rFonts w:ascii="Times New Roman" w:hAnsi="Times New Roman"/>
                <w:color w:val="000000"/>
              </w:rPr>
              <w:t> </w:t>
            </w:r>
          </w:p>
        </w:tc>
        <w:tc>
          <w:tcPr>
            <w:tcW w:w="448" w:type="pct"/>
            <w:tcBorders>
              <w:top w:val="nil"/>
              <w:left w:val="nil"/>
              <w:bottom w:val="single" w:sz="4" w:space="0" w:color="auto"/>
              <w:right w:val="nil"/>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color w:val="000000"/>
              </w:rPr>
            </w:pPr>
            <w:r w:rsidRPr="00C4382E">
              <w:rPr>
                <w:rFonts w:ascii="Times New Roman" w:hAnsi="Times New Roman"/>
                <w:color w:val="000000"/>
              </w:rPr>
              <w:t>0,473</w:t>
            </w:r>
          </w:p>
        </w:tc>
        <w:tc>
          <w:tcPr>
            <w:tcW w:w="469" w:type="pct"/>
            <w:tcBorders>
              <w:top w:val="nil"/>
              <w:left w:val="single" w:sz="4" w:space="0" w:color="auto"/>
              <w:bottom w:val="single" w:sz="4" w:space="0" w:color="auto"/>
              <w:right w:val="single" w:sz="4" w:space="0" w:color="auto"/>
            </w:tcBorders>
            <w:shd w:val="clear" w:color="auto" w:fill="auto"/>
            <w:noWrap/>
            <w:vAlign w:val="bottom"/>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 </w:t>
            </w:r>
          </w:p>
        </w:tc>
      </w:tr>
      <w:tr w:rsidR="00C4382E" w:rsidRPr="00C4382E" w:rsidTr="00C71662">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4</w:t>
            </w:r>
          </w:p>
        </w:tc>
        <w:tc>
          <w:tcPr>
            <w:tcW w:w="1386" w:type="pct"/>
            <w:tcBorders>
              <w:top w:val="nil"/>
              <w:left w:val="nil"/>
              <w:bottom w:val="single" w:sz="4" w:space="0" w:color="auto"/>
              <w:right w:val="single" w:sz="4" w:space="0" w:color="auto"/>
            </w:tcBorders>
            <w:shd w:val="clear" w:color="auto" w:fill="auto"/>
            <w:vAlign w:val="bottom"/>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Ул</w:t>
            </w:r>
            <w:proofErr w:type="gramStart"/>
            <w:r w:rsidRPr="00C4382E">
              <w:rPr>
                <w:rFonts w:ascii="Times New Roman" w:hAnsi="Times New Roman"/>
                <w:color w:val="000000"/>
              </w:rPr>
              <w:t>.Р</w:t>
            </w:r>
            <w:proofErr w:type="gramEnd"/>
            <w:r w:rsidRPr="00C4382E">
              <w:rPr>
                <w:rFonts w:ascii="Times New Roman" w:hAnsi="Times New Roman"/>
                <w:color w:val="000000"/>
              </w:rPr>
              <w:t>абочая</w:t>
            </w:r>
          </w:p>
        </w:tc>
        <w:tc>
          <w:tcPr>
            <w:tcW w:w="1015"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0,424</w:t>
            </w:r>
          </w:p>
        </w:tc>
        <w:tc>
          <w:tcPr>
            <w:tcW w:w="476"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 </w:t>
            </w:r>
          </w:p>
        </w:tc>
        <w:tc>
          <w:tcPr>
            <w:tcW w:w="931"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 </w:t>
            </w:r>
          </w:p>
        </w:tc>
        <w:tc>
          <w:tcPr>
            <w:tcW w:w="448" w:type="pct"/>
            <w:tcBorders>
              <w:top w:val="nil"/>
              <w:left w:val="nil"/>
              <w:bottom w:val="single" w:sz="4" w:space="0" w:color="auto"/>
              <w:right w:val="nil"/>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color w:val="000000"/>
              </w:rPr>
            </w:pPr>
            <w:r w:rsidRPr="00C4382E">
              <w:rPr>
                <w:rFonts w:ascii="Times New Roman" w:hAnsi="Times New Roman"/>
                <w:color w:val="000000"/>
              </w:rPr>
              <w:t>0,424</w:t>
            </w:r>
          </w:p>
        </w:tc>
        <w:tc>
          <w:tcPr>
            <w:tcW w:w="469" w:type="pct"/>
            <w:tcBorders>
              <w:top w:val="nil"/>
              <w:left w:val="single" w:sz="4" w:space="0" w:color="auto"/>
              <w:bottom w:val="single" w:sz="4" w:space="0" w:color="auto"/>
              <w:right w:val="single" w:sz="4" w:space="0" w:color="auto"/>
            </w:tcBorders>
            <w:shd w:val="clear" w:color="auto" w:fill="auto"/>
            <w:noWrap/>
            <w:vAlign w:val="bottom"/>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 </w:t>
            </w:r>
          </w:p>
        </w:tc>
      </w:tr>
      <w:tr w:rsidR="00C4382E" w:rsidRPr="00C4382E" w:rsidTr="00C71662">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5</w:t>
            </w:r>
          </w:p>
        </w:tc>
        <w:tc>
          <w:tcPr>
            <w:tcW w:w="1386" w:type="pct"/>
            <w:tcBorders>
              <w:top w:val="nil"/>
              <w:left w:val="nil"/>
              <w:bottom w:val="single" w:sz="4" w:space="0" w:color="auto"/>
              <w:right w:val="single" w:sz="4" w:space="0" w:color="auto"/>
            </w:tcBorders>
            <w:shd w:val="clear" w:color="auto" w:fill="auto"/>
            <w:vAlign w:val="bottom"/>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Ул</w:t>
            </w:r>
            <w:proofErr w:type="gramStart"/>
            <w:r w:rsidRPr="00C4382E">
              <w:rPr>
                <w:rFonts w:ascii="Times New Roman" w:hAnsi="Times New Roman"/>
                <w:color w:val="000000"/>
              </w:rPr>
              <w:t>.Ш</w:t>
            </w:r>
            <w:proofErr w:type="gramEnd"/>
            <w:r w:rsidRPr="00C4382E">
              <w:rPr>
                <w:rFonts w:ascii="Times New Roman" w:hAnsi="Times New Roman"/>
                <w:color w:val="000000"/>
              </w:rPr>
              <w:t>кольная</w:t>
            </w:r>
          </w:p>
        </w:tc>
        <w:tc>
          <w:tcPr>
            <w:tcW w:w="1015"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0,736</w:t>
            </w:r>
          </w:p>
        </w:tc>
        <w:tc>
          <w:tcPr>
            <w:tcW w:w="476"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color w:val="000000"/>
              </w:rPr>
            </w:pPr>
            <w:r w:rsidRPr="00C4382E">
              <w:rPr>
                <w:rFonts w:ascii="Times New Roman" w:hAnsi="Times New Roman"/>
                <w:color w:val="000000"/>
              </w:rPr>
              <w:t> </w:t>
            </w:r>
          </w:p>
        </w:tc>
        <w:tc>
          <w:tcPr>
            <w:tcW w:w="931"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color w:val="000000"/>
              </w:rPr>
            </w:pPr>
            <w:r w:rsidRPr="00C4382E">
              <w:rPr>
                <w:rFonts w:ascii="Times New Roman" w:hAnsi="Times New Roman"/>
                <w:color w:val="000000"/>
              </w:rPr>
              <w:t> </w:t>
            </w:r>
          </w:p>
        </w:tc>
        <w:tc>
          <w:tcPr>
            <w:tcW w:w="448" w:type="pct"/>
            <w:tcBorders>
              <w:top w:val="nil"/>
              <w:left w:val="nil"/>
              <w:bottom w:val="single" w:sz="4" w:space="0" w:color="auto"/>
              <w:right w:val="nil"/>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color w:val="000000"/>
              </w:rPr>
            </w:pPr>
            <w:r w:rsidRPr="00C4382E">
              <w:rPr>
                <w:rFonts w:ascii="Times New Roman" w:hAnsi="Times New Roman"/>
                <w:color w:val="000000"/>
              </w:rPr>
              <w:t>0,059</w:t>
            </w:r>
          </w:p>
        </w:tc>
        <w:tc>
          <w:tcPr>
            <w:tcW w:w="469" w:type="pct"/>
            <w:tcBorders>
              <w:top w:val="nil"/>
              <w:left w:val="single" w:sz="4" w:space="0" w:color="auto"/>
              <w:bottom w:val="single" w:sz="4" w:space="0" w:color="auto"/>
              <w:right w:val="single" w:sz="4" w:space="0" w:color="auto"/>
            </w:tcBorders>
            <w:shd w:val="clear" w:color="auto" w:fill="auto"/>
            <w:noWrap/>
            <w:vAlign w:val="bottom"/>
            <w:hideMark/>
          </w:tcPr>
          <w:p w:rsidR="00C4382E" w:rsidRPr="00C4382E" w:rsidRDefault="00C4382E" w:rsidP="00C4382E">
            <w:pPr>
              <w:spacing w:after="0" w:line="240" w:lineRule="auto"/>
              <w:jc w:val="center"/>
              <w:rPr>
                <w:rFonts w:ascii="Times New Roman" w:hAnsi="Times New Roman"/>
                <w:color w:val="000000"/>
              </w:rPr>
            </w:pPr>
            <w:r w:rsidRPr="00C4382E">
              <w:rPr>
                <w:rFonts w:ascii="Times New Roman" w:hAnsi="Times New Roman"/>
                <w:color w:val="000000"/>
              </w:rPr>
              <w:t>0,677</w:t>
            </w:r>
          </w:p>
        </w:tc>
      </w:tr>
      <w:tr w:rsidR="00C4382E" w:rsidRPr="00C4382E" w:rsidTr="00C71662">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6</w:t>
            </w:r>
          </w:p>
        </w:tc>
        <w:tc>
          <w:tcPr>
            <w:tcW w:w="1386" w:type="pct"/>
            <w:tcBorders>
              <w:top w:val="nil"/>
              <w:left w:val="nil"/>
              <w:bottom w:val="single" w:sz="4" w:space="0" w:color="auto"/>
              <w:right w:val="single" w:sz="4" w:space="0" w:color="auto"/>
            </w:tcBorders>
            <w:shd w:val="clear" w:color="auto" w:fill="auto"/>
            <w:vAlign w:val="bottom"/>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Ул</w:t>
            </w:r>
            <w:proofErr w:type="gramStart"/>
            <w:r w:rsidRPr="00C4382E">
              <w:rPr>
                <w:rFonts w:ascii="Times New Roman" w:hAnsi="Times New Roman"/>
                <w:color w:val="000000"/>
              </w:rPr>
              <w:t>.П</w:t>
            </w:r>
            <w:proofErr w:type="gramEnd"/>
            <w:r w:rsidRPr="00C4382E">
              <w:rPr>
                <w:rFonts w:ascii="Times New Roman" w:hAnsi="Times New Roman"/>
                <w:color w:val="000000"/>
              </w:rPr>
              <w:t>очтовая</w:t>
            </w:r>
          </w:p>
        </w:tc>
        <w:tc>
          <w:tcPr>
            <w:tcW w:w="1015"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1,314</w:t>
            </w:r>
          </w:p>
        </w:tc>
        <w:tc>
          <w:tcPr>
            <w:tcW w:w="476"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 </w:t>
            </w:r>
          </w:p>
        </w:tc>
        <w:tc>
          <w:tcPr>
            <w:tcW w:w="931"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D118F1">
            <w:pPr>
              <w:spacing w:after="0" w:line="240" w:lineRule="auto"/>
              <w:jc w:val="center"/>
              <w:rPr>
                <w:rFonts w:ascii="Times New Roman" w:hAnsi="Times New Roman"/>
                <w:color w:val="000000"/>
              </w:rPr>
            </w:pPr>
            <w:r w:rsidRPr="00C4382E">
              <w:rPr>
                <w:rFonts w:ascii="Times New Roman" w:hAnsi="Times New Roman"/>
                <w:color w:val="000000"/>
              </w:rPr>
              <w:t>1,</w:t>
            </w:r>
            <w:r w:rsidR="00D118F1">
              <w:rPr>
                <w:rFonts w:ascii="Times New Roman" w:hAnsi="Times New Roman"/>
                <w:color w:val="000000"/>
              </w:rPr>
              <w:t>314</w:t>
            </w:r>
          </w:p>
        </w:tc>
        <w:tc>
          <w:tcPr>
            <w:tcW w:w="448" w:type="pct"/>
            <w:tcBorders>
              <w:top w:val="nil"/>
              <w:left w:val="nil"/>
              <w:bottom w:val="single" w:sz="4" w:space="0" w:color="auto"/>
              <w:right w:val="nil"/>
            </w:tcBorders>
            <w:shd w:val="clear" w:color="auto" w:fill="auto"/>
            <w:noWrap/>
            <w:vAlign w:val="center"/>
            <w:hideMark/>
          </w:tcPr>
          <w:p w:rsidR="00C4382E" w:rsidRPr="00C4382E" w:rsidRDefault="00C4382E" w:rsidP="00D118F1">
            <w:pPr>
              <w:spacing w:after="0" w:line="240" w:lineRule="auto"/>
              <w:jc w:val="center"/>
              <w:rPr>
                <w:rFonts w:ascii="Times New Roman" w:hAnsi="Times New Roman"/>
                <w:color w:val="000000"/>
              </w:rPr>
            </w:pPr>
          </w:p>
        </w:tc>
        <w:tc>
          <w:tcPr>
            <w:tcW w:w="469" w:type="pct"/>
            <w:tcBorders>
              <w:top w:val="nil"/>
              <w:left w:val="single" w:sz="4" w:space="0" w:color="auto"/>
              <w:bottom w:val="single" w:sz="4" w:space="0" w:color="auto"/>
              <w:right w:val="single" w:sz="4" w:space="0" w:color="auto"/>
            </w:tcBorders>
            <w:shd w:val="clear" w:color="auto" w:fill="auto"/>
            <w:noWrap/>
            <w:vAlign w:val="bottom"/>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 </w:t>
            </w:r>
          </w:p>
        </w:tc>
      </w:tr>
      <w:tr w:rsidR="00C4382E" w:rsidRPr="00C4382E" w:rsidTr="00C71662">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7</w:t>
            </w:r>
          </w:p>
        </w:tc>
        <w:tc>
          <w:tcPr>
            <w:tcW w:w="1386" w:type="pct"/>
            <w:tcBorders>
              <w:top w:val="nil"/>
              <w:left w:val="nil"/>
              <w:bottom w:val="single" w:sz="4" w:space="0" w:color="auto"/>
              <w:right w:val="single" w:sz="4" w:space="0" w:color="auto"/>
            </w:tcBorders>
            <w:shd w:val="clear" w:color="auto" w:fill="auto"/>
            <w:vAlign w:val="bottom"/>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Ул</w:t>
            </w:r>
            <w:proofErr w:type="gramStart"/>
            <w:r w:rsidRPr="00C4382E">
              <w:rPr>
                <w:rFonts w:ascii="Times New Roman" w:hAnsi="Times New Roman"/>
                <w:color w:val="000000"/>
              </w:rPr>
              <w:t>.С</w:t>
            </w:r>
            <w:proofErr w:type="gramEnd"/>
            <w:r w:rsidRPr="00C4382E">
              <w:rPr>
                <w:rFonts w:ascii="Times New Roman" w:hAnsi="Times New Roman"/>
                <w:color w:val="000000"/>
              </w:rPr>
              <w:t>адовая</w:t>
            </w:r>
          </w:p>
        </w:tc>
        <w:tc>
          <w:tcPr>
            <w:tcW w:w="1015"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0,705</w:t>
            </w:r>
          </w:p>
        </w:tc>
        <w:tc>
          <w:tcPr>
            <w:tcW w:w="476"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color w:val="000000"/>
              </w:rPr>
            </w:pPr>
            <w:r w:rsidRPr="00C4382E">
              <w:rPr>
                <w:rFonts w:ascii="Times New Roman" w:hAnsi="Times New Roman"/>
                <w:color w:val="000000"/>
              </w:rPr>
              <w:t> </w:t>
            </w:r>
          </w:p>
        </w:tc>
        <w:tc>
          <w:tcPr>
            <w:tcW w:w="931"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color w:val="000000"/>
              </w:rPr>
            </w:pPr>
            <w:r w:rsidRPr="00C4382E">
              <w:rPr>
                <w:rFonts w:ascii="Times New Roman" w:hAnsi="Times New Roman"/>
                <w:color w:val="000000"/>
              </w:rPr>
              <w:t>0,017</w:t>
            </w:r>
          </w:p>
        </w:tc>
        <w:tc>
          <w:tcPr>
            <w:tcW w:w="448" w:type="pct"/>
            <w:tcBorders>
              <w:top w:val="nil"/>
              <w:left w:val="nil"/>
              <w:bottom w:val="single" w:sz="4" w:space="0" w:color="auto"/>
              <w:right w:val="nil"/>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color w:val="000000"/>
              </w:rPr>
            </w:pPr>
            <w:r w:rsidRPr="00C4382E">
              <w:rPr>
                <w:rFonts w:ascii="Times New Roman" w:hAnsi="Times New Roman"/>
                <w:color w:val="000000"/>
              </w:rPr>
              <w:t>0,688</w:t>
            </w:r>
          </w:p>
        </w:tc>
        <w:tc>
          <w:tcPr>
            <w:tcW w:w="469" w:type="pct"/>
            <w:tcBorders>
              <w:top w:val="nil"/>
              <w:left w:val="single" w:sz="4" w:space="0" w:color="auto"/>
              <w:bottom w:val="single" w:sz="4" w:space="0" w:color="auto"/>
              <w:right w:val="single" w:sz="4" w:space="0" w:color="auto"/>
            </w:tcBorders>
            <w:shd w:val="clear" w:color="auto" w:fill="auto"/>
            <w:noWrap/>
            <w:vAlign w:val="bottom"/>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 </w:t>
            </w:r>
          </w:p>
        </w:tc>
      </w:tr>
      <w:tr w:rsidR="00C4382E" w:rsidRPr="00C4382E" w:rsidTr="00C71662">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8</w:t>
            </w:r>
          </w:p>
        </w:tc>
        <w:tc>
          <w:tcPr>
            <w:tcW w:w="1386" w:type="pct"/>
            <w:tcBorders>
              <w:top w:val="nil"/>
              <w:left w:val="nil"/>
              <w:bottom w:val="single" w:sz="4" w:space="0" w:color="auto"/>
              <w:right w:val="single" w:sz="4" w:space="0" w:color="auto"/>
            </w:tcBorders>
            <w:shd w:val="clear" w:color="auto" w:fill="auto"/>
            <w:vAlign w:val="bottom"/>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Пер</w:t>
            </w:r>
            <w:proofErr w:type="gramStart"/>
            <w:r w:rsidRPr="00C4382E">
              <w:rPr>
                <w:rFonts w:ascii="Times New Roman" w:hAnsi="Times New Roman"/>
                <w:color w:val="000000"/>
              </w:rPr>
              <w:t>.М</w:t>
            </w:r>
            <w:proofErr w:type="gramEnd"/>
            <w:r w:rsidRPr="00C4382E">
              <w:rPr>
                <w:rFonts w:ascii="Times New Roman" w:hAnsi="Times New Roman"/>
                <w:color w:val="000000"/>
              </w:rPr>
              <w:t>ельничный</w:t>
            </w:r>
          </w:p>
        </w:tc>
        <w:tc>
          <w:tcPr>
            <w:tcW w:w="1015"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0,338</w:t>
            </w:r>
          </w:p>
        </w:tc>
        <w:tc>
          <w:tcPr>
            <w:tcW w:w="476"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 </w:t>
            </w:r>
          </w:p>
        </w:tc>
        <w:tc>
          <w:tcPr>
            <w:tcW w:w="931"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 </w:t>
            </w:r>
          </w:p>
        </w:tc>
        <w:tc>
          <w:tcPr>
            <w:tcW w:w="448" w:type="pct"/>
            <w:tcBorders>
              <w:top w:val="nil"/>
              <w:left w:val="nil"/>
              <w:bottom w:val="single" w:sz="4" w:space="0" w:color="auto"/>
              <w:right w:val="nil"/>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color w:val="000000"/>
              </w:rPr>
            </w:pPr>
            <w:r w:rsidRPr="00C4382E">
              <w:rPr>
                <w:rFonts w:ascii="Times New Roman" w:hAnsi="Times New Roman"/>
                <w:color w:val="000000"/>
              </w:rPr>
              <w:t>0,338</w:t>
            </w:r>
          </w:p>
        </w:tc>
        <w:tc>
          <w:tcPr>
            <w:tcW w:w="469" w:type="pct"/>
            <w:tcBorders>
              <w:top w:val="nil"/>
              <w:left w:val="single" w:sz="4" w:space="0" w:color="auto"/>
              <w:bottom w:val="single" w:sz="4" w:space="0" w:color="auto"/>
              <w:right w:val="single" w:sz="4" w:space="0" w:color="auto"/>
            </w:tcBorders>
            <w:shd w:val="clear" w:color="auto" w:fill="auto"/>
            <w:noWrap/>
            <w:vAlign w:val="bottom"/>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 </w:t>
            </w:r>
          </w:p>
        </w:tc>
      </w:tr>
      <w:tr w:rsidR="00C4382E" w:rsidRPr="00C4382E" w:rsidTr="00C71662">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9</w:t>
            </w:r>
          </w:p>
        </w:tc>
        <w:tc>
          <w:tcPr>
            <w:tcW w:w="1386" w:type="pct"/>
            <w:tcBorders>
              <w:top w:val="nil"/>
              <w:left w:val="nil"/>
              <w:bottom w:val="single" w:sz="4" w:space="0" w:color="auto"/>
              <w:right w:val="single" w:sz="4" w:space="0" w:color="auto"/>
            </w:tcBorders>
            <w:shd w:val="clear" w:color="auto" w:fill="auto"/>
            <w:vAlign w:val="bottom"/>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Ул</w:t>
            </w:r>
            <w:proofErr w:type="gramStart"/>
            <w:r w:rsidRPr="00C4382E">
              <w:rPr>
                <w:rFonts w:ascii="Times New Roman" w:hAnsi="Times New Roman"/>
                <w:color w:val="000000"/>
              </w:rPr>
              <w:t>.В</w:t>
            </w:r>
            <w:proofErr w:type="gramEnd"/>
            <w:r w:rsidRPr="00C4382E">
              <w:rPr>
                <w:rFonts w:ascii="Times New Roman" w:hAnsi="Times New Roman"/>
                <w:color w:val="000000"/>
              </w:rPr>
              <w:t>осточная</w:t>
            </w:r>
          </w:p>
        </w:tc>
        <w:tc>
          <w:tcPr>
            <w:tcW w:w="1015"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0,953</w:t>
            </w:r>
          </w:p>
        </w:tc>
        <w:tc>
          <w:tcPr>
            <w:tcW w:w="476"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color w:val="000000"/>
              </w:rPr>
            </w:pPr>
            <w:r w:rsidRPr="00C4382E">
              <w:rPr>
                <w:rFonts w:ascii="Times New Roman" w:hAnsi="Times New Roman"/>
                <w:color w:val="000000"/>
              </w:rPr>
              <w:t> </w:t>
            </w:r>
          </w:p>
        </w:tc>
        <w:tc>
          <w:tcPr>
            <w:tcW w:w="931"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color w:val="000000"/>
              </w:rPr>
            </w:pPr>
            <w:r w:rsidRPr="00C4382E">
              <w:rPr>
                <w:rFonts w:ascii="Times New Roman" w:hAnsi="Times New Roman"/>
                <w:color w:val="000000"/>
              </w:rPr>
              <w:t> </w:t>
            </w:r>
          </w:p>
        </w:tc>
        <w:tc>
          <w:tcPr>
            <w:tcW w:w="448" w:type="pct"/>
            <w:tcBorders>
              <w:top w:val="nil"/>
              <w:left w:val="nil"/>
              <w:bottom w:val="single" w:sz="4" w:space="0" w:color="auto"/>
              <w:right w:val="nil"/>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color w:val="000000"/>
              </w:rPr>
            </w:pPr>
            <w:r w:rsidRPr="00C4382E">
              <w:rPr>
                <w:rFonts w:ascii="Times New Roman" w:hAnsi="Times New Roman"/>
                <w:color w:val="000000"/>
              </w:rPr>
              <w:t>0,953</w:t>
            </w:r>
          </w:p>
        </w:tc>
        <w:tc>
          <w:tcPr>
            <w:tcW w:w="469" w:type="pct"/>
            <w:tcBorders>
              <w:top w:val="nil"/>
              <w:left w:val="single" w:sz="4" w:space="0" w:color="auto"/>
              <w:bottom w:val="single" w:sz="4" w:space="0" w:color="auto"/>
              <w:right w:val="single" w:sz="4" w:space="0" w:color="auto"/>
            </w:tcBorders>
            <w:shd w:val="clear" w:color="auto" w:fill="auto"/>
            <w:noWrap/>
            <w:vAlign w:val="bottom"/>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 </w:t>
            </w:r>
          </w:p>
        </w:tc>
      </w:tr>
      <w:tr w:rsidR="00C4382E" w:rsidRPr="00C4382E" w:rsidTr="00C71662">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10</w:t>
            </w:r>
          </w:p>
        </w:tc>
        <w:tc>
          <w:tcPr>
            <w:tcW w:w="1386" w:type="pct"/>
            <w:tcBorders>
              <w:top w:val="nil"/>
              <w:left w:val="nil"/>
              <w:bottom w:val="single" w:sz="4" w:space="0" w:color="auto"/>
              <w:right w:val="single" w:sz="4" w:space="0" w:color="auto"/>
            </w:tcBorders>
            <w:shd w:val="clear" w:color="auto" w:fill="auto"/>
            <w:vAlign w:val="bottom"/>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Пер</w:t>
            </w:r>
            <w:proofErr w:type="gramStart"/>
            <w:r w:rsidRPr="00C4382E">
              <w:rPr>
                <w:rFonts w:ascii="Times New Roman" w:hAnsi="Times New Roman"/>
                <w:color w:val="000000"/>
              </w:rPr>
              <w:t>.М</w:t>
            </w:r>
            <w:proofErr w:type="gramEnd"/>
            <w:r w:rsidRPr="00C4382E">
              <w:rPr>
                <w:rFonts w:ascii="Times New Roman" w:hAnsi="Times New Roman"/>
                <w:color w:val="000000"/>
              </w:rPr>
              <w:t>олодежный</w:t>
            </w:r>
          </w:p>
        </w:tc>
        <w:tc>
          <w:tcPr>
            <w:tcW w:w="1015"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0,322</w:t>
            </w:r>
          </w:p>
        </w:tc>
        <w:tc>
          <w:tcPr>
            <w:tcW w:w="476"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color w:val="000000"/>
              </w:rPr>
            </w:pPr>
            <w:r w:rsidRPr="00C4382E">
              <w:rPr>
                <w:rFonts w:ascii="Times New Roman" w:hAnsi="Times New Roman"/>
                <w:color w:val="000000"/>
              </w:rPr>
              <w:t>0,018</w:t>
            </w:r>
          </w:p>
        </w:tc>
        <w:tc>
          <w:tcPr>
            <w:tcW w:w="931"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 </w:t>
            </w:r>
          </w:p>
        </w:tc>
        <w:tc>
          <w:tcPr>
            <w:tcW w:w="448" w:type="pct"/>
            <w:tcBorders>
              <w:top w:val="nil"/>
              <w:left w:val="nil"/>
              <w:bottom w:val="single" w:sz="4" w:space="0" w:color="auto"/>
              <w:right w:val="nil"/>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color w:val="000000"/>
              </w:rPr>
            </w:pPr>
            <w:r w:rsidRPr="00C4382E">
              <w:rPr>
                <w:rFonts w:ascii="Times New Roman" w:hAnsi="Times New Roman"/>
                <w:color w:val="000000"/>
              </w:rPr>
              <w:t>0,304</w:t>
            </w:r>
          </w:p>
        </w:tc>
        <w:tc>
          <w:tcPr>
            <w:tcW w:w="469" w:type="pct"/>
            <w:tcBorders>
              <w:top w:val="nil"/>
              <w:left w:val="single" w:sz="4" w:space="0" w:color="auto"/>
              <w:bottom w:val="single" w:sz="4" w:space="0" w:color="auto"/>
              <w:right w:val="single" w:sz="4" w:space="0" w:color="auto"/>
            </w:tcBorders>
            <w:shd w:val="clear" w:color="auto" w:fill="auto"/>
            <w:noWrap/>
            <w:vAlign w:val="bottom"/>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 </w:t>
            </w:r>
          </w:p>
        </w:tc>
      </w:tr>
      <w:tr w:rsidR="00C4382E" w:rsidRPr="00C4382E" w:rsidTr="00C71662">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11</w:t>
            </w:r>
          </w:p>
        </w:tc>
        <w:tc>
          <w:tcPr>
            <w:tcW w:w="1386" w:type="pct"/>
            <w:tcBorders>
              <w:top w:val="nil"/>
              <w:left w:val="nil"/>
              <w:bottom w:val="single" w:sz="4" w:space="0" w:color="auto"/>
              <w:right w:val="single" w:sz="4" w:space="0" w:color="auto"/>
            </w:tcBorders>
            <w:shd w:val="clear" w:color="auto" w:fill="auto"/>
            <w:vAlign w:val="bottom"/>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Пер</w:t>
            </w:r>
            <w:proofErr w:type="gramStart"/>
            <w:r w:rsidRPr="00C4382E">
              <w:rPr>
                <w:rFonts w:ascii="Times New Roman" w:hAnsi="Times New Roman"/>
                <w:color w:val="000000"/>
              </w:rPr>
              <w:t>.Д</w:t>
            </w:r>
            <w:proofErr w:type="gramEnd"/>
            <w:r w:rsidRPr="00C4382E">
              <w:rPr>
                <w:rFonts w:ascii="Times New Roman" w:hAnsi="Times New Roman"/>
                <w:color w:val="000000"/>
              </w:rPr>
              <w:t>орожный</w:t>
            </w:r>
          </w:p>
        </w:tc>
        <w:tc>
          <w:tcPr>
            <w:tcW w:w="1015"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0,691</w:t>
            </w:r>
          </w:p>
        </w:tc>
        <w:tc>
          <w:tcPr>
            <w:tcW w:w="476"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color w:val="000000"/>
              </w:rPr>
            </w:pPr>
            <w:r w:rsidRPr="00C4382E">
              <w:rPr>
                <w:rFonts w:ascii="Times New Roman" w:hAnsi="Times New Roman"/>
                <w:color w:val="000000"/>
              </w:rPr>
              <w:t> </w:t>
            </w:r>
          </w:p>
        </w:tc>
        <w:tc>
          <w:tcPr>
            <w:tcW w:w="931"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color w:val="000000"/>
              </w:rPr>
            </w:pPr>
            <w:r w:rsidRPr="00C4382E">
              <w:rPr>
                <w:rFonts w:ascii="Times New Roman" w:hAnsi="Times New Roman"/>
                <w:color w:val="000000"/>
              </w:rPr>
              <w:t> </w:t>
            </w:r>
          </w:p>
        </w:tc>
        <w:tc>
          <w:tcPr>
            <w:tcW w:w="448" w:type="pct"/>
            <w:tcBorders>
              <w:top w:val="nil"/>
              <w:left w:val="nil"/>
              <w:bottom w:val="single" w:sz="4" w:space="0" w:color="auto"/>
              <w:right w:val="nil"/>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color w:val="000000"/>
              </w:rPr>
            </w:pPr>
            <w:r w:rsidRPr="00C4382E">
              <w:rPr>
                <w:rFonts w:ascii="Times New Roman" w:hAnsi="Times New Roman"/>
                <w:color w:val="000000"/>
              </w:rPr>
              <w:t>0,691</w:t>
            </w:r>
          </w:p>
        </w:tc>
        <w:tc>
          <w:tcPr>
            <w:tcW w:w="469" w:type="pct"/>
            <w:tcBorders>
              <w:top w:val="nil"/>
              <w:left w:val="single" w:sz="4" w:space="0" w:color="auto"/>
              <w:bottom w:val="single" w:sz="4" w:space="0" w:color="auto"/>
              <w:right w:val="single" w:sz="4" w:space="0" w:color="auto"/>
            </w:tcBorders>
            <w:shd w:val="clear" w:color="auto" w:fill="auto"/>
            <w:noWrap/>
            <w:vAlign w:val="bottom"/>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 </w:t>
            </w:r>
          </w:p>
        </w:tc>
      </w:tr>
      <w:tr w:rsidR="00C4382E" w:rsidRPr="00C4382E" w:rsidTr="00C71662">
        <w:trPr>
          <w:trHeight w:val="300"/>
        </w:trPr>
        <w:tc>
          <w:tcPr>
            <w:tcW w:w="166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4382E" w:rsidRPr="00C4382E" w:rsidRDefault="00C4382E" w:rsidP="00C4382E">
            <w:pPr>
              <w:spacing w:after="0" w:line="240" w:lineRule="auto"/>
              <w:rPr>
                <w:rFonts w:ascii="Times New Roman" w:hAnsi="Times New Roman"/>
                <w:b/>
                <w:bCs/>
                <w:color w:val="000000"/>
              </w:rPr>
            </w:pPr>
            <w:r w:rsidRPr="00C4382E">
              <w:rPr>
                <w:rFonts w:ascii="Times New Roman" w:hAnsi="Times New Roman"/>
                <w:b/>
                <w:bCs/>
                <w:color w:val="000000"/>
              </w:rPr>
              <w:t xml:space="preserve">Итого по с. </w:t>
            </w:r>
            <w:proofErr w:type="spellStart"/>
            <w:r w:rsidRPr="00C4382E">
              <w:rPr>
                <w:rFonts w:ascii="Times New Roman" w:hAnsi="Times New Roman"/>
                <w:b/>
                <w:bCs/>
                <w:color w:val="000000"/>
              </w:rPr>
              <w:t>Новоключи</w:t>
            </w:r>
            <w:proofErr w:type="spellEnd"/>
          </w:p>
        </w:tc>
        <w:tc>
          <w:tcPr>
            <w:tcW w:w="1015"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8,016</w:t>
            </w:r>
          </w:p>
        </w:tc>
        <w:tc>
          <w:tcPr>
            <w:tcW w:w="476"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0,018</w:t>
            </w:r>
          </w:p>
        </w:tc>
        <w:tc>
          <w:tcPr>
            <w:tcW w:w="931"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2A437E">
            <w:pPr>
              <w:spacing w:after="0" w:line="240" w:lineRule="auto"/>
              <w:jc w:val="center"/>
              <w:rPr>
                <w:rFonts w:ascii="Times New Roman" w:hAnsi="Times New Roman"/>
                <w:b/>
                <w:bCs/>
                <w:color w:val="000000"/>
              </w:rPr>
            </w:pPr>
            <w:r w:rsidRPr="00C4382E">
              <w:rPr>
                <w:rFonts w:ascii="Times New Roman" w:hAnsi="Times New Roman"/>
                <w:b/>
                <w:bCs/>
                <w:color w:val="000000"/>
              </w:rPr>
              <w:t>1,</w:t>
            </w:r>
            <w:r w:rsidR="002A437E">
              <w:rPr>
                <w:rFonts w:ascii="Times New Roman" w:hAnsi="Times New Roman"/>
                <w:b/>
                <w:bCs/>
                <w:color w:val="000000"/>
              </w:rPr>
              <w:t>331</w:t>
            </w:r>
          </w:p>
        </w:tc>
        <w:tc>
          <w:tcPr>
            <w:tcW w:w="448" w:type="pct"/>
            <w:tcBorders>
              <w:top w:val="nil"/>
              <w:left w:val="nil"/>
              <w:bottom w:val="single" w:sz="4" w:space="0" w:color="auto"/>
              <w:right w:val="nil"/>
            </w:tcBorders>
            <w:shd w:val="clear" w:color="auto" w:fill="auto"/>
            <w:noWrap/>
            <w:vAlign w:val="center"/>
            <w:hideMark/>
          </w:tcPr>
          <w:p w:rsidR="00C4382E" w:rsidRPr="00C4382E" w:rsidRDefault="002A437E" w:rsidP="002A437E">
            <w:pPr>
              <w:spacing w:after="0" w:line="240" w:lineRule="auto"/>
              <w:jc w:val="center"/>
              <w:rPr>
                <w:rFonts w:ascii="Times New Roman" w:hAnsi="Times New Roman"/>
                <w:b/>
                <w:bCs/>
                <w:color w:val="000000"/>
              </w:rPr>
            </w:pPr>
            <w:r>
              <w:rPr>
                <w:rFonts w:ascii="Times New Roman" w:hAnsi="Times New Roman"/>
                <w:b/>
                <w:bCs/>
                <w:color w:val="000000"/>
              </w:rPr>
              <w:t>5</w:t>
            </w:r>
            <w:r w:rsidR="00C4382E" w:rsidRPr="00C4382E">
              <w:rPr>
                <w:rFonts w:ascii="Times New Roman" w:hAnsi="Times New Roman"/>
                <w:b/>
                <w:bCs/>
                <w:color w:val="000000"/>
              </w:rPr>
              <w:t>,</w:t>
            </w:r>
            <w:r>
              <w:rPr>
                <w:rFonts w:ascii="Times New Roman" w:hAnsi="Times New Roman"/>
                <w:b/>
                <w:bCs/>
                <w:color w:val="000000"/>
              </w:rPr>
              <w:t>99</w:t>
            </w:r>
            <w:r w:rsidR="00C4382E" w:rsidRPr="00C4382E">
              <w:rPr>
                <w:rFonts w:ascii="Times New Roman" w:hAnsi="Times New Roman"/>
                <w:b/>
                <w:bCs/>
                <w:color w:val="000000"/>
              </w:rPr>
              <w:t>0</w:t>
            </w:r>
          </w:p>
        </w:tc>
        <w:tc>
          <w:tcPr>
            <w:tcW w:w="469" w:type="pct"/>
            <w:tcBorders>
              <w:top w:val="nil"/>
              <w:left w:val="single" w:sz="4" w:space="0" w:color="auto"/>
              <w:bottom w:val="single" w:sz="4" w:space="0" w:color="auto"/>
              <w:right w:val="single" w:sz="4" w:space="0" w:color="auto"/>
            </w:tcBorders>
            <w:shd w:val="clear" w:color="auto" w:fill="auto"/>
            <w:noWrap/>
            <w:vAlign w:val="bottom"/>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0,677</w:t>
            </w:r>
          </w:p>
        </w:tc>
      </w:tr>
      <w:tr w:rsidR="00C71662" w:rsidRPr="00C4382E" w:rsidTr="00C71662">
        <w:trPr>
          <w:trHeight w:val="300"/>
        </w:trPr>
        <w:tc>
          <w:tcPr>
            <w:tcW w:w="4531" w:type="pct"/>
            <w:gridSpan w:val="6"/>
            <w:tcBorders>
              <w:top w:val="single" w:sz="4" w:space="0" w:color="auto"/>
              <w:left w:val="single" w:sz="4" w:space="0" w:color="auto"/>
              <w:bottom w:val="single" w:sz="4" w:space="0" w:color="auto"/>
              <w:right w:val="nil"/>
            </w:tcBorders>
            <w:shd w:val="clear" w:color="auto" w:fill="auto"/>
            <w:noWrap/>
            <w:vAlign w:val="center"/>
            <w:hideMark/>
          </w:tcPr>
          <w:p w:rsidR="00C71662" w:rsidRPr="00C4382E" w:rsidRDefault="00C71662" w:rsidP="00C4382E">
            <w:pPr>
              <w:spacing w:after="0" w:line="240" w:lineRule="auto"/>
              <w:jc w:val="center"/>
              <w:rPr>
                <w:rFonts w:ascii="Times New Roman" w:hAnsi="Times New Roman"/>
                <w:b/>
                <w:bCs/>
                <w:color w:val="000000"/>
              </w:rPr>
            </w:pPr>
          </w:p>
        </w:tc>
        <w:tc>
          <w:tcPr>
            <w:tcW w:w="469" w:type="pct"/>
            <w:tcBorders>
              <w:top w:val="nil"/>
              <w:left w:val="single" w:sz="4" w:space="0" w:color="auto"/>
              <w:bottom w:val="single" w:sz="4" w:space="0" w:color="auto"/>
              <w:right w:val="single" w:sz="4" w:space="0" w:color="auto"/>
            </w:tcBorders>
            <w:shd w:val="clear" w:color="auto" w:fill="auto"/>
            <w:noWrap/>
            <w:vAlign w:val="bottom"/>
            <w:hideMark/>
          </w:tcPr>
          <w:p w:rsidR="00C71662" w:rsidRPr="00C4382E" w:rsidRDefault="00C71662" w:rsidP="00C4382E">
            <w:pPr>
              <w:spacing w:after="0" w:line="240" w:lineRule="auto"/>
              <w:rPr>
                <w:rFonts w:ascii="Times New Roman" w:hAnsi="Times New Roman"/>
                <w:color w:val="000000"/>
              </w:rPr>
            </w:pPr>
          </w:p>
        </w:tc>
      </w:tr>
      <w:tr w:rsidR="00C4382E" w:rsidRPr="00C4382E" w:rsidTr="00C71662">
        <w:trPr>
          <w:trHeight w:val="300"/>
        </w:trPr>
        <w:tc>
          <w:tcPr>
            <w:tcW w:w="4531" w:type="pct"/>
            <w:gridSpan w:val="6"/>
            <w:tcBorders>
              <w:top w:val="single" w:sz="4" w:space="0" w:color="auto"/>
              <w:left w:val="single" w:sz="4" w:space="0" w:color="auto"/>
              <w:bottom w:val="single" w:sz="4" w:space="0" w:color="auto"/>
              <w:right w:val="nil"/>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lastRenderedPageBreak/>
              <w:t>д. Петровка</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 </w:t>
            </w:r>
          </w:p>
        </w:tc>
      </w:tr>
      <w:tr w:rsidR="00C4382E" w:rsidRPr="00C4382E" w:rsidTr="00C71662">
        <w:trPr>
          <w:trHeight w:val="300"/>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1</w:t>
            </w:r>
          </w:p>
        </w:tc>
        <w:tc>
          <w:tcPr>
            <w:tcW w:w="1386" w:type="pct"/>
            <w:tcBorders>
              <w:top w:val="single" w:sz="4" w:space="0" w:color="auto"/>
              <w:left w:val="nil"/>
              <w:bottom w:val="single" w:sz="4" w:space="0" w:color="auto"/>
              <w:right w:val="single" w:sz="4" w:space="0" w:color="auto"/>
            </w:tcBorders>
            <w:shd w:val="clear" w:color="auto" w:fill="auto"/>
            <w:vAlign w:val="bottom"/>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Ул</w:t>
            </w:r>
            <w:proofErr w:type="gramStart"/>
            <w:r w:rsidRPr="00C4382E">
              <w:rPr>
                <w:rFonts w:ascii="Times New Roman" w:hAnsi="Times New Roman"/>
                <w:color w:val="000000"/>
              </w:rPr>
              <w:t>.Ц</w:t>
            </w:r>
            <w:proofErr w:type="gramEnd"/>
            <w:r w:rsidRPr="00C4382E">
              <w:rPr>
                <w:rFonts w:ascii="Times New Roman" w:hAnsi="Times New Roman"/>
                <w:color w:val="000000"/>
              </w:rPr>
              <w:t>ентральная</w:t>
            </w:r>
          </w:p>
        </w:tc>
        <w:tc>
          <w:tcPr>
            <w:tcW w:w="1015" w:type="pct"/>
            <w:tcBorders>
              <w:top w:val="single" w:sz="4" w:space="0" w:color="auto"/>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2,331</w:t>
            </w:r>
          </w:p>
        </w:tc>
        <w:tc>
          <w:tcPr>
            <w:tcW w:w="476" w:type="pct"/>
            <w:tcBorders>
              <w:top w:val="single" w:sz="4" w:space="0" w:color="auto"/>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color w:val="000000"/>
              </w:rPr>
            </w:pPr>
            <w:r w:rsidRPr="00C4382E">
              <w:rPr>
                <w:rFonts w:ascii="Times New Roman" w:hAnsi="Times New Roman"/>
                <w:color w:val="000000"/>
              </w:rPr>
              <w:t> </w:t>
            </w:r>
          </w:p>
        </w:tc>
        <w:tc>
          <w:tcPr>
            <w:tcW w:w="931" w:type="pct"/>
            <w:tcBorders>
              <w:top w:val="single" w:sz="4" w:space="0" w:color="auto"/>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color w:val="000000"/>
              </w:rPr>
            </w:pPr>
            <w:r w:rsidRPr="00C4382E">
              <w:rPr>
                <w:rFonts w:ascii="Times New Roman" w:hAnsi="Times New Roman"/>
                <w:color w:val="000000"/>
              </w:rPr>
              <w:t>2,331</w:t>
            </w:r>
          </w:p>
        </w:tc>
        <w:tc>
          <w:tcPr>
            <w:tcW w:w="448" w:type="pct"/>
            <w:tcBorders>
              <w:top w:val="single" w:sz="4" w:space="0" w:color="auto"/>
              <w:left w:val="nil"/>
              <w:bottom w:val="single" w:sz="4" w:space="0" w:color="auto"/>
              <w:right w:val="nil"/>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color w:val="000000"/>
              </w:rPr>
            </w:pPr>
            <w:r w:rsidRPr="00C4382E">
              <w:rPr>
                <w:rFonts w:ascii="Times New Roman" w:hAnsi="Times New Roman"/>
                <w:color w:val="000000"/>
              </w:rPr>
              <w:t> </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 </w:t>
            </w:r>
          </w:p>
        </w:tc>
      </w:tr>
      <w:tr w:rsidR="00C4382E" w:rsidRPr="00C4382E" w:rsidTr="00C71662">
        <w:trPr>
          <w:trHeight w:val="300"/>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2</w:t>
            </w:r>
          </w:p>
        </w:tc>
        <w:tc>
          <w:tcPr>
            <w:tcW w:w="1386" w:type="pct"/>
            <w:tcBorders>
              <w:top w:val="single" w:sz="4" w:space="0" w:color="auto"/>
              <w:left w:val="nil"/>
              <w:bottom w:val="single" w:sz="4" w:space="0" w:color="auto"/>
              <w:right w:val="single" w:sz="4" w:space="0" w:color="auto"/>
            </w:tcBorders>
            <w:shd w:val="clear" w:color="auto" w:fill="auto"/>
            <w:vAlign w:val="bottom"/>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Ул</w:t>
            </w:r>
            <w:proofErr w:type="gramStart"/>
            <w:r w:rsidRPr="00C4382E">
              <w:rPr>
                <w:rFonts w:ascii="Times New Roman" w:hAnsi="Times New Roman"/>
                <w:color w:val="000000"/>
              </w:rPr>
              <w:t>.М</w:t>
            </w:r>
            <w:proofErr w:type="gramEnd"/>
            <w:r w:rsidRPr="00C4382E">
              <w:rPr>
                <w:rFonts w:ascii="Times New Roman" w:hAnsi="Times New Roman"/>
                <w:color w:val="000000"/>
              </w:rPr>
              <w:t>олодежная</w:t>
            </w:r>
          </w:p>
        </w:tc>
        <w:tc>
          <w:tcPr>
            <w:tcW w:w="1015" w:type="pct"/>
            <w:tcBorders>
              <w:top w:val="single" w:sz="4" w:space="0" w:color="auto"/>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0,266</w:t>
            </w:r>
          </w:p>
        </w:tc>
        <w:tc>
          <w:tcPr>
            <w:tcW w:w="476" w:type="pct"/>
            <w:tcBorders>
              <w:top w:val="single" w:sz="4" w:space="0" w:color="auto"/>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 </w:t>
            </w:r>
          </w:p>
        </w:tc>
        <w:tc>
          <w:tcPr>
            <w:tcW w:w="931" w:type="pct"/>
            <w:tcBorders>
              <w:top w:val="single" w:sz="4" w:space="0" w:color="auto"/>
              <w:left w:val="nil"/>
              <w:bottom w:val="single" w:sz="4" w:space="0" w:color="auto"/>
              <w:right w:val="single" w:sz="4" w:space="0" w:color="auto"/>
            </w:tcBorders>
            <w:shd w:val="clear" w:color="auto" w:fill="auto"/>
            <w:noWrap/>
            <w:vAlign w:val="center"/>
            <w:hideMark/>
          </w:tcPr>
          <w:p w:rsidR="00C4382E" w:rsidRPr="00C4382E" w:rsidRDefault="00B777AF" w:rsidP="00B777AF">
            <w:pPr>
              <w:spacing w:after="0" w:line="240" w:lineRule="auto"/>
              <w:jc w:val="center"/>
              <w:rPr>
                <w:rFonts w:ascii="Times New Roman" w:hAnsi="Times New Roman"/>
                <w:color w:val="000000"/>
              </w:rPr>
            </w:pPr>
            <w:r w:rsidRPr="00C4382E">
              <w:rPr>
                <w:rFonts w:ascii="Times New Roman" w:hAnsi="Times New Roman"/>
                <w:color w:val="000000"/>
              </w:rPr>
              <w:t>0,266</w:t>
            </w:r>
          </w:p>
        </w:tc>
        <w:tc>
          <w:tcPr>
            <w:tcW w:w="448" w:type="pct"/>
            <w:tcBorders>
              <w:top w:val="single" w:sz="4" w:space="0" w:color="auto"/>
              <w:left w:val="nil"/>
              <w:bottom w:val="single" w:sz="4" w:space="0" w:color="auto"/>
              <w:right w:val="nil"/>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color w:val="000000"/>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 </w:t>
            </w:r>
          </w:p>
        </w:tc>
      </w:tr>
      <w:tr w:rsidR="00C4382E" w:rsidRPr="00C4382E" w:rsidTr="00C71662">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3</w:t>
            </w:r>
          </w:p>
        </w:tc>
        <w:tc>
          <w:tcPr>
            <w:tcW w:w="1386" w:type="pct"/>
            <w:tcBorders>
              <w:top w:val="nil"/>
              <w:left w:val="nil"/>
              <w:bottom w:val="single" w:sz="4" w:space="0" w:color="auto"/>
              <w:right w:val="single" w:sz="4" w:space="0" w:color="auto"/>
            </w:tcBorders>
            <w:shd w:val="clear" w:color="auto" w:fill="auto"/>
            <w:vAlign w:val="bottom"/>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Пер</w:t>
            </w:r>
            <w:proofErr w:type="gramStart"/>
            <w:r w:rsidRPr="00C4382E">
              <w:rPr>
                <w:rFonts w:ascii="Times New Roman" w:hAnsi="Times New Roman"/>
                <w:color w:val="000000"/>
              </w:rPr>
              <w:t>.З</w:t>
            </w:r>
            <w:proofErr w:type="gramEnd"/>
            <w:r w:rsidRPr="00C4382E">
              <w:rPr>
                <w:rFonts w:ascii="Times New Roman" w:hAnsi="Times New Roman"/>
                <w:color w:val="000000"/>
              </w:rPr>
              <w:t>ападный</w:t>
            </w:r>
          </w:p>
        </w:tc>
        <w:tc>
          <w:tcPr>
            <w:tcW w:w="1015"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0,34</w:t>
            </w:r>
          </w:p>
        </w:tc>
        <w:tc>
          <w:tcPr>
            <w:tcW w:w="476"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color w:val="000000"/>
              </w:rPr>
            </w:pPr>
            <w:r w:rsidRPr="00C4382E">
              <w:rPr>
                <w:rFonts w:ascii="Times New Roman" w:hAnsi="Times New Roman"/>
                <w:color w:val="000000"/>
              </w:rPr>
              <w:t> </w:t>
            </w:r>
          </w:p>
        </w:tc>
        <w:tc>
          <w:tcPr>
            <w:tcW w:w="931"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color w:val="000000"/>
              </w:rPr>
            </w:pPr>
            <w:r w:rsidRPr="00C4382E">
              <w:rPr>
                <w:rFonts w:ascii="Times New Roman" w:hAnsi="Times New Roman"/>
                <w:color w:val="000000"/>
              </w:rPr>
              <w:t> </w:t>
            </w:r>
          </w:p>
        </w:tc>
        <w:tc>
          <w:tcPr>
            <w:tcW w:w="448" w:type="pct"/>
            <w:tcBorders>
              <w:top w:val="nil"/>
              <w:left w:val="nil"/>
              <w:bottom w:val="single" w:sz="4" w:space="0" w:color="auto"/>
              <w:right w:val="nil"/>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color w:val="000000"/>
              </w:rPr>
            </w:pPr>
            <w:r w:rsidRPr="00C4382E">
              <w:rPr>
                <w:rFonts w:ascii="Times New Roman" w:hAnsi="Times New Roman"/>
                <w:color w:val="000000"/>
              </w:rPr>
              <w:t>0,34</w:t>
            </w:r>
          </w:p>
        </w:tc>
        <w:tc>
          <w:tcPr>
            <w:tcW w:w="469" w:type="pct"/>
            <w:tcBorders>
              <w:top w:val="nil"/>
              <w:left w:val="single" w:sz="4" w:space="0" w:color="auto"/>
              <w:bottom w:val="single" w:sz="4" w:space="0" w:color="auto"/>
              <w:right w:val="single" w:sz="4" w:space="0" w:color="auto"/>
            </w:tcBorders>
            <w:shd w:val="clear" w:color="auto" w:fill="auto"/>
            <w:noWrap/>
            <w:vAlign w:val="bottom"/>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 </w:t>
            </w:r>
          </w:p>
        </w:tc>
      </w:tr>
      <w:tr w:rsidR="00C4382E" w:rsidRPr="00C4382E" w:rsidTr="00C71662">
        <w:trPr>
          <w:trHeight w:val="6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4</w:t>
            </w:r>
          </w:p>
        </w:tc>
        <w:tc>
          <w:tcPr>
            <w:tcW w:w="1386" w:type="pct"/>
            <w:tcBorders>
              <w:top w:val="nil"/>
              <w:left w:val="nil"/>
              <w:bottom w:val="single" w:sz="4" w:space="0" w:color="auto"/>
              <w:right w:val="single" w:sz="4" w:space="0" w:color="auto"/>
            </w:tcBorders>
            <w:shd w:val="clear" w:color="auto" w:fill="auto"/>
            <w:vAlign w:val="bottom"/>
            <w:hideMark/>
          </w:tcPr>
          <w:p w:rsidR="00C4382E" w:rsidRPr="00C4382E" w:rsidRDefault="00C4382E" w:rsidP="00C4382E">
            <w:pPr>
              <w:spacing w:after="0" w:line="240" w:lineRule="auto"/>
              <w:rPr>
                <w:rFonts w:ascii="Times New Roman" w:hAnsi="Times New Roman"/>
                <w:color w:val="000000"/>
              </w:rPr>
            </w:pPr>
            <w:proofErr w:type="spellStart"/>
            <w:r w:rsidRPr="00C4382E">
              <w:rPr>
                <w:rFonts w:ascii="Times New Roman" w:hAnsi="Times New Roman"/>
                <w:color w:val="000000"/>
              </w:rPr>
              <w:t>Переулок,примыкающий</w:t>
            </w:r>
            <w:proofErr w:type="spellEnd"/>
            <w:r w:rsidRPr="00C4382E">
              <w:rPr>
                <w:rFonts w:ascii="Times New Roman" w:hAnsi="Times New Roman"/>
                <w:color w:val="000000"/>
              </w:rPr>
              <w:t xml:space="preserve"> к ул</w:t>
            </w:r>
            <w:proofErr w:type="gramStart"/>
            <w:r w:rsidRPr="00C4382E">
              <w:rPr>
                <w:rFonts w:ascii="Times New Roman" w:hAnsi="Times New Roman"/>
                <w:color w:val="000000"/>
              </w:rPr>
              <w:t>.М</w:t>
            </w:r>
            <w:proofErr w:type="gramEnd"/>
            <w:r w:rsidRPr="00C4382E">
              <w:rPr>
                <w:rFonts w:ascii="Times New Roman" w:hAnsi="Times New Roman"/>
                <w:color w:val="000000"/>
              </w:rPr>
              <w:t>олодежная, от д.1 кв.1 до ул.Центральная,д.34</w:t>
            </w:r>
          </w:p>
        </w:tc>
        <w:tc>
          <w:tcPr>
            <w:tcW w:w="1015"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0,359</w:t>
            </w:r>
          </w:p>
        </w:tc>
        <w:tc>
          <w:tcPr>
            <w:tcW w:w="476"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color w:val="000000"/>
              </w:rPr>
            </w:pPr>
            <w:r w:rsidRPr="00C4382E">
              <w:rPr>
                <w:rFonts w:ascii="Times New Roman" w:hAnsi="Times New Roman"/>
                <w:color w:val="000000"/>
              </w:rPr>
              <w:t> </w:t>
            </w:r>
          </w:p>
        </w:tc>
        <w:tc>
          <w:tcPr>
            <w:tcW w:w="931" w:type="pct"/>
            <w:tcBorders>
              <w:top w:val="nil"/>
              <w:left w:val="nil"/>
              <w:bottom w:val="single" w:sz="4" w:space="0" w:color="auto"/>
              <w:right w:val="single" w:sz="4" w:space="0" w:color="auto"/>
            </w:tcBorders>
            <w:shd w:val="clear" w:color="auto" w:fill="auto"/>
            <w:noWrap/>
            <w:vAlign w:val="center"/>
            <w:hideMark/>
          </w:tcPr>
          <w:p w:rsidR="00C4382E" w:rsidRPr="00C4382E" w:rsidRDefault="00B777AF" w:rsidP="00B777AF">
            <w:pPr>
              <w:spacing w:after="0" w:line="240" w:lineRule="auto"/>
              <w:jc w:val="center"/>
              <w:rPr>
                <w:rFonts w:ascii="Times New Roman" w:hAnsi="Times New Roman"/>
                <w:color w:val="000000"/>
              </w:rPr>
            </w:pPr>
            <w:r w:rsidRPr="00C4382E">
              <w:rPr>
                <w:rFonts w:ascii="Times New Roman" w:hAnsi="Times New Roman"/>
                <w:color w:val="000000"/>
              </w:rPr>
              <w:t>0,359</w:t>
            </w:r>
          </w:p>
        </w:tc>
        <w:tc>
          <w:tcPr>
            <w:tcW w:w="448" w:type="pct"/>
            <w:tcBorders>
              <w:top w:val="nil"/>
              <w:left w:val="nil"/>
              <w:bottom w:val="single" w:sz="4" w:space="0" w:color="auto"/>
              <w:right w:val="nil"/>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color w:val="000000"/>
              </w:rPr>
            </w:pPr>
          </w:p>
        </w:tc>
        <w:tc>
          <w:tcPr>
            <w:tcW w:w="469" w:type="pct"/>
            <w:tcBorders>
              <w:top w:val="nil"/>
              <w:left w:val="single" w:sz="4" w:space="0" w:color="auto"/>
              <w:bottom w:val="single" w:sz="4" w:space="0" w:color="auto"/>
              <w:right w:val="single" w:sz="4" w:space="0" w:color="auto"/>
            </w:tcBorders>
            <w:shd w:val="clear" w:color="auto" w:fill="auto"/>
            <w:noWrap/>
            <w:vAlign w:val="bottom"/>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 </w:t>
            </w:r>
          </w:p>
        </w:tc>
      </w:tr>
      <w:tr w:rsidR="00C4382E" w:rsidRPr="00C4382E" w:rsidTr="00C71662">
        <w:trPr>
          <w:trHeight w:val="300"/>
        </w:trPr>
        <w:tc>
          <w:tcPr>
            <w:tcW w:w="166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4382E" w:rsidRPr="00C4382E" w:rsidRDefault="00C4382E" w:rsidP="00C4382E">
            <w:pPr>
              <w:spacing w:after="0" w:line="240" w:lineRule="auto"/>
              <w:rPr>
                <w:rFonts w:ascii="Times New Roman" w:hAnsi="Times New Roman"/>
                <w:b/>
                <w:bCs/>
                <w:color w:val="000000"/>
              </w:rPr>
            </w:pPr>
            <w:r w:rsidRPr="00C4382E">
              <w:rPr>
                <w:rFonts w:ascii="Times New Roman" w:hAnsi="Times New Roman"/>
                <w:b/>
                <w:bCs/>
                <w:color w:val="000000"/>
              </w:rPr>
              <w:t>Итого по д. Петровка</w:t>
            </w:r>
          </w:p>
        </w:tc>
        <w:tc>
          <w:tcPr>
            <w:tcW w:w="1015"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3,296</w:t>
            </w:r>
          </w:p>
        </w:tc>
        <w:tc>
          <w:tcPr>
            <w:tcW w:w="476"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0</w:t>
            </w:r>
          </w:p>
        </w:tc>
        <w:tc>
          <w:tcPr>
            <w:tcW w:w="931"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2A437E">
            <w:pPr>
              <w:spacing w:after="0" w:line="240" w:lineRule="auto"/>
              <w:jc w:val="center"/>
              <w:rPr>
                <w:rFonts w:ascii="Times New Roman" w:hAnsi="Times New Roman"/>
                <w:b/>
                <w:bCs/>
                <w:color w:val="000000"/>
              </w:rPr>
            </w:pPr>
            <w:r w:rsidRPr="00C4382E">
              <w:rPr>
                <w:rFonts w:ascii="Times New Roman" w:hAnsi="Times New Roman"/>
                <w:b/>
                <w:bCs/>
                <w:color w:val="000000"/>
              </w:rPr>
              <w:t>2,</w:t>
            </w:r>
            <w:r w:rsidR="002A437E">
              <w:rPr>
                <w:rFonts w:ascii="Times New Roman" w:hAnsi="Times New Roman"/>
                <w:b/>
                <w:bCs/>
                <w:color w:val="000000"/>
              </w:rPr>
              <w:t>956</w:t>
            </w:r>
          </w:p>
        </w:tc>
        <w:tc>
          <w:tcPr>
            <w:tcW w:w="448" w:type="pct"/>
            <w:tcBorders>
              <w:top w:val="nil"/>
              <w:left w:val="nil"/>
              <w:bottom w:val="single" w:sz="4" w:space="0" w:color="auto"/>
              <w:right w:val="nil"/>
            </w:tcBorders>
            <w:shd w:val="clear" w:color="auto" w:fill="auto"/>
            <w:noWrap/>
            <w:vAlign w:val="center"/>
            <w:hideMark/>
          </w:tcPr>
          <w:p w:rsidR="00C4382E" w:rsidRPr="00C4382E" w:rsidRDefault="00C4382E" w:rsidP="002A437E">
            <w:pPr>
              <w:spacing w:after="0" w:line="240" w:lineRule="auto"/>
              <w:jc w:val="center"/>
              <w:rPr>
                <w:rFonts w:ascii="Times New Roman" w:hAnsi="Times New Roman"/>
                <w:b/>
                <w:bCs/>
                <w:color w:val="000000"/>
              </w:rPr>
            </w:pPr>
            <w:r w:rsidRPr="00C4382E">
              <w:rPr>
                <w:rFonts w:ascii="Times New Roman" w:hAnsi="Times New Roman"/>
                <w:b/>
                <w:bCs/>
                <w:color w:val="000000"/>
              </w:rPr>
              <w:t>0,</w:t>
            </w:r>
            <w:r w:rsidR="002A437E">
              <w:rPr>
                <w:rFonts w:ascii="Times New Roman" w:hAnsi="Times New Roman"/>
                <w:b/>
                <w:bCs/>
                <w:color w:val="000000"/>
              </w:rPr>
              <w:t>340</w:t>
            </w:r>
          </w:p>
        </w:tc>
        <w:tc>
          <w:tcPr>
            <w:tcW w:w="469" w:type="pct"/>
            <w:tcBorders>
              <w:top w:val="nil"/>
              <w:left w:val="single" w:sz="4" w:space="0" w:color="auto"/>
              <w:bottom w:val="single" w:sz="4" w:space="0" w:color="auto"/>
              <w:right w:val="single" w:sz="4" w:space="0" w:color="auto"/>
            </w:tcBorders>
            <w:shd w:val="clear" w:color="auto" w:fill="auto"/>
            <w:noWrap/>
            <w:vAlign w:val="bottom"/>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0</w:t>
            </w:r>
          </w:p>
        </w:tc>
      </w:tr>
      <w:tr w:rsidR="00C4382E" w:rsidRPr="00C4382E" w:rsidTr="00C71662">
        <w:trPr>
          <w:trHeight w:val="300"/>
        </w:trPr>
        <w:tc>
          <w:tcPr>
            <w:tcW w:w="4531" w:type="pct"/>
            <w:gridSpan w:val="6"/>
            <w:tcBorders>
              <w:top w:val="single" w:sz="4" w:space="0" w:color="auto"/>
              <w:left w:val="single" w:sz="4" w:space="0" w:color="auto"/>
              <w:bottom w:val="single" w:sz="4" w:space="0" w:color="auto"/>
              <w:right w:val="nil"/>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д. Красный Кут</w:t>
            </w:r>
          </w:p>
        </w:tc>
        <w:tc>
          <w:tcPr>
            <w:tcW w:w="469" w:type="pct"/>
            <w:tcBorders>
              <w:top w:val="nil"/>
              <w:left w:val="single" w:sz="4" w:space="0" w:color="auto"/>
              <w:bottom w:val="single" w:sz="4" w:space="0" w:color="auto"/>
              <w:right w:val="single" w:sz="4" w:space="0" w:color="auto"/>
            </w:tcBorders>
            <w:shd w:val="clear" w:color="auto" w:fill="auto"/>
            <w:noWrap/>
            <w:vAlign w:val="bottom"/>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 </w:t>
            </w:r>
          </w:p>
        </w:tc>
      </w:tr>
      <w:tr w:rsidR="00C4382E" w:rsidRPr="00C4382E" w:rsidTr="00C71662">
        <w:trPr>
          <w:trHeight w:val="300"/>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1</w:t>
            </w:r>
          </w:p>
        </w:tc>
        <w:tc>
          <w:tcPr>
            <w:tcW w:w="1386"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Ул. Центральная</w:t>
            </w:r>
          </w:p>
        </w:tc>
        <w:tc>
          <w:tcPr>
            <w:tcW w:w="1015"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1,4</w:t>
            </w:r>
            <w:r w:rsidR="002A437E">
              <w:rPr>
                <w:rFonts w:ascii="Times New Roman" w:hAnsi="Times New Roman"/>
                <w:b/>
                <w:bCs/>
                <w:color w:val="000000"/>
              </w:rPr>
              <w:t>23</w:t>
            </w:r>
          </w:p>
        </w:tc>
        <w:tc>
          <w:tcPr>
            <w:tcW w:w="476"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color w:val="000000"/>
              </w:rPr>
            </w:pPr>
            <w:r w:rsidRPr="00C4382E">
              <w:rPr>
                <w:rFonts w:ascii="Times New Roman" w:hAnsi="Times New Roman"/>
                <w:color w:val="000000"/>
              </w:rPr>
              <w:t> </w:t>
            </w:r>
          </w:p>
        </w:tc>
        <w:tc>
          <w:tcPr>
            <w:tcW w:w="931" w:type="pct"/>
            <w:tcBorders>
              <w:top w:val="nil"/>
              <w:left w:val="nil"/>
              <w:bottom w:val="single" w:sz="4" w:space="0" w:color="auto"/>
              <w:right w:val="single" w:sz="4" w:space="0" w:color="auto"/>
            </w:tcBorders>
            <w:shd w:val="clear" w:color="auto" w:fill="auto"/>
            <w:noWrap/>
            <w:vAlign w:val="center"/>
            <w:hideMark/>
          </w:tcPr>
          <w:p w:rsidR="00B777AF" w:rsidRPr="00C4382E" w:rsidRDefault="00B777AF" w:rsidP="00B777AF">
            <w:pPr>
              <w:spacing w:after="0" w:line="240" w:lineRule="auto"/>
              <w:jc w:val="center"/>
              <w:rPr>
                <w:rFonts w:ascii="Times New Roman" w:hAnsi="Times New Roman"/>
                <w:color w:val="000000"/>
              </w:rPr>
            </w:pPr>
            <w:r>
              <w:rPr>
                <w:rFonts w:ascii="Times New Roman" w:hAnsi="Times New Roman"/>
                <w:color w:val="000000"/>
              </w:rPr>
              <w:t>1,423</w:t>
            </w:r>
          </w:p>
        </w:tc>
        <w:tc>
          <w:tcPr>
            <w:tcW w:w="448" w:type="pct"/>
            <w:tcBorders>
              <w:top w:val="nil"/>
              <w:left w:val="nil"/>
              <w:bottom w:val="single" w:sz="4" w:space="0" w:color="auto"/>
              <w:right w:val="nil"/>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color w:val="000000"/>
              </w:rPr>
            </w:pPr>
          </w:p>
        </w:tc>
        <w:tc>
          <w:tcPr>
            <w:tcW w:w="469" w:type="pct"/>
            <w:tcBorders>
              <w:top w:val="nil"/>
              <w:left w:val="single" w:sz="4" w:space="0" w:color="auto"/>
              <w:bottom w:val="single" w:sz="4" w:space="0" w:color="auto"/>
              <w:right w:val="single" w:sz="4" w:space="0" w:color="auto"/>
            </w:tcBorders>
            <w:shd w:val="clear" w:color="auto" w:fill="auto"/>
            <w:noWrap/>
            <w:vAlign w:val="bottom"/>
            <w:hideMark/>
          </w:tcPr>
          <w:p w:rsidR="00C4382E" w:rsidRPr="00C4382E" w:rsidRDefault="00C4382E" w:rsidP="00C4382E">
            <w:pPr>
              <w:spacing w:after="0" w:line="240" w:lineRule="auto"/>
              <w:rPr>
                <w:rFonts w:ascii="Times New Roman" w:hAnsi="Times New Roman"/>
                <w:color w:val="000000"/>
              </w:rPr>
            </w:pPr>
            <w:r w:rsidRPr="00C4382E">
              <w:rPr>
                <w:rFonts w:ascii="Times New Roman" w:hAnsi="Times New Roman"/>
                <w:color w:val="000000"/>
              </w:rPr>
              <w:t> </w:t>
            </w:r>
          </w:p>
        </w:tc>
      </w:tr>
      <w:tr w:rsidR="00C4382E" w:rsidRPr="00C4382E" w:rsidTr="00B777AF">
        <w:trPr>
          <w:trHeight w:val="300"/>
        </w:trPr>
        <w:tc>
          <w:tcPr>
            <w:tcW w:w="166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4382E" w:rsidRPr="00C4382E" w:rsidRDefault="00C4382E" w:rsidP="00C4382E">
            <w:pPr>
              <w:spacing w:after="0" w:line="240" w:lineRule="auto"/>
              <w:rPr>
                <w:rFonts w:ascii="Times New Roman" w:hAnsi="Times New Roman"/>
                <w:b/>
                <w:bCs/>
                <w:color w:val="000000"/>
              </w:rPr>
            </w:pPr>
            <w:r w:rsidRPr="00C4382E">
              <w:rPr>
                <w:rFonts w:ascii="Times New Roman" w:hAnsi="Times New Roman"/>
                <w:b/>
                <w:bCs/>
                <w:color w:val="000000"/>
              </w:rPr>
              <w:t xml:space="preserve">Итого по </w:t>
            </w:r>
            <w:proofErr w:type="spellStart"/>
            <w:r w:rsidRPr="00C4382E">
              <w:rPr>
                <w:rFonts w:ascii="Times New Roman" w:hAnsi="Times New Roman"/>
                <w:b/>
                <w:bCs/>
                <w:color w:val="000000"/>
              </w:rPr>
              <w:t>Новоключевскому</w:t>
            </w:r>
            <w:proofErr w:type="spellEnd"/>
            <w:r w:rsidRPr="00C4382E">
              <w:rPr>
                <w:rFonts w:ascii="Times New Roman" w:hAnsi="Times New Roman"/>
                <w:b/>
                <w:bCs/>
                <w:color w:val="000000"/>
              </w:rPr>
              <w:t xml:space="preserve"> с-с</w:t>
            </w:r>
          </w:p>
        </w:tc>
        <w:tc>
          <w:tcPr>
            <w:tcW w:w="1015"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2A437E">
            <w:pPr>
              <w:spacing w:after="0" w:line="240" w:lineRule="auto"/>
              <w:jc w:val="center"/>
              <w:rPr>
                <w:rFonts w:ascii="Times New Roman" w:hAnsi="Times New Roman"/>
                <w:b/>
                <w:bCs/>
                <w:color w:val="000000"/>
              </w:rPr>
            </w:pPr>
            <w:r w:rsidRPr="00C4382E">
              <w:rPr>
                <w:rFonts w:ascii="Times New Roman" w:hAnsi="Times New Roman"/>
                <w:b/>
                <w:bCs/>
                <w:color w:val="000000"/>
              </w:rPr>
              <w:t>12,7</w:t>
            </w:r>
            <w:r w:rsidR="002A437E">
              <w:rPr>
                <w:rFonts w:ascii="Times New Roman" w:hAnsi="Times New Roman"/>
                <w:b/>
                <w:bCs/>
                <w:color w:val="000000"/>
              </w:rPr>
              <w:t>35</w:t>
            </w:r>
          </w:p>
        </w:tc>
        <w:tc>
          <w:tcPr>
            <w:tcW w:w="476" w:type="pct"/>
            <w:tcBorders>
              <w:top w:val="nil"/>
              <w:left w:val="nil"/>
              <w:bottom w:val="single" w:sz="4" w:space="0" w:color="auto"/>
              <w:right w:val="single" w:sz="4" w:space="0" w:color="auto"/>
            </w:tcBorders>
            <w:shd w:val="clear" w:color="auto" w:fill="auto"/>
            <w:noWrap/>
            <w:vAlign w:val="center"/>
            <w:hideMark/>
          </w:tcPr>
          <w:p w:rsidR="00C4382E" w:rsidRPr="00C4382E" w:rsidRDefault="00C4382E" w:rsidP="00C4382E">
            <w:pPr>
              <w:spacing w:after="0" w:line="240" w:lineRule="auto"/>
              <w:jc w:val="center"/>
              <w:rPr>
                <w:rFonts w:ascii="Times New Roman" w:hAnsi="Times New Roman"/>
                <w:b/>
                <w:bCs/>
                <w:color w:val="000000"/>
              </w:rPr>
            </w:pPr>
            <w:r w:rsidRPr="00C4382E">
              <w:rPr>
                <w:rFonts w:ascii="Times New Roman" w:hAnsi="Times New Roman"/>
                <w:b/>
                <w:bCs/>
                <w:color w:val="000000"/>
              </w:rPr>
              <w:t>0,018</w:t>
            </w:r>
          </w:p>
        </w:tc>
        <w:tc>
          <w:tcPr>
            <w:tcW w:w="931" w:type="pct"/>
            <w:tcBorders>
              <w:top w:val="nil"/>
              <w:left w:val="nil"/>
              <w:bottom w:val="single" w:sz="4" w:space="0" w:color="auto"/>
              <w:right w:val="single" w:sz="4" w:space="0" w:color="auto"/>
            </w:tcBorders>
            <w:shd w:val="clear" w:color="auto" w:fill="auto"/>
            <w:noWrap/>
            <w:vAlign w:val="center"/>
            <w:hideMark/>
          </w:tcPr>
          <w:p w:rsidR="00C4382E" w:rsidRPr="00C4382E" w:rsidRDefault="002A437E" w:rsidP="002A437E">
            <w:pPr>
              <w:spacing w:after="0" w:line="240" w:lineRule="auto"/>
              <w:jc w:val="center"/>
              <w:rPr>
                <w:rFonts w:ascii="Times New Roman" w:hAnsi="Times New Roman"/>
                <w:b/>
                <w:bCs/>
                <w:color w:val="000000"/>
              </w:rPr>
            </w:pPr>
            <w:r>
              <w:rPr>
                <w:rFonts w:ascii="Times New Roman" w:hAnsi="Times New Roman"/>
                <w:b/>
                <w:bCs/>
                <w:color w:val="000000"/>
              </w:rPr>
              <w:t>5</w:t>
            </w:r>
            <w:r w:rsidR="00C4382E" w:rsidRPr="00C4382E">
              <w:rPr>
                <w:rFonts w:ascii="Times New Roman" w:hAnsi="Times New Roman"/>
                <w:b/>
                <w:bCs/>
                <w:color w:val="000000"/>
              </w:rPr>
              <w:t>,7</w:t>
            </w:r>
            <w:r>
              <w:rPr>
                <w:rFonts w:ascii="Times New Roman" w:hAnsi="Times New Roman"/>
                <w:b/>
                <w:bCs/>
                <w:color w:val="000000"/>
              </w:rPr>
              <w:t>10</w:t>
            </w:r>
          </w:p>
        </w:tc>
        <w:tc>
          <w:tcPr>
            <w:tcW w:w="448" w:type="pct"/>
            <w:tcBorders>
              <w:top w:val="nil"/>
              <w:left w:val="nil"/>
              <w:bottom w:val="single" w:sz="4" w:space="0" w:color="auto"/>
              <w:right w:val="nil"/>
            </w:tcBorders>
            <w:shd w:val="clear" w:color="auto" w:fill="auto"/>
            <w:noWrap/>
            <w:vAlign w:val="center"/>
            <w:hideMark/>
          </w:tcPr>
          <w:p w:rsidR="00C4382E" w:rsidRPr="00C4382E" w:rsidRDefault="002A437E" w:rsidP="002A437E">
            <w:pPr>
              <w:spacing w:after="0" w:line="240" w:lineRule="auto"/>
              <w:jc w:val="center"/>
              <w:rPr>
                <w:rFonts w:ascii="Times New Roman" w:hAnsi="Times New Roman"/>
                <w:b/>
                <w:bCs/>
                <w:color w:val="000000"/>
              </w:rPr>
            </w:pPr>
            <w:r>
              <w:rPr>
                <w:rFonts w:ascii="Times New Roman" w:hAnsi="Times New Roman"/>
                <w:b/>
                <w:bCs/>
                <w:color w:val="000000"/>
              </w:rPr>
              <w:t>6</w:t>
            </w:r>
            <w:r w:rsidR="00C4382E" w:rsidRPr="00C4382E">
              <w:rPr>
                <w:rFonts w:ascii="Times New Roman" w:hAnsi="Times New Roman"/>
                <w:b/>
                <w:bCs/>
                <w:color w:val="000000"/>
              </w:rPr>
              <w:t>,</w:t>
            </w:r>
            <w:r>
              <w:rPr>
                <w:rFonts w:ascii="Times New Roman" w:hAnsi="Times New Roman"/>
                <w:b/>
                <w:bCs/>
                <w:color w:val="000000"/>
              </w:rPr>
              <w:t>330</w:t>
            </w:r>
          </w:p>
        </w:tc>
        <w:tc>
          <w:tcPr>
            <w:tcW w:w="469" w:type="pct"/>
            <w:tcBorders>
              <w:top w:val="nil"/>
              <w:left w:val="single" w:sz="4" w:space="0" w:color="auto"/>
              <w:bottom w:val="single" w:sz="4" w:space="0" w:color="auto"/>
              <w:right w:val="single" w:sz="4" w:space="0" w:color="auto"/>
            </w:tcBorders>
            <w:shd w:val="clear" w:color="auto" w:fill="auto"/>
            <w:noWrap/>
            <w:vAlign w:val="center"/>
            <w:hideMark/>
          </w:tcPr>
          <w:p w:rsidR="00C4382E" w:rsidRPr="00C4382E" w:rsidRDefault="00C4382E" w:rsidP="00B777AF">
            <w:pPr>
              <w:spacing w:after="0" w:line="240" w:lineRule="auto"/>
              <w:jc w:val="center"/>
              <w:rPr>
                <w:rFonts w:ascii="Times New Roman" w:hAnsi="Times New Roman"/>
                <w:b/>
                <w:bCs/>
                <w:color w:val="000000"/>
              </w:rPr>
            </w:pPr>
            <w:r w:rsidRPr="00C4382E">
              <w:rPr>
                <w:rFonts w:ascii="Times New Roman" w:hAnsi="Times New Roman"/>
                <w:b/>
                <w:bCs/>
                <w:color w:val="000000"/>
              </w:rPr>
              <w:t>0,677</w:t>
            </w:r>
          </w:p>
        </w:tc>
      </w:tr>
    </w:tbl>
    <w:p w:rsidR="00C4382E" w:rsidRDefault="00C4382E" w:rsidP="00C4382E">
      <w:pPr>
        <w:pStyle w:val="formattext"/>
        <w:spacing w:before="0" w:beforeAutospacing="0" w:after="0" w:afterAutospacing="0" w:line="360" w:lineRule="auto"/>
        <w:jc w:val="both"/>
        <w:textAlignment w:val="baseline"/>
        <w:rPr>
          <w:b/>
          <w:bCs/>
          <w:color w:val="000000"/>
          <w:sz w:val="22"/>
          <w:szCs w:val="22"/>
        </w:rPr>
      </w:pPr>
    </w:p>
    <w:p w:rsidR="00830E81" w:rsidRPr="00425215" w:rsidRDefault="0024376B" w:rsidP="00C4382E">
      <w:pPr>
        <w:pStyle w:val="formattext"/>
        <w:spacing w:before="0" w:beforeAutospacing="0" w:after="0" w:afterAutospacing="0" w:line="360" w:lineRule="auto"/>
        <w:jc w:val="both"/>
        <w:textAlignment w:val="baseline"/>
        <w:rPr>
          <w:sz w:val="28"/>
          <w:szCs w:val="28"/>
        </w:rPr>
      </w:pPr>
      <w:r w:rsidRPr="00425215">
        <w:rPr>
          <w:sz w:val="28"/>
          <w:szCs w:val="28"/>
        </w:rPr>
        <w:t>По</w:t>
      </w:r>
      <w:r w:rsidR="009D2CED" w:rsidRPr="00425215">
        <w:rPr>
          <w:sz w:val="28"/>
          <w:szCs w:val="28"/>
        </w:rPr>
        <w:t xml:space="preserve"> территории </w:t>
      </w:r>
      <w:r w:rsidR="00E02B58">
        <w:rPr>
          <w:sz w:val="28"/>
          <w:szCs w:val="28"/>
        </w:rPr>
        <w:t xml:space="preserve">сельсовета </w:t>
      </w:r>
      <w:r w:rsidR="009D2CED" w:rsidRPr="00425215">
        <w:rPr>
          <w:sz w:val="28"/>
          <w:szCs w:val="28"/>
        </w:rPr>
        <w:t xml:space="preserve">проходят </w:t>
      </w:r>
      <w:r w:rsidR="004C62A4" w:rsidRPr="00425215">
        <w:rPr>
          <w:sz w:val="28"/>
          <w:szCs w:val="28"/>
        </w:rPr>
        <w:t>автомобильные дороги:</w:t>
      </w:r>
      <w:r w:rsidR="00537906" w:rsidRPr="00425215">
        <w:rPr>
          <w:sz w:val="28"/>
          <w:szCs w:val="28"/>
        </w:rPr>
        <w:t xml:space="preserve"> </w:t>
      </w:r>
    </w:p>
    <w:p w:rsidR="00830E81" w:rsidRPr="00981283" w:rsidRDefault="00C71662" w:rsidP="00014469">
      <w:pPr>
        <w:pStyle w:val="formattext"/>
        <w:numPr>
          <w:ilvl w:val="0"/>
          <w:numId w:val="30"/>
        </w:numPr>
        <w:spacing w:before="0" w:beforeAutospacing="0" w:after="0" w:afterAutospacing="0" w:line="360" w:lineRule="auto"/>
        <w:ind w:left="-142" w:firstLine="0"/>
        <w:jc w:val="both"/>
        <w:textAlignment w:val="baseline"/>
        <w:rPr>
          <w:sz w:val="28"/>
          <w:szCs w:val="28"/>
        </w:rPr>
      </w:pPr>
      <w:r>
        <w:rPr>
          <w:sz w:val="28"/>
          <w:szCs w:val="28"/>
        </w:rPr>
        <w:t>«</w:t>
      </w:r>
      <w:r w:rsidR="00A1247D" w:rsidRPr="00A1247D">
        <w:rPr>
          <w:sz w:val="28"/>
          <w:szCs w:val="28"/>
        </w:rPr>
        <w:t xml:space="preserve">173 </w:t>
      </w:r>
      <w:proofErr w:type="gramStart"/>
      <w:r w:rsidR="00A1247D" w:rsidRPr="00A1247D">
        <w:rPr>
          <w:sz w:val="28"/>
          <w:szCs w:val="28"/>
        </w:rPr>
        <w:t>км</w:t>
      </w:r>
      <w:proofErr w:type="gramEnd"/>
      <w:r w:rsidR="00A1247D" w:rsidRPr="00A1247D">
        <w:rPr>
          <w:sz w:val="28"/>
          <w:szCs w:val="28"/>
        </w:rPr>
        <w:t xml:space="preserve"> а/</w:t>
      </w:r>
      <w:proofErr w:type="spellStart"/>
      <w:r w:rsidR="00A1247D" w:rsidRPr="00A1247D">
        <w:rPr>
          <w:sz w:val="28"/>
          <w:szCs w:val="28"/>
        </w:rPr>
        <w:t>д</w:t>
      </w:r>
      <w:proofErr w:type="spellEnd"/>
      <w:r w:rsidR="00A1247D" w:rsidRPr="00A1247D">
        <w:rPr>
          <w:sz w:val="28"/>
          <w:szCs w:val="28"/>
        </w:rPr>
        <w:t xml:space="preserve"> "К-01" - Рождественка </w:t>
      </w:r>
      <w:r>
        <w:rPr>
          <w:sz w:val="28"/>
          <w:szCs w:val="28"/>
        </w:rPr>
        <w:t>–</w:t>
      </w:r>
      <w:r w:rsidR="00A1247D" w:rsidRPr="00A1247D">
        <w:rPr>
          <w:sz w:val="28"/>
          <w:szCs w:val="28"/>
        </w:rPr>
        <w:t xml:space="preserve"> </w:t>
      </w:r>
      <w:proofErr w:type="spellStart"/>
      <w:r w:rsidR="00A1247D" w:rsidRPr="00A1247D">
        <w:rPr>
          <w:sz w:val="28"/>
          <w:szCs w:val="28"/>
        </w:rPr>
        <w:t>Новоключи</w:t>
      </w:r>
      <w:proofErr w:type="spellEnd"/>
      <w:r>
        <w:rPr>
          <w:sz w:val="28"/>
          <w:szCs w:val="28"/>
        </w:rPr>
        <w:t>»</w:t>
      </w:r>
      <w:r w:rsidR="004C62A4" w:rsidRPr="00981283">
        <w:rPr>
          <w:sz w:val="28"/>
          <w:szCs w:val="28"/>
        </w:rPr>
        <w:t xml:space="preserve">; </w:t>
      </w:r>
    </w:p>
    <w:p w:rsidR="00C71662" w:rsidRPr="00C71662" w:rsidRDefault="00C71662" w:rsidP="00C71662">
      <w:pPr>
        <w:pStyle w:val="formattext"/>
        <w:numPr>
          <w:ilvl w:val="0"/>
          <w:numId w:val="30"/>
        </w:numPr>
        <w:spacing w:before="0" w:beforeAutospacing="0" w:after="0" w:afterAutospacing="0" w:line="360" w:lineRule="auto"/>
        <w:ind w:left="-142" w:firstLine="0"/>
        <w:jc w:val="both"/>
        <w:textAlignment w:val="baseline"/>
        <w:rPr>
          <w:sz w:val="28"/>
          <w:szCs w:val="28"/>
        </w:rPr>
      </w:pPr>
      <w:r>
        <w:rPr>
          <w:sz w:val="28"/>
          <w:szCs w:val="28"/>
        </w:rPr>
        <w:t>«</w:t>
      </w:r>
      <w:r w:rsidR="00A1247D" w:rsidRPr="00C71662">
        <w:rPr>
          <w:sz w:val="28"/>
          <w:szCs w:val="28"/>
        </w:rPr>
        <w:t xml:space="preserve">29 </w:t>
      </w:r>
      <w:proofErr w:type="gramStart"/>
      <w:r w:rsidR="00A1247D" w:rsidRPr="00C71662">
        <w:rPr>
          <w:sz w:val="28"/>
          <w:szCs w:val="28"/>
        </w:rPr>
        <w:t>км</w:t>
      </w:r>
      <w:proofErr w:type="gramEnd"/>
      <w:r w:rsidR="00A1247D" w:rsidRPr="00C71662">
        <w:rPr>
          <w:sz w:val="28"/>
          <w:szCs w:val="28"/>
        </w:rPr>
        <w:t xml:space="preserve"> а/</w:t>
      </w:r>
      <w:proofErr w:type="spellStart"/>
      <w:r w:rsidR="00A1247D" w:rsidRPr="00C71662">
        <w:rPr>
          <w:sz w:val="28"/>
          <w:szCs w:val="28"/>
        </w:rPr>
        <w:t>д</w:t>
      </w:r>
      <w:proofErr w:type="spellEnd"/>
      <w:r w:rsidR="00A1247D" w:rsidRPr="00C71662">
        <w:rPr>
          <w:sz w:val="28"/>
          <w:szCs w:val="28"/>
        </w:rPr>
        <w:t xml:space="preserve"> "Н-1610" - </w:t>
      </w:r>
      <w:proofErr w:type="spellStart"/>
      <w:r w:rsidR="00A1247D" w:rsidRPr="00C71662">
        <w:rPr>
          <w:sz w:val="28"/>
          <w:szCs w:val="28"/>
        </w:rPr>
        <w:t>Лукошино</w:t>
      </w:r>
      <w:proofErr w:type="spellEnd"/>
      <w:r w:rsidR="00A1247D" w:rsidRPr="00C71662">
        <w:rPr>
          <w:sz w:val="28"/>
          <w:szCs w:val="28"/>
        </w:rPr>
        <w:t xml:space="preserve"> - 60 км а/</w:t>
      </w:r>
      <w:proofErr w:type="spellStart"/>
      <w:r w:rsidR="00A1247D" w:rsidRPr="00C71662">
        <w:rPr>
          <w:sz w:val="28"/>
          <w:szCs w:val="28"/>
        </w:rPr>
        <w:t>д</w:t>
      </w:r>
      <w:proofErr w:type="spellEnd"/>
      <w:r w:rsidR="00A1247D" w:rsidRPr="00C71662">
        <w:rPr>
          <w:sz w:val="28"/>
          <w:szCs w:val="28"/>
        </w:rPr>
        <w:t xml:space="preserve"> "К-06"</w:t>
      </w:r>
      <w:r>
        <w:rPr>
          <w:sz w:val="28"/>
          <w:szCs w:val="28"/>
        </w:rPr>
        <w:t>»</w:t>
      </w:r>
      <w:r w:rsidRPr="00C71662">
        <w:rPr>
          <w:sz w:val="28"/>
          <w:szCs w:val="28"/>
        </w:rPr>
        <w:t>;</w:t>
      </w:r>
    </w:p>
    <w:p w:rsidR="004C62A4" w:rsidRPr="00C71662" w:rsidRDefault="00C71662" w:rsidP="00C71662">
      <w:pPr>
        <w:pStyle w:val="formattext"/>
        <w:numPr>
          <w:ilvl w:val="0"/>
          <w:numId w:val="30"/>
        </w:numPr>
        <w:spacing w:before="0" w:beforeAutospacing="0" w:after="0" w:afterAutospacing="0" w:line="360" w:lineRule="auto"/>
        <w:ind w:left="-142" w:firstLine="0"/>
        <w:jc w:val="both"/>
        <w:textAlignment w:val="baseline"/>
        <w:rPr>
          <w:sz w:val="28"/>
          <w:szCs w:val="28"/>
        </w:rPr>
      </w:pPr>
      <w:r w:rsidRPr="00C71662">
        <w:rPr>
          <w:sz w:val="28"/>
          <w:szCs w:val="28"/>
          <w:shd w:val="clear" w:color="auto" w:fill="FFFFFF"/>
        </w:rPr>
        <w:t xml:space="preserve">«20 </w:t>
      </w:r>
      <w:proofErr w:type="gramStart"/>
      <w:r w:rsidRPr="00C71662">
        <w:rPr>
          <w:sz w:val="28"/>
          <w:szCs w:val="28"/>
          <w:shd w:val="clear" w:color="auto" w:fill="FFFFFF"/>
        </w:rPr>
        <w:t>км</w:t>
      </w:r>
      <w:proofErr w:type="gramEnd"/>
      <w:r w:rsidRPr="00C71662">
        <w:rPr>
          <w:sz w:val="28"/>
          <w:szCs w:val="28"/>
          <w:shd w:val="clear" w:color="auto" w:fill="FFFFFF"/>
        </w:rPr>
        <w:t xml:space="preserve"> а/</w:t>
      </w:r>
      <w:proofErr w:type="spellStart"/>
      <w:r w:rsidRPr="00C71662">
        <w:rPr>
          <w:sz w:val="28"/>
          <w:szCs w:val="28"/>
          <w:shd w:val="clear" w:color="auto" w:fill="FFFFFF"/>
        </w:rPr>
        <w:t>д</w:t>
      </w:r>
      <w:proofErr w:type="spellEnd"/>
      <w:r w:rsidRPr="00C71662">
        <w:rPr>
          <w:sz w:val="28"/>
          <w:szCs w:val="28"/>
          <w:shd w:val="clear" w:color="auto" w:fill="FFFFFF"/>
        </w:rPr>
        <w:t xml:space="preserve"> «Н-1610» - Красный Кут»</w:t>
      </w:r>
      <w:r w:rsidR="00E92085" w:rsidRPr="00C71662">
        <w:rPr>
          <w:sz w:val="28"/>
          <w:szCs w:val="28"/>
        </w:rPr>
        <w:t>.</w:t>
      </w:r>
      <w:r w:rsidR="00830E81" w:rsidRPr="00C71662">
        <w:rPr>
          <w:sz w:val="28"/>
          <w:szCs w:val="28"/>
        </w:rPr>
        <w:t xml:space="preserve"> </w:t>
      </w:r>
    </w:p>
    <w:p w:rsidR="0024376B" w:rsidRPr="00425215" w:rsidRDefault="00DE434A" w:rsidP="00014469">
      <w:pPr>
        <w:spacing w:after="0" w:line="360" w:lineRule="auto"/>
        <w:ind w:left="-142" w:firstLine="568"/>
        <w:jc w:val="both"/>
        <w:rPr>
          <w:rFonts w:ascii="Times New Roman" w:hAnsi="Times New Roman"/>
          <w:sz w:val="28"/>
          <w:szCs w:val="28"/>
        </w:rPr>
      </w:pPr>
      <w:r w:rsidRPr="00C71662">
        <w:rPr>
          <w:rFonts w:ascii="Times New Roman" w:hAnsi="Times New Roman"/>
          <w:sz w:val="28"/>
          <w:szCs w:val="28"/>
        </w:rPr>
        <w:t>Существующая организация движения транспортных</w:t>
      </w:r>
      <w:r w:rsidRPr="00425215">
        <w:rPr>
          <w:rFonts w:ascii="Times New Roman" w:hAnsi="Times New Roman"/>
          <w:sz w:val="28"/>
          <w:szCs w:val="28"/>
        </w:rPr>
        <w:t xml:space="preserve"> средств</w:t>
      </w:r>
      <w:r w:rsidR="008B5705" w:rsidRPr="00425215">
        <w:rPr>
          <w:rFonts w:ascii="Times New Roman" w:hAnsi="Times New Roman"/>
          <w:sz w:val="28"/>
          <w:szCs w:val="28"/>
        </w:rPr>
        <w:t xml:space="preserve"> </w:t>
      </w:r>
      <w:r w:rsidRPr="00425215">
        <w:rPr>
          <w:rFonts w:ascii="Times New Roman" w:hAnsi="Times New Roman"/>
          <w:sz w:val="28"/>
          <w:szCs w:val="28"/>
        </w:rPr>
        <w:t>и пешеходов</w:t>
      </w:r>
      <w:r w:rsidR="008B5705" w:rsidRPr="00425215">
        <w:rPr>
          <w:rFonts w:ascii="Times New Roman" w:hAnsi="Times New Roman"/>
          <w:sz w:val="28"/>
          <w:szCs w:val="28"/>
        </w:rPr>
        <w:t xml:space="preserve"> </w:t>
      </w:r>
      <w:r w:rsidRPr="00425215">
        <w:rPr>
          <w:rFonts w:ascii="Times New Roman" w:hAnsi="Times New Roman"/>
          <w:sz w:val="28"/>
          <w:szCs w:val="28"/>
        </w:rPr>
        <w:t>обеспечена техническими средствами организации дорожного движения</w:t>
      </w:r>
      <w:r w:rsidR="00E92085">
        <w:rPr>
          <w:rFonts w:ascii="Times New Roman" w:hAnsi="Times New Roman"/>
          <w:sz w:val="28"/>
          <w:szCs w:val="28"/>
        </w:rPr>
        <w:t xml:space="preserve"> (далее – ТСОДД)</w:t>
      </w:r>
      <w:r w:rsidRPr="00425215">
        <w:rPr>
          <w:rFonts w:ascii="Times New Roman" w:hAnsi="Times New Roman"/>
          <w:sz w:val="28"/>
          <w:szCs w:val="28"/>
        </w:rPr>
        <w:t>: дорожным</w:t>
      </w:r>
      <w:r w:rsidR="008B5705" w:rsidRPr="00425215">
        <w:rPr>
          <w:rFonts w:ascii="Times New Roman" w:hAnsi="Times New Roman"/>
          <w:sz w:val="28"/>
          <w:szCs w:val="28"/>
        </w:rPr>
        <w:t>и знаками, огра</w:t>
      </w:r>
      <w:r w:rsidR="0024376B" w:rsidRPr="00425215">
        <w:rPr>
          <w:rFonts w:ascii="Times New Roman" w:hAnsi="Times New Roman"/>
          <w:sz w:val="28"/>
          <w:szCs w:val="28"/>
        </w:rPr>
        <w:t>ждениями, светофорным</w:t>
      </w:r>
      <w:r w:rsidR="00E92085">
        <w:rPr>
          <w:rFonts w:ascii="Times New Roman" w:hAnsi="Times New Roman"/>
          <w:sz w:val="28"/>
          <w:szCs w:val="28"/>
        </w:rPr>
        <w:t>и</w:t>
      </w:r>
      <w:r w:rsidR="0024376B" w:rsidRPr="00425215">
        <w:rPr>
          <w:rFonts w:ascii="Times New Roman" w:hAnsi="Times New Roman"/>
          <w:sz w:val="28"/>
          <w:szCs w:val="28"/>
        </w:rPr>
        <w:t xml:space="preserve"> объект</w:t>
      </w:r>
      <w:r w:rsidR="00E92085">
        <w:rPr>
          <w:rFonts w:ascii="Times New Roman" w:hAnsi="Times New Roman"/>
          <w:sz w:val="28"/>
          <w:szCs w:val="28"/>
        </w:rPr>
        <w:t>а</w:t>
      </w:r>
      <w:r w:rsidR="0024376B" w:rsidRPr="00425215">
        <w:rPr>
          <w:rFonts w:ascii="Times New Roman" w:hAnsi="Times New Roman"/>
          <w:sz w:val="28"/>
          <w:szCs w:val="28"/>
        </w:rPr>
        <w:t>м</w:t>
      </w:r>
      <w:r w:rsidR="00E92085">
        <w:rPr>
          <w:rFonts w:ascii="Times New Roman" w:hAnsi="Times New Roman"/>
          <w:sz w:val="28"/>
          <w:szCs w:val="28"/>
        </w:rPr>
        <w:t>и</w:t>
      </w:r>
      <w:r w:rsidR="0024376B" w:rsidRPr="00425215">
        <w:rPr>
          <w:rFonts w:ascii="Times New Roman" w:hAnsi="Times New Roman"/>
          <w:sz w:val="28"/>
          <w:szCs w:val="28"/>
        </w:rPr>
        <w:t>.</w:t>
      </w:r>
    </w:p>
    <w:p w:rsidR="008B5705" w:rsidRPr="00425215" w:rsidRDefault="00E92085" w:rsidP="00014469">
      <w:pPr>
        <w:spacing w:after="0" w:line="360" w:lineRule="auto"/>
        <w:ind w:left="-142" w:firstLine="568"/>
        <w:jc w:val="both"/>
        <w:rPr>
          <w:rFonts w:ascii="Times New Roman" w:hAnsi="Times New Roman"/>
          <w:sz w:val="28"/>
          <w:szCs w:val="28"/>
        </w:rPr>
      </w:pPr>
      <w:r>
        <w:rPr>
          <w:rFonts w:ascii="Times New Roman" w:hAnsi="Times New Roman"/>
          <w:sz w:val="28"/>
          <w:szCs w:val="28"/>
        </w:rPr>
        <w:t>Существующая схема размещения ТСОДД представлена в графической части на линейных графиках.</w:t>
      </w:r>
      <w:r w:rsidR="0017412F">
        <w:rPr>
          <w:rFonts w:ascii="Times New Roman" w:hAnsi="Times New Roman"/>
          <w:sz w:val="28"/>
          <w:szCs w:val="28"/>
        </w:rPr>
        <w:t xml:space="preserve"> </w:t>
      </w:r>
    </w:p>
    <w:p w:rsidR="00DE434A" w:rsidRPr="00425215" w:rsidRDefault="00DE434A" w:rsidP="00014469">
      <w:pPr>
        <w:pStyle w:val="1KGK9"/>
        <w:spacing w:line="360" w:lineRule="auto"/>
        <w:ind w:left="-142" w:firstLine="709"/>
        <w:jc w:val="both"/>
        <w:rPr>
          <w:rFonts w:ascii="Times New Roman" w:hAnsi="Times New Roman"/>
          <w:sz w:val="28"/>
          <w:szCs w:val="28"/>
        </w:rPr>
      </w:pPr>
      <w:r w:rsidRPr="00425215">
        <w:rPr>
          <w:rFonts w:ascii="Times New Roman" w:hAnsi="Times New Roman"/>
          <w:sz w:val="28"/>
          <w:szCs w:val="28"/>
        </w:rPr>
        <w:t xml:space="preserve">Установлено, </w:t>
      </w:r>
      <w:r w:rsidR="0006209E" w:rsidRPr="00425215">
        <w:rPr>
          <w:rFonts w:ascii="Times New Roman" w:hAnsi="Times New Roman"/>
          <w:sz w:val="28"/>
          <w:szCs w:val="28"/>
        </w:rPr>
        <w:t xml:space="preserve">что </w:t>
      </w:r>
      <w:r w:rsidR="0017412F" w:rsidRPr="00425215">
        <w:rPr>
          <w:rFonts w:ascii="Times New Roman" w:hAnsi="Times New Roman"/>
          <w:sz w:val="28"/>
          <w:szCs w:val="28"/>
        </w:rPr>
        <w:t xml:space="preserve">для информирования участников движения </w:t>
      </w:r>
      <w:r w:rsidRPr="00425215">
        <w:rPr>
          <w:rFonts w:ascii="Times New Roman" w:hAnsi="Times New Roman"/>
          <w:sz w:val="28"/>
          <w:szCs w:val="28"/>
        </w:rPr>
        <w:t xml:space="preserve">на улично-дорожной сети дислоцировано недостаточное количество знаков, а их размещение, не во всех случаях носит системный характер и не всегда соответствует существующим условиям движения и требованиям действующих нормативных документов. </w:t>
      </w:r>
      <w:r w:rsidR="0017412F">
        <w:rPr>
          <w:rFonts w:ascii="Times New Roman" w:hAnsi="Times New Roman"/>
          <w:sz w:val="28"/>
          <w:szCs w:val="28"/>
        </w:rPr>
        <w:t>Светофорные объекты расположены на пешеходных переходах возле образовательных учреждений.</w:t>
      </w:r>
      <w:r w:rsidR="000A33FD">
        <w:rPr>
          <w:rFonts w:ascii="Times New Roman" w:hAnsi="Times New Roman"/>
          <w:sz w:val="28"/>
          <w:szCs w:val="28"/>
        </w:rPr>
        <w:t xml:space="preserve"> Ограждения пешеходные ограничивающие располагаются в районе пешеходных переходов. </w:t>
      </w:r>
      <w:r w:rsidR="007D77FC" w:rsidRPr="00425215">
        <w:rPr>
          <w:rFonts w:ascii="Times New Roman" w:hAnsi="Times New Roman"/>
          <w:sz w:val="28"/>
          <w:szCs w:val="28"/>
        </w:rPr>
        <w:t xml:space="preserve">Состояние </w:t>
      </w:r>
      <w:proofErr w:type="gramStart"/>
      <w:r w:rsidR="007D77FC" w:rsidRPr="00425215">
        <w:rPr>
          <w:rFonts w:ascii="Times New Roman" w:hAnsi="Times New Roman"/>
          <w:sz w:val="28"/>
          <w:szCs w:val="28"/>
        </w:rPr>
        <w:t>существующих</w:t>
      </w:r>
      <w:proofErr w:type="gramEnd"/>
      <w:r w:rsidR="007D77FC" w:rsidRPr="00425215">
        <w:rPr>
          <w:rFonts w:ascii="Times New Roman" w:hAnsi="Times New Roman"/>
          <w:sz w:val="28"/>
          <w:szCs w:val="28"/>
        </w:rPr>
        <w:t xml:space="preserve"> </w:t>
      </w:r>
      <w:r w:rsidR="0017412F">
        <w:rPr>
          <w:rFonts w:ascii="Times New Roman" w:hAnsi="Times New Roman"/>
          <w:sz w:val="28"/>
          <w:szCs w:val="28"/>
        </w:rPr>
        <w:t xml:space="preserve">ТСОДД </w:t>
      </w:r>
      <w:r w:rsidR="007D77FC" w:rsidRPr="00425215">
        <w:rPr>
          <w:rFonts w:ascii="Times New Roman" w:hAnsi="Times New Roman"/>
          <w:sz w:val="28"/>
          <w:szCs w:val="28"/>
        </w:rPr>
        <w:t xml:space="preserve"> удовлетворительное.</w:t>
      </w:r>
    </w:p>
    <w:p w:rsidR="00E66397" w:rsidRDefault="00996D50" w:rsidP="00425215">
      <w:pPr>
        <w:pStyle w:val="1KGK9"/>
        <w:spacing w:line="360" w:lineRule="auto"/>
        <w:ind w:firstLine="709"/>
        <w:jc w:val="both"/>
        <w:rPr>
          <w:rFonts w:ascii="Times New Roman" w:hAnsi="Times New Roman"/>
          <w:sz w:val="28"/>
        </w:rPr>
      </w:pPr>
      <w:r>
        <w:rPr>
          <w:rFonts w:ascii="Times New Roman" w:hAnsi="Times New Roman"/>
          <w:sz w:val="28"/>
        </w:rPr>
        <w:t>М</w:t>
      </w:r>
      <w:r w:rsidR="00E66397" w:rsidRPr="00425215">
        <w:rPr>
          <w:rFonts w:ascii="Times New Roman" w:hAnsi="Times New Roman"/>
          <w:sz w:val="28"/>
        </w:rPr>
        <w:t xml:space="preserve">аксимальная скорость </w:t>
      </w:r>
      <w:r>
        <w:rPr>
          <w:rFonts w:ascii="Times New Roman" w:hAnsi="Times New Roman"/>
          <w:sz w:val="28"/>
        </w:rPr>
        <w:t>о</w:t>
      </w:r>
      <w:r w:rsidRPr="00425215">
        <w:rPr>
          <w:rFonts w:ascii="Times New Roman" w:hAnsi="Times New Roman"/>
          <w:sz w:val="28"/>
        </w:rPr>
        <w:t xml:space="preserve">граничена </w:t>
      </w:r>
      <w:r w:rsidR="00E66397" w:rsidRPr="00425215">
        <w:rPr>
          <w:rFonts w:ascii="Times New Roman" w:hAnsi="Times New Roman"/>
          <w:sz w:val="28"/>
        </w:rPr>
        <w:t>знаками 3.24 «Ограничение максимальной скорости» (40 км/ч, 20 км/ч)</w:t>
      </w:r>
      <w:r w:rsidR="000A33FD">
        <w:rPr>
          <w:rFonts w:ascii="Times New Roman" w:hAnsi="Times New Roman"/>
          <w:sz w:val="28"/>
        </w:rPr>
        <w:t xml:space="preserve">. </w:t>
      </w:r>
      <w:proofErr w:type="gramStart"/>
      <w:r w:rsidR="000A33FD">
        <w:rPr>
          <w:rFonts w:ascii="Times New Roman" w:hAnsi="Times New Roman"/>
          <w:sz w:val="28"/>
        </w:rPr>
        <w:t xml:space="preserve">Ограничения введены на опасных </w:t>
      </w:r>
      <w:r w:rsidR="000A33FD">
        <w:rPr>
          <w:rFonts w:ascii="Times New Roman" w:hAnsi="Times New Roman"/>
          <w:sz w:val="28"/>
        </w:rPr>
        <w:lastRenderedPageBreak/>
        <w:t>участках</w:t>
      </w:r>
      <w:r w:rsidR="00095AB2">
        <w:rPr>
          <w:rFonts w:ascii="Times New Roman" w:hAnsi="Times New Roman"/>
          <w:sz w:val="28"/>
        </w:rPr>
        <w:t xml:space="preserve"> </w:t>
      </w:r>
      <w:r w:rsidR="00FA7FAD">
        <w:rPr>
          <w:rFonts w:ascii="Times New Roman" w:hAnsi="Times New Roman"/>
          <w:sz w:val="28"/>
        </w:rPr>
        <w:t xml:space="preserve">по ул. </w:t>
      </w:r>
      <w:r w:rsidR="001F1276">
        <w:rPr>
          <w:rFonts w:ascii="Times New Roman" w:hAnsi="Times New Roman"/>
          <w:sz w:val="28"/>
        </w:rPr>
        <w:t xml:space="preserve">Центральная в д. Петровка, ул. Почтовая и ул. Школьная в                с. </w:t>
      </w:r>
      <w:proofErr w:type="spellStart"/>
      <w:r w:rsidR="001F1276">
        <w:rPr>
          <w:rFonts w:ascii="Times New Roman" w:hAnsi="Times New Roman"/>
          <w:sz w:val="28"/>
        </w:rPr>
        <w:t>Новоключи</w:t>
      </w:r>
      <w:proofErr w:type="spellEnd"/>
      <w:r w:rsidR="00FA7FAD">
        <w:rPr>
          <w:rFonts w:ascii="Times New Roman" w:hAnsi="Times New Roman"/>
          <w:sz w:val="28"/>
        </w:rPr>
        <w:t xml:space="preserve"> в районе </w:t>
      </w:r>
      <w:r w:rsidR="001F1276">
        <w:rPr>
          <w:rFonts w:ascii="Times New Roman" w:hAnsi="Times New Roman"/>
          <w:sz w:val="28"/>
        </w:rPr>
        <w:t>образовательных учреждений</w:t>
      </w:r>
      <w:r w:rsidR="00FA7FAD">
        <w:rPr>
          <w:rFonts w:ascii="Times New Roman" w:hAnsi="Times New Roman"/>
          <w:sz w:val="28"/>
        </w:rPr>
        <w:t>.</w:t>
      </w:r>
      <w:proofErr w:type="gramEnd"/>
    </w:p>
    <w:p w:rsidR="00DE434A" w:rsidRPr="00425215" w:rsidRDefault="00EE4264" w:rsidP="00425215">
      <w:pPr>
        <w:pStyle w:val="1KGK9"/>
        <w:spacing w:line="360" w:lineRule="auto"/>
        <w:ind w:firstLine="709"/>
        <w:jc w:val="both"/>
        <w:rPr>
          <w:rFonts w:ascii="Times New Roman" w:hAnsi="Times New Roman"/>
          <w:sz w:val="28"/>
        </w:rPr>
      </w:pPr>
      <w:r w:rsidRPr="00425215">
        <w:rPr>
          <w:rFonts w:ascii="Times New Roman" w:hAnsi="Times New Roman"/>
          <w:sz w:val="28"/>
        </w:rPr>
        <w:t>Д</w:t>
      </w:r>
      <w:r w:rsidR="0036026C" w:rsidRPr="00425215">
        <w:rPr>
          <w:rFonts w:ascii="Times New Roman" w:hAnsi="Times New Roman"/>
          <w:sz w:val="28"/>
        </w:rPr>
        <w:t xml:space="preserve">вижение грузового транспорта </w:t>
      </w:r>
      <w:r w:rsidR="00FA7FAD">
        <w:rPr>
          <w:rFonts w:ascii="Times New Roman" w:hAnsi="Times New Roman"/>
          <w:sz w:val="28"/>
        </w:rPr>
        <w:t xml:space="preserve">не </w:t>
      </w:r>
      <w:r w:rsidR="0054258A">
        <w:rPr>
          <w:rFonts w:ascii="Times New Roman" w:hAnsi="Times New Roman"/>
          <w:sz w:val="28"/>
        </w:rPr>
        <w:t>ограничено</w:t>
      </w:r>
      <w:r w:rsidR="00FA7FAD">
        <w:rPr>
          <w:rFonts w:ascii="Times New Roman" w:hAnsi="Times New Roman"/>
          <w:sz w:val="28"/>
        </w:rPr>
        <w:t>. Движение транзитного транспорта не ограничено.</w:t>
      </w:r>
      <w:r w:rsidR="00EC134E">
        <w:rPr>
          <w:rFonts w:ascii="Times New Roman" w:hAnsi="Times New Roman"/>
          <w:sz w:val="28"/>
        </w:rPr>
        <w:t xml:space="preserve">  </w:t>
      </w:r>
      <w:r w:rsidR="00DE434A" w:rsidRPr="00425215">
        <w:rPr>
          <w:rFonts w:ascii="Times New Roman" w:hAnsi="Times New Roman"/>
          <w:sz w:val="28"/>
        </w:rPr>
        <w:t xml:space="preserve"> </w:t>
      </w:r>
    </w:p>
    <w:p w:rsidR="00076258" w:rsidRPr="003C4463" w:rsidRDefault="00FA7FAD" w:rsidP="00425215">
      <w:pPr>
        <w:spacing w:after="0" w:line="360" w:lineRule="auto"/>
        <w:ind w:firstLine="709"/>
        <w:jc w:val="both"/>
        <w:rPr>
          <w:rFonts w:ascii="Times New Roman" w:hAnsi="Times New Roman"/>
          <w:sz w:val="28"/>
        </w:rPr>
      </w:pPr>
      <w:r>
        <w:rPr>
          <w:rFonts w:ascii="Times New Roman" w:hAnsi="Times New Roman"/>
          <w:sz w:val="28"/>
        </w:rPr>
        <w:t xml:space="preserve">Тротуары и пешеходные дорожки отсутствуют, </w:t>
      </w:r>
      <w:r w:rsidR="00CD053D" w:rsidRPr="00425215">
        <w:rPr>
          <w:rFonts w:ascii="Times New Roman" w:hAnsi="Times New Roman"/>
          <w:sz w:val="28"/>
        </w:rPr>
        <w:t xml:space="preserve">движение пешеходов осуществляется по обочинам и по всей ширине проезжей части. </w:t>
      </w:r>
      <w:r w:rsidR="00076258" w:rsidRPr="00425215">
        <w:rPr>
          <w:rFonts w:ascii="Times New Roman" w:hAnsi="Times New Roman"/>
          <w:sz w:val="28"/>
        </w:rPr>
        <w:t>Велодорожки отсутствуют. Движение велосипедистов осуществляется по дорогам общего пользования в соответствии с действующими правилами дорожного дв</w:t>
      </w:r>
      <w:r w:rsidR="00961702">
        <w:rPr>
          <w:rFonts w:ascii="Times New Roman" w:hAnsi="Times New Roman"/>
          <w:sz w:val="28"/>
        </w:rPr>
        <w:t xml:space="preserve">ижения. Инфраструктура для </w:t>
      </w:r>
      <w:proofErr w:type="spellStart"/>
      <w:r w:rsidR="00961702">
        <w:rPr>
          <w:rFonts w:ascii="Times New Roman" w:hAnsi="Times New Roman"/>
          <w:sz w:val="28"/>
        </w:rPr>
        <w:t>мало</w:t>
      </w:r>
      <w:r w:rsidR="00076258" w:rsidRPr="00425215">
        <w:rPr>
          <w:rFonts w:ascii="Times New Roman" w:hAnsi="Times New Roman"/>
          <w:sz w:val="28"/>
        </w:rPr>
        <w:t>мобильных</w:t>
      </w:r>
      <w:proofErr w:type="spellEnd"/>
      <w:r w:rsidR="00076258" w:rsidRPr="00425215">
        <w:rPr>
          <w:rFonts w:ascii="Times New Roman" w:hAnsi="Times New Roman"/>
          <w:sz w:val="28"/>
        </w:rPr>
        <w:t xml:space="preserve"> групп населения отсутствует.</w:t>
      </w:r>
    </w:p>
    <w:p w:rsidR="00A22594" w:rsidRDefault="007D77FC" w:rsidP="00425215">
      <w:pPr>
        <w:pStyle w:val="formattext"/>
        <w:spacing w:before="0" w:beforeAutospacing="0" w:after="0" w:afterAutospacing="0" w:line="360" w:lineRule="auto"/>
        <w:ind w:firstLine="482"/>
        <w:jc w:val="both"/>
        <w:textAlignment w:val="baseline"/>
        <w:rPr>
          <w:sz w:val="28"/>
          <w:szCs w:val="28"/>
        </w:rPr>
      </w:pPr>
      <w:r w:rsidRPr="007D77FC">
        <w:rPr>
          <w:sz w:val="28"/>
          <w:szCs w:val="28"/>
        </w:rPr>
        <w:t>Дорожное движение осуществляется круглогодично.</w:t>
      </w:r>
    </w:p>
    <w:p w:rsidR="00CD053D" w:rsidRDefault="00770A1F" w:rsidP="00425215">
      <w:pPr>
        <w:pStyle w:val="formattext"/>
        <w:spacing w:before="0" w:beforeAutospacing="0" w:after="0" w:afterAutospacing="0" w:line="360" w:lineRule="auto"/>
        <w:ind w:firstLine="482"/>
        <w:jc w:val="both"/>
        <w:textAlignment w:val="baseline"/>
        <w:rPr>
          <w:sz w:val="28"/>
          <w:szCs w:val="28"/>
        </w:rPr>
      </w:pPr>
      <w:r>
        <w:rPr>
          <w:sz w:val="28"/>
          <w:szCs w:val="28"/>
        </w:rPr>
        <w:t>На УДС, в отношении которой</w:t>
      </w:r>
      <w:r w:rsidR="00A22594">
        <w:rPr>
          <w:sz w:val="28"/>
          <w:szCs w:val="28"/>
        </w:rPr>
        <w:t xml:space="preserve"> разрабат</w:t>
      </w:r>
      <w:r w:rsidR="00B80B52">
        <w:rPr>
          <w:sz w:val="28"/>
          <w:szCs w:val="28"/>
        </w:rPr>
        <w:t>ывался ПОДД за период 2018-2020 </w:t>
      </w:r>
      <w:proofErr w:type="spellStart"/>
      <w:proofErr w:type="gramStart"/>
      <w:r w:rsidR="00A22594">
        <w:rPr>
          <w:sz w:val="28"/>
          <w:szCs w:val="28"/>
        </w:rPr>
        <w:t>гг</w:t>
      </w:r>
      <w:proofErr w:type="spellEnd"/>
      <w:proofErr w:type="gramEnd"/>
      <w:r w:rsidR="0006209E">
        <w:rPr>
          <w:sz w:val="28"/>
          <w:szCs w:val="28"/>
        </w:rPr>
        <w:t xml:space="preserve"> </w:t>
      </w:r>
      <w:r w:rsidR="00845ACF">
        <w:rPr>
          <w:sz w:val="28"/>
          <w:szCs w:val="28"/>
        </w:rPr>
        <w:t xml:space="preserve">ДТП не </w:t>
      </w:r>
      <w:r w:rsidR="0006209E">
        <w:rPr>
          <w:sz w:val="28"/>
          <w:szCs w:val="28"/>
        </w:rPr>
        <w:t>зафиксировано</w:t>
      </w:r>
      <w:r w:rsidR="00845ACF">
        <w:rPr>
          <w:sz w:val="28"/>
          <w:szCs w:val="28"/>
        </w:rPr>
        <w:t xml:space="preserve">. </w:t>
      </w:r>
      <w:r w:rsidR="001E288B">
        <w:rPr>
          <w:sz w:val="28"/>
          <w:szCs w:val="28"/>
        </w:rPr>
        <w:t xml:space="preserve"> </w:t>
      </w:r>
    </w:p>
    <w:p w:rsidR="00CD053D" w:rsidRDefault="00CD053D" w:rsidP="00425215">
      <w:pPr>
        <w:pStyle w:val="formattext"/>
        <w:spacing w:before="0" w:beforeAutospacing="0" w:after="0" w:afterAutospacing="0" w:line="360" w:lineRule="auto"/>
        <w:ind w:firstLine="482"/>
        <w:jc w:val="both"/>
        <w:textAlignment w:val="baseline"/>
        <w:rPr>
          <w:sz w:val="28"/>
          <w:szCs w:val="28"/>
        </w:rPr>
      </w:pPr>
    </w:p>
    <w:p w:rsidR="00770A1F" w:rsidRDefault="00CD053D" w:rsidP="00425215">
      <w:pPr>
        <w:pStyle w:val="formattext"/>
        <w:spacing w:before="0" w:beforeAutospacing="0" w:after="0" w:afterAutospacing="0" w:line="360" w:lineRule="auto"/>
        <w:ind w:firstLine="482"/>
        <w:jc w:val="both"/>
        <w:textAlignment w:val="baseline"/>
        <w:rPr>
          <w:sz w:val="28"/>
          <w:szCs w:val="28"/>
        </w:rPr>
      </w:pPr>
      <w:r>
        <w:rPr>
          <w:sz w:val="28"/>
          <w:szCs w:val="28"/>
        </w:rPr>
        <w:t>Проектные решения</w:t>
      </w:r>
      <w:r w:rsidR="002206C3">
        <w:rPr>
          <w:sz w:val="28"/>
          <w:szCs w:val="28"/>
        </w:rPr>
        <w:t xml:space="preserve"> </w:t>
      </w:r>
    </w:p>
    <w:p w:rsidR="008766F9" w:rsidRDefault="0010440E" w:rsidP="00425215">
      <w:pPr>
        <w:pStyle w:val="formattext"/>
        <w:spacing w:before="0" w:beforeAutospacing="0" w:after="0" w:afterAutospacing="0" w:line="360" w:lineRule="auto"/>
        <w:ind w:firstLine="482"/>
        <w:jc w:val="both"/>
        <w:textAlignment w:val="baseline"/>
        <w:rPr>
          <w:sz w:val="28"/>
          <w:szCs w:val="28"/>
        </w:rPr>
      </w:pPr>
      <w:r w:rsidRPr="0010440E">
        <w:rPr>
          <w:sz w:val="28"/>
          <w:szCs w:val="28"/>
        </w:rPr>
        <w:t xml:space="preserve">На всей территории </w:t>
      </w:r>
      <w:r w:rsidR="008766F9">
        <w:rPr>
          <w:sz w:val="28"/>
          <w:szCs w:val="28"/>
        </w:rPr>
        <w:t>населенн</w:t>
      </w:r>
      <w:r w:rsidR="004351BF">
        <w:rPr>
          <w:sz w:val="28"/>
          <w:szCs w:val="28"/>
        </w:rPr>
        <w:t>ого</w:t>
      </w:r>
      <w:r w:rsidR="008766F9">
        <w:rPr>
          <w:sz w:val="28"/>
          <w:szCs w:val="28"/>
        </w:rPr>
        <w:t xml:space="preserve"> пункт</w:t>
      </w:r>
      <w:r w:rsidR="004351BF">
        <w:rPr>
          <w:sz w:val="28"/>
          <w:szCs w:val="28"/>
        </w:rPr>
        <w:t>а</w:t>
      </w:r>
      <w:r w:rsidR="008766F9">
        <w:rPr>
          <w:sz w:val="28"/>
          <w:szCs w:val="28"/>
        </w:rPr>
        <w:t xml:space="preserve">, </w:t>
      </w:r>
      <w:r w:rsidR="004351BF">
        <w:rPr>
          <w:sz w:val="28"/>
          <w:szCs w:val="28"/>
        </w:rPr>
        <w:t xml:space="preserve">на УДС в отношении </w:t>
      </w:r>
      <w:r w:rsidR="008766F9">
        <w:rPr>
          <w:sz w:val="28"/>
          <w:szCs w:val="28"/>
        </w:rPr>
        <w:t>котор</w:t>
      </w:r>
      <w:r w:rsidR="004351BF">
        <w:rPr>
          <w:sz w:val="28"/>
          <w:szCs w:val="28"/>
        </w:rPr>
        <w:t>ой</w:t>
      </w:r>
      <w:r w:rsidR="008766F9">
        <w:rPr>
          <w:sz w:val="28"/>
          <w:szCs w:val="28"/>
        </w:rPr>
        <w:t xml:space="preserve"> разрабатывался ПОДД, </w:t>
      </w:r>
      <w:r w:rsidR="004351BF">
        <w:rPr>
          <w:sz w:val="28"/>
          <w:szCs w:val="28"/>
        </w:rPr>
        <w:t>д</w:t>
      </w:r>
      <w:r w:rsidRPr="0010440E">
        <w:rPr>
          <w:sz w:val="28"/>
          <w:szCs w:val="28"/>
        </w:rPr>
        <w:t xml:space="preserve">ислокацию ТСОДД приводим к соответствию ГОСТ 52289-2019. </w:t>
      </w:r>
      <w:r w:rsidR="00FC6063">
        <w:rPr>
          <w:sz w:val="28"/>
          <w:szCs w:val="28"/>
        </w:rPr>
        <w:t>Дислокация ТСОДД представлена в графической части.</w:t>
      </w:r>
    </w:p>
    <w:p w:rsidR="00C34F85" w:rsidRDefault="00B81EFD" w:rsidP="00425215">
      <w:pPr>
        <w:pStyle w:val="formattext"/>
        <w:spacing w:before="0" w:beforeAutospacing="0" w:after="0" w:afterAutospacing="0" w:line="360" w:lineRule="auto"/>
        <w:ind w:firstLine="482"/>
        <w:jc w:val="both"/>
        <w:textAlignment w:val="baseline"/>
        <w:rPr>
          <w:sz w:val="28"/>
          <w:szCs w:val="28"/>
        </w:rPr>
      </w:pPr>
      <w:r>
        <w:rPr>
          <w:sz w:val="28"/>
          <w:szCs w:val="28"/>
        </w:rPr>
        <w:t xml:space="preserve">Ограничение скоростного режима на УДС регулируется дорожными знаками 3.24. Схема ограничений скоростного режима  представлена </w:t>
      </w:r>
      <w:r w:rsidR="001A58E7">
        <w:rPr>
          <w:sz w:val="28"/>
          <w:szCs w:val="28"/>
        </w:rPr>
        <w:t xml:space="preserve">в графической части. </w:t>
      </w:r>
      <w:r w:rsidR="0039717E">
        <w:rPr>
          <w:sz w:val="28"/>
          <w:szCs w:val="28"/>
        </w:rPr>
        <w:t>Введение н</w:t>
      </w:r>
      <w:r>
        <w:rPr>
          <w:sz w:val="28"/>
          <w:szCs w:val="28"/>
        </w:rPr>
        <w:t>овых ограничений скорости не планируется.</w:t>
      </w:r>
      <w:r w:rsidR="00BD5ED5">
        <w:rPr>
          <w:sz w:val="28"/>
          <w:szCs w:val="28"/>
        </w:rPr>
        <w:t xml:space="preserve"> В рамках работы произведена систематизация установки дорожных знаков. Зональных ограничений не предусмотрено.</w:t>
      </w:r>
    </w:p>
    <w:p w:rsidR="009E6258" w:rsidRDefault="00FC6063" w:rsidP="00425215">
      <w:pPr>
        <w:pStyle w:val="formattext"/>
        <w:spacing w:before="0" w:beforeAutospacing="0" w:after="0" w:afterAutospacing="0" w:line="360" w:lineRule="auto"/>
        <w:ind w:firstLine="482"/>
        <w:jc w:val="both"/>
        <w:textAlignment w:val="baseline"/>
        <w:rPr>
          <w:sz w:val="28"/>
          <w:szCs w:val="28"/>
        </w:rPr>
      </w:pPr>
      <w:r>
        <w:rPr>
          <w:sz w:val="28"/>
          <w:szCs w:val="28"/>
        </w:rPr>
        <w:t xml:space="preserve">Организация движения маршрутных транспортных средств без изменений. Остановки общественного транспорта необходимо дооборудовать ТСОДД и элементами обустройства остановок. Подробнее информация представлена в графической части и </w:t>
      </w:r>
      <w:r w:rsidR="009E6258">
        <w:rPr>
          <w:sz w:val="28"/>
          <w:szCs w:val="28"/>
        </w:rPr>
        <w:t>ведомостях.</w:t>
      </w:r>
    </w:p>
    <w:p w:rsidR="00F84A3D" w:rsidRDefault="009E6258" w:rsidP="00425215">
      <w:pPr>
        <w:pStyle w:val="formattext"/>
        <w:spacing w:before="0" w:beforeAutospacing="0" w:after="0" w:afterAutospacing="0" w:line="360" w:lineRule="auto"/>
        <w:ind w:firstLine="482"/>
        <w:jc w:val="both"/>
        <w:textAlignment w:val="baseline"/>
        <w:rPr>
          <w:sz w:val="28"/>
          <w:szCs w:val="28"/>
        </w:rPr>
      </w:pPr>
      <w:r>
        <w:rPr>
          <w:sz w:val="28"/>
          <w:szCs w:val="28"/>
        </w:rPr>
        <w:t xml:space="preserve">Движение </w:t>
      </w:r>
      <w:r w:rsidR="00F84A3D">
        <w:rPr>
          <w:sz w:val="28"/>
          <w:szCs w:val="28"/>
        </w:rPr>
        <w:t>транспортных средств негабаритных, тяжеловесных или с опасными грузами осуществляется по схеме указанной в специальном разрешении, выданным владельцем автомобильной дороги.</w:t>
      </w:r>
    </w:p>
    <w:p w:rsidR="001A58E7" w:rsidRDefault="00F84A3D" w:rsidP="00425215">
      <w:pPr>
        <w:pStyle w:val="formattext"/>
        <w:spacing w:before="0" w:beforeAutospacing="0" w:after="0" w:afterAutospacing="0" w:line="360" w:lineRule="auto"/>
        <w:ind w:firstLine="482"/>
        <w:jc w:val="both"/>
        <w:textAlignment w:val="baseline"/>
        <w:rPr>
          <w:sz w:val="28"/>
          <w:szCs w:val="28"/>
        </w:rPr>
      </w:pPr>
      <w:r>
        <w:rPr>
          <w:sz w:val="28"/>
          <w:szCs w:val="28"/>
        </w:rPr>
        <w:lastRenderedPageBreak/>
        <w:t>Специальных мероприятий, для ограничения движения транзитного транспорта не предусмотрено.</w:t>
      </w:r>
    </w:p>
    <w:p w:rsidR="00C86A0C" w:rsidRDefault="00F84A3D" w:rsidP="00425215">
      <w:pPr>
        <w:pStyle w:val="formattext"/>
        <w:spacing w:before="0" w:beforeAutospacing="0" w:after="0" w:afterAutospacing="0" w:line="360" w:lineRule="auto"/>
        <w:ind w:firstLine="482"/>
        <w:jc w:val="both"/>
        <w:textAlignment w:val="baseline"/>
        <w:rPr>
          <w:sz w:val="28"/>
          <w:szCs w:val="28"/>
        </w:rPr>
      </w:pPr>
      <w:r>
        <w:rPr>
          <w:sz w:val="28"/>
          <w:szCs w:val="28"/>
        </w:rPr>
        <w:t xml:space="preserve">Введение реверсивного движения не предусмотрено. </w:t>
      </w:r>
      <w:r w:rsidR="001A58E7">
        <w:rPr>
          <w:sz w:val="28"/>
          <w:szCs w:val="28"/>
        </w:rPr>
        <w:t xml:space="preserve">Введение одностороннего движения не предусмотрено. </w:t>
      </w:r>
      <w:r w:rsidR="0021481B">
        <w:rPr>
          <w:sz w:val="28"/>
          <w:szCs w:val="28"/>
        </w:rPr>
        <w:t xml:space="preserve">На существующих участках систематизируем установку ТСОДД. </w:t>
      </w:r>
    </w:p>
    <w:p w:rsidR="00547E62" w:rsidRDefault="00547E62" w:rsidP="00547E62">
      <w:pPr>
        <w:pStyle w:val="formattext"/>
        <w:spacing w:before="0" w:beforeAutospacing="0" w:after="0" w:afterAutospacing="0" w:line="360" w:lineRule="auto"/>
        <w:ind w:firstLine="482"/>
        <w:jc w:val="both"/>
        <w:textAlignment w:val="baseline"/>
        <w:rPr>
          <w:sz w:val="28"/>
        </w:rPr>
      </w:pPr>
      <w:r>
        <w:rPr>
          <w:sz w:val="28"/>
          <w:szCs w:val="28"/>
        </w:rPr>
        <w:t>Движение пешеходов организовано по проектируемым тротуарам и пешеходным дорожкам в соответствии с прилагаемыми схемами (</w:t>
      </w:r>
      <w:proofErr w:type="gramStart"/>
      <w:r>
        <w:rPr>
          <w:sz w:val="28"/>
          <w:szCs w:val="28"/>
        </w:rPr>
        <w:t>см</w:t>
      </w:r>
      <w:proofErr w:type="gramEnd"/>
      <w:r>
        <w:rPr>
          <w:sz w:val="28"/>
          <w:szCs w:val="28"/>
        </w:rPr>
        <w:t xml:space="preserve">. графическую часть). В остальных случаях </w:t>
      </w:r>
      <w:r w:rsidRPr="003C4463">
        <w:rPr>
          <w:sz w:val="28"/>
        </w:rPr>
        <w:t>движение пешеходов осуществляется по обочинам и по всей ширине проезжей части</w:t>
      </w:r>
      <w:r>
        <w:rPr>
          <w:sz w:val="28"/>
        </w:rPr>
        <w:t>. Для обеспечения беспрепятственного передвижения инвалидов</w:t>
      </w:r>
      <w:r w:rsidR="00780D14">
        <w:rPr>
          <w:sz w:val="28"/>
        </w:rPr>
        <w:t xml:space="preserve">, при строительстве тротуаров и оборудовании пешеходных переходов обеспечить соответствие требованиям действующих нормативных документов.   </w:t>
      </w:r>
      <w:r>
        <w:rPr>
          <w:sz w:val="28"/>
        </w:rPr>
        <w:t xml:space="preserve"> </w:t>
      </w:r>
    </w:p>
    <w:p w:rsidR="00547E62" w:rsidRDefault="00780D14" w:rsidP="0021481B">
      <w:pPr>
        <w:pStyle w:val="formattext"/>
        <w:spacing w:before="0" w:beforeAutospacing="0" w:after="0" w:afterAutospacing="0" w:line="360" w:lineRule="auto"/>
        <w:ind w:firstLine="482"/>
        <w:jc w:val="both"/>
        <w:textAlignment w:val="baseline"/>
        <w:rPr>
          <w:sz w:val="28"/>
          <w:szCs w:val="28"/>
        </w:rPr>
      </w:pPr>
      <w:r>
        <w:rPr>
          <w:sz w:val="28"/>
          <w:szCs w:val="28"/>
        </w:rPr>
        <w:t>Обустройство велосипедных полос не предусмотрено. Движение велосипедов осуществляется в соответствии с правилами дорожного движения.</w:t>
      </w:r>
    </w:p>
    <w:p w:rsidR="00780D14" w:rsidRDefault="003C2100" w:rsidP="0021481B">
      <w:pPr>
        <w:pStyle w:val="formattext"/>
        <w:spacing w:before="0" w:beforeAutospacing="0" w:after="0" w:afterAutospacing="0" w:line="360" w:lineRule="auto"/>
        <w:ind w:firstLine="482"/>
        <w:jc w:val="both"/>
        <w:textAlignment w:val="baseline"/>
        <w:rPr>
          <w:sz w:val="28"/>
          <w:szCs w:val="28"/>
        </w:rPr>
      </w:pPr>
      <w:r>
        <w:rPr>
          <w:sz w:val="28"/>
          <w:szCs w:val="28"/>
        </w:rPr>
        <w:t>Железнодорожные переезды отсутствуют</w:t>
      </w:r>
      <w:r w:rsidR="00701B07">
        <w:rPr>
          <w:sz w:val="28"/>
          <w:szCs w:val="28"/>
        </w:rPr>
        <w:t>.</w:t>
      </w:r>
      <w:r w:rsidR="0063570E">
        <w:rPr>
          <w:sz w:val="28"/>
          <w:szCs w:val="28"/>
        </w:rPr>
        <w:t xml:space="preserve"> </w:t>
      </w:r>
    </w:p>
    <w:p w:rsidR="0063570E" w:rsidRDefault="0063570E" w:rsidP="0021481B">
      <w:pPr>
        <w:pStyle w:val="formattext"/>
        <w:spacing w:before="0" w:beforeAutospacing="0" w:after="0" w:afterAutospacing="0" w:line="360" w:lineRule="auto"/>
        <w:ind w:firstLine="482"/>
        <w:jc w:val="both"/>
        <w:textAlignment w:val="baseline"/>
        <w:rPr>
          <w:sz w:val="28"/>
        </w:rPr>
      </w:pPr>
      <w:r>
        <w:rPr>
          <w:sz w:val="28"/>
        </w:rPr>
        <w:t xml:space="preserve">Стоянка автомобилей осуществляется на территории домовладений </w:t>
      </w:r>
      <w:r w:rsidR="003C64EB">
        <w:rPr>
          <w:sz w:val="28"/>
        </w:rPr>
        <w:t xml:space="preserve">и предприятий </w:t>
      </w:r>
      <w:r>
        <w:rPr>
          <w:sz w:val="28"/>
        </w:rPr>
        <w:t xml:space="preserve">за пределами дорог и на проезжей части в соответствии с ПДД.  </w:t>
      </w:r>
    </w:p>
    <w:p w:rsidR="00350932" w:rsidRDefault="00B93528" w:rsidP="00424C34">
      <w:pPr>
        <w:pStyle w:val="formattext"/>
        <w:spacing w:before="0" w:beforeAutospacing="0" w:after="0" w:afterAutospacing="0" w:line="360" w:lineRule="auto"/>
        <w:ind w:firstLine="482"/>
        <w:jc w:val="both"/>
        <w:textAlignment w:val="baseline"/>
        <w:rPr>
          <w:sz w:val="28"/>
          <w:szCs w:val="28"/>
        </w:rPr>
      </w:pPr>
      <w:r>
        <w:rPr>
          <w:sz w:val="28"/>
          <w:szCs w:val="28"/>
        </w:rPr>
        <w:t xml:space="preserve">На существующих светофорных объектах дислокацию светофоров </w:t>
      </w:r>
      <w:r w:rsidR="00350932">
        <w:rPr>
          <w:sz w:val="28"/>
          <w:szCs w:val="28"/>
        </w:rPr>
        <w:t xml:space="preserve">приводим в соответствие с ГОСТ </w:t>
      </w:r>
      <w:proofErr w:type="gramStart"/>
      <w:r w:rsidR="00350932">
        <w:rPr>
          <w:sz w:val="28"/>
          <w:szCs w:val="28"/>
        </w:rPr>
        <w:t>Р</w:t>
      </w:r>
      <w:proofErr w:type="gramEnd"/>
      <w:r w:rsidR="00350932">
        <w:rPr>
          <w:sz w:val="28"/>
          <w:szCs w:val="28"/>
        </w:rPr>
        <w:t xml:space="preserve"> 52289-2019 (см. графическую часть). </w:t>
      </w:r>
    </w:p>
    <w:p w:rsidR="0021481B" w:rsidRDefault="0021481B" w:rsidP="0021481B">
      <w:pPr>
        <w:pStyle w:val="formattext"/>
        <w:spacing w:before="0" w:beforeAutospacing="0" w:after="0" w:afterAutospacing="0" w:line="360" w:lineRule="auto"/>
        <w:ind w:firstLine="482"/>
        <w:jc w:val="both"/>
        <w:textAlignment w:val="baseline"/>
        <w:rPr>
          <w:sz w:val="28"/>
          <w:szCs w:val="28"/>
        </w:rPr>
      </w:pPr>
      <w:r>
        <w:rPr>
          <w:sz w:val="28"/>
          <w:szCs w:val="28"/>
        </w:rPr>
        <w:t xml:space="preserve">Нанесена разметка на проезжие части с твердым покрытием в соответствии с </w:t>
      </w:r>
      <w:r w:rsidRPr="0010440E">
        <w:rPr>
          <w:sz w:val="28"/>
          <w:szCs w:val="28"/>
        </w:rPr>
        <w:t>ГОСТ 52289-2019</w:t>
      </w:r>
      <w:r>
        <w:rPr>
          <w:sz w:val="28"/>
          <w:szCs w:val="28"/>
        </w:rPr>
        <w:t>.</w:t>
      </w:r>
    </w:p>
    <w:p w:rsidR="00B81EFD" w:rsidRDefault="00B81EFD" w:rsidP="00425215">
      <w:pPr>
        <w:pStyle w:val="formattext"/>
        <w:spacing w:before="0" w:beforeAutospacing="0" w:after="0" w:afterAutospacing="0" w:line="360" w:lineRule="auto"/>
        <w:ind w:firstLine="482"/>
        <w:jc w:val="both"/>
        <w:textAlignment w:val="baseline"/>
        <w:rPr>
          <w:sz w:val="28"/>
        </w:rPr>
        <w:sectPr w:rsidR="00B81EFD" w:rsidSect="00831F23">
          <w:pgSz w:w="11907" w:h="16839" w:code="9"/>
          <w:pgMar w:top="1134" w:right="709" w:bottom="1134" w:left="1701" w:header="709" w:footer="0" w:gutter="0"/>
          <w:cols w:space="708"/>
          <w:docGrid w:linePitch="360"/>
        </w:sectPr>
      </w:pPr>
    </w:p>
    <w:p w:rsidR="00E0697C" w:rsidRDefault="00E0697C" w:rsidP="00915271">
      <w:pPr>
        <w:pStyle w:val="1"/>
      </w:pPr>
      <w:bookmarkStart w:id="4" w:name="_Toc80343796"/>
      <w:r>
        <w:lastRenderedPageBreak/>
        <w:t>Расчет объемов строительно-монтажных работ</w:t>
      </w:r>
      <w:bookmarkEnd w:id="4"/>
    </w:p>
    <w:tbl>
      <w:tblPr>
        <w:tblW w:w="4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11"/>
        <w:gridCol w:w="4229"/>
        <w:gridCol w:w="3067"/>
      </w:tblGrid>
      <w:tr w:rsidR="003C2100" w:rsidRPr="00E66397" w:rsidTr="003C2100">
        <w:trPr>
          <w:trHeight w:val="300"/>
          <w:jc w:val="center"/>
        </w:trPr>
        <w:tc>
          <w:tcPr>
            <w:tcW w:w="1962" w:type="pct"/>
            <w:shd w:val="clear" w:color="auto" w:fill="auto"/>
            <w:noWrap/>
            <w:vAlign w:val="center"/>
            <w:hideMark/>
          </w:tcPr>
          <w:p w:rsidR="003C2100" w:rsidRPr="00DE5AE7" w:rsidRDefault="003C2100" w:rsidP="00D3767A">
            <w:pPr>
              <w:spacing w:after="0" w:line="600" w:lineRule="exact"/>
              <w:jc w:val="center"/>
              <w:rPr>
                <w:rFonts w:ascii="Times New Roman" w:hAnsi="Times New Roman"/>
                <w:color w:val="000000"/>
              </w:rPr>
            </w:pPr>
            <w:r w:rsidRPr="00DE5AE7">
              <w:rPr>
                <w:rFonts w:ascii="Times New Roman" w:hAnsi="Times New Roman"/>
                <w:color w:val="000000"/>
              </w:rPr>
              <w:t>Наименование</w:t>
            </w:r>
          </w:p>
        </w:tc>
        <w:tc>
          <w:tcPr>
            <w:tcW w:w="1761" w:type="pct"/>
            <w:shd w:val="clear" w:color="auto" w:fill="auto"/>
            <w:noWrap/>
            <w:vAlign w:val="center"/>
            <w:hideMark/>
          </w:tcPr>
          <w:p w:rsidR="003C2100" w:rsidRPr="00DE5AE7" w:rsidRDefault="003C2100" w:rsidP="00D3767A">
            <w:pPr>
              <w:spacing w:after="0" w:line="600" w:lineRule="exact"/>
              <w:jc w:val="center"/>
              <w:rPr>
                <w:rFonts w:ascii="Times New Roman" w:hAnsi="Times New Roman"/>
                <w:color w:val="000000"/>
              </w:rPr>
            </w:pPr>
          </w:p>
        </w:tc>
        <w:tc>
          <w:tcPr>
            <w:tcW w:w="1277" w:type="pct"/>
            <w:shd w:val="clear" w:color="auto" w:fill="auto"/>
            <w:noWrap/>
            <w:vAlign w:val="center"/>
            <w:hideMark/>
          </w:tcPr>
          <w:p w:rsidR="003C2100" w:rsidRPr="00970FCA" w:rsidRDefault="00970FCA" w:rsidP="00970FCA">
            <w:pPr>
              <w:spacing w:after="0"/>
              <w:rPr>
                <w:rFonts w:ascii="Times New Roman" w:hAnsi="Times New Roman"/>
                <w:color w:val="000000"/>
              </w:rPr>
            </w:pPr>
            <w:proofErr w:type="spellStart"/>
            <w:r w:rsidRPr="00970FCA">
              <w:rPr>
                <w:rFonts w:ascii="Times New Roman" w:hAnsi="Times New Roman"/>
              </w:rPr>
              <w:t>Новоключевского</w:t>
            </w:r>
            <w:proofErr w:type="spellEnd"/>
            <w:r w:rsidR="003C2100" w:rsidRPr="00970FCA">
              <w:rPr>
                <w:rFonts w:ascii="Times New Roman" w:hAnsi="Times New Roman"/>
                <w:color w:val="000000"/>
              </w:rPr>
              <w:t xml:space="preserve"> сельсовет</w:t>
            </w:r>
          </w:p>
        </w:tc>
      </w:tr>
      <w:tr w:rsidR="003C2100" w:rsidRPr="00E66397" w:rsidTr="003C2100">
        <w:trPr>
          <w:trHeight w:val="300"/>
          <w:jc w:val="center"/>
        </w:trPr>
        <w:tc>
          <w:tcPr>
            <w:tcW w:w="1962" w:type="pct"/>
            <w:vMerge w:val="restart"/>
            <w:shd w:val="clear" w:color="auto" w:fill="auto"/>
            <w:noWrap/>
            <w:vAlign w:val="center"/>
            <w:hideMark/>
          </w:tcPr>
          <w:p w:rsidR="003C2100" w:rsidRPr="00DE5AE7" w:rsidRDefault="003C2100" w:rsidP="00D3767A">
            <w:pPr>
              <w:spacing w:after="0" w:line="600" w:lineRule="exact"/>
              <w:jc w:val="center"/>
              <w:rPr>
                <w:rFonts w:ascii="Times New Roman" w:hAnsi="Times New Roman"/>
                <w:color w:val="000000"/>
              </w:rPr>
            </w:pPr>
            <w:r w:rsidRPr="00DE5AE7">
              <w:rPr>
                <w:rFonts w:ascii="Times New Roman" w:hAnsi="Times New Roman"/>
                <w:color w:val="000000"/>
              </w:rPr>
              <w:t>Дорожные знаки, шт.</w:t>
            </w:r>
          </w:p>
        </w:tc>
        <w:tc>
          <w:tcPr>
            <w:tcW w:w="1761" w:type="pct"/>
            <w:shd w:val="clear" w:color="auto" w:fill="auto"/>
            <w:noWrap/>
            <w:vAlign w:val="center"/>
            <w:hideMark/>
          </w:tcPr>
          <w:p w:rsidR="003C2100" w:rsidRPr="00DE5AE7" w:rsidRDefault="003C2100" w:rsidP="003C2100">
            <w:pPr>
              <w:spacing w:after="0" w:line="240" w:lineRule="auto"/>
              <w:jc w:val="center"/>
              <w:rPr>
                <w:rFonts w:ascii="Times New Roman" w:hAnsi="Times New Roman"/>
                <w:color w:val="000000"/>
              </w:rPr>
            </w:pPr>
            <w:r w:rsidRPr="00DE5AE7">
              <w:rPr>
                <w:rFonts w:ascii="Times New Roman" w:hAnsi="Times New Roman"/>
                <w:color w:val="000000"/>
              </w:rPr>
              <w:t>установить</w:t>
            </w:r>
          </w:p>
        </w:tc>
        <w:tc>
          <w:tcPr>
            <w:tcW w:w="1277" w:type="pct"/>
            <w:shd w:val="clear" w:color="auto" w:fill="auto"/>
            <w:noWrap/>
            <w:vAlign w:val="center"/>
            <w:hideMark/>
          </w:tcPr>
          <w:p w:rsidR="003C2100" w:rsidRPr="00E725EC" w:rsidRDefault="00970FCA" w:rsidP="007F7462">
            <w:pPr>
              <w:spacing w:after="0" w:line="240" w:lineRule="auto"/>
              <w:jc w:val="center"/>
              <w:rPr>
                <w:rFonts w:ascii="Times New Roman" w:hAnsi="Times New Roman"/>
                <w:color w:val="000000"/>
              </w:rPr>
            </w:pPr>
            <w:r>
              <w:rPr>
                <w:rFonts w:ascii="Times New Roman" w:hAnsi="Times New Roman"/>
                <w:color w:val="000000"/>
              </w:rPr>
              <w:t>109</w:t>
            </w:r>
          </w:p>
        </w:tc>
      </w:tr>
      <w:tr w:rsidR="003C2100" w:rsidRPr="00E66397" w:rsidTr="003C2100">
        <w:trPr>
          <w:trHeight w:val="300"/>
          <w:jc w:val="center"/>
        </w:trPr>
        <w:tc>
          <w:tcPr>
            <w:tcW w:w="1962" w:type="pct"/>
            <w:vMerge/>
            <w:vAlign w:val="center"/>
            <w:hideMark/>
          </w:tcPr>
          <w:p w:rsidR="003C2100" w:rsidRPr="00DE5AE7" w:rsidRDefault="003C2100" w:rsidP="00D3767A">
            <w:pPr>
              <w:spacing w:after="0" w:line="600" w:lineRule="exact"/>
              <w:jc w:val="center"/>
              <w:rPr>
                <w:rFonts w:ascii="Times New Roman" w:hAnsi="Times New Roman"/>
                <w:color w:val="000000"/>
              </w:rPr>
            </w:pPr>
          </w:p>
        </w:tc>
        <w:tc>
          <w:tcPr>
            <w:tcW w:w="1761" w:type="pct"/>
            <w:shd w:val="clear" w:color="auto" w:fill="auto"/>
            <w:noWrap/>
            <w:vAlign w:val="center"/>
            <w:hideMark/>
          </w:tcPr>
          <w:p w:rsidR="003C2100" w:rsidRPr="00DE5AE7" w:rsidRDefault="003C2100" w:rsidP="003C2100">
            <w:pPr>
              <w:spacing w:after="0" w:line="240" w:lineRule="auto"/>
              <w:jc w:val="center"/>
              <w:rPr>
                <w:rFonts w:ascii="Times New Roman" w:hAnsi="Times New Roman"/>
                <w:color w:val="000000"/>
              </w:rPr>
            </w:pPr>
            <w:r w:rsidRPr="00DE5AE7">
              <w:rPr>
                <w:rFonts w:ascii="Times New Roman" w:hAnsi="Times New Roman"/>
                <w:color w:val="000000"/>
              </w:rPr>
              <w:t>демонтировать</w:t>
            </w:r>
          </w:p>
        </w:tc>
        <w:tc>
          <w:tcPr>
            <w:tcW w:w="1277" w:type="pct"/>
            <w:shd w:val="clear" w:color="auto" w:fill="auto"/>
            <w:noWrap/>
            <w:vAlign w:val="center"/>
            <w:hideMark/>
          </w:tcPr>
          <w:p w:rsidR="003C2100" w:rsidRPr="00E725EC" w:rsidRDefault="00970FCA" w:rsidP="007F7462">
            <w:pPr>
              <w:spacing w:after="0" w:line="240" w:lineRule="auto"/>
              <w:jc w:val="center"/>
              <w:rPr>
                <w:rFonts w:ascii="Times New Roman" w:hAnsi="Times New Roman"/>
                <w:color w:val="000000"/>
              </w:rPr>
            </w:pPr>
            <w:r>
              <w:rPr>
                <w:rFonts w:ascii="Times New Roman" w:hAnsi="Times New Roman"/>
                <w:color w:val="000000"/>
              </w:rPr>
              <w:t>11</w:t>
            </w:r>
          </w:p>
        </w:tc>
      </w:tr>
      <w:tr w:rsidR="003C2100" w:rsidRPr="00E66397" w:rsidTr="003C2100">
        <w:trPr>
          <w:trHeight w:val="300"/>
          <w:jc w:val="center"/>
        </w:trPr>
        <w:tc>
          <w:tcPr>
            <w:tcW w:w="1962" w:type="pct"/>
            <w:vMerge w:val="restart"/>
            <w:shd w:val="clear" w:color="auto" w:fill="auto"/>
            <w:noWrap/>
            <w:vAlign w:val="center"/>
            <w:hideMark/>
          </w:tcPr>
          <w:p w:rsidR="003C2100" w:rsidRPr="00DE5AE7" w:rsidRDefault="003C2100" w:rsidP="00D3767A">
            <w:pPr>
              <w:spacing w:after="0" w:line="600" w:lineRule="exact"/>
              <w:jc w:val="center"/>
              <w:rPr>
                <w:rFonts w:ascii="Times New Roman" w:hAnsi="Times New Roman"/>
                <w:color w:val="000000"/>
              </w:rPr>
            </w:pPr>
            <w:r w:rsidRPr="00DE5AE7">
              <w:rPr>
                <w:rFonts w:ascii="Times New Roman" w:hAnsi="Times New Roman"/>
                <w:color w:val="000000"/>
              </w:rPr>
              <w:t>Дорожная разметка, м</w:t>
            </w:r>
            <w:proofErr w:type="gramStart"/>
            <w:r w:rsidRPr="00DE5AE7">
              <w:rPr>
                <w:rFonts w:ascii="Times New Roman" w:hAnsi="Times New Roman"/>
                <w:color w:val="000000"/>
              </w:rPr>
              <w:t>2</w:t>
            </w:r>
            <w:proofErr w:type="gramEnd"/>
          </w:p>
        </w:tc>
        <w:tc>
          <w:tcPr>
            <w:tcW w:w="1761" w:type="pct"/>
            <w:shd w:val="clear" w:color="auto" w:fill="auto"/>
            <w:noWrap/>
            <w:vAlign w:val="center"/>
            <w:hideMark/>
          </w:tcPr>
          <w:p w:rsidR="003C2100" w:rsidRPr="00DE5AE7" w:rsidRDefault="003C2100" w:rsidP="003C2100">
            <w:pPr>
              <w:spacing w:after="0" w:line="240" w:lineRule="auto"/>
              <w:jc w:val="center"/>
              <w:rPr>
                <w:rFonts w:ascii="Times New Roman" w:hAnsi="Times New Roman"/>
                <w:color w:val="000000"/>
              </w:rPr>
            </w:pPr>
            <w:r>
              <w:rPr>
                <w:rFonts w:ascii="Times New Roman" w:hAnsi="Times New Roman"/>
                <w:color w:val="000000"/>
              </w:rPr>
              <w:t>н</w:t>
            </w:r>
            <w:r w:rsidRPr="00DE5AE7">
              <w:rPr>
                <w:rFonts w:ascii="Times New Roman" w:hAnsi="Times New Roman"/>
                <w:color w:val="000000"/>
              </w:rPr>
              <w:t>анести</w:t>
            </w:r>
          </w:p>
        </w:tc>
        <w:tc>
          <w:tcPr>
            <w:tcW w:w="1277" w:type="pct"/>
            <w:shd w:val="clear" w:color="auto" w:fill="auto"/>
            <w:noWrap/>
            <w:vAlign w:val="center"/>
            <w:hideMark/>
          </w:tcPr>
          <w:p w:rsidR="003C2100" w:rsidRPr="00E725EC" w:rsidRDefault="00970FCA" w:rsidP="007F7462">
            <w:pPr>
              <w:spacing w:after="0" w:line="240" w:lineRule="auto"/>
              <w:jc w:val="center"/>
              <w:rPr>
                <w:rFonts w:ascii="Times New Roman" w:hAnsi="Times New Roman"/>
                <w:color w:val="000000"/>
              </w:rPr>
            </w:pPr>
            <w:r>
              <w:rPr>
                <w:rFonts w:ascii="Times New Roman" w:hAnsi="Times New Roman"/>
                <w:color w:val="000000"/>
              </w:rPr>
              <w:t>30,4</w:t>
            </w:r>
          </w:p>
        </w:tc>
      </w:tr>
      <w:tr w:rsidR="003C2100" w:rsidRPr="00E66397" w:rsidTr="003C2100">
        <w:trPr>
          <w:trHeight w:val="300"/>
          <w:jc w:val="center"/>
        </w:trPr>
        <w:tc>
          <w:tcPr>
            <w:tcW w:w="1962" w:type="pct"/>
            <w:vMerge/>
            <w:vAlign w:val="center"/>
            <w:hideMark/>
          </w:tcPr>
          <w:p w:rsidR="003C2100" w:rsidRPr="00DE5AE7" w:rsidRDefault="003C2100" w:rsidP="00D3767A">
            <w:pPr>
              <w:spacing w:after="0" w:line="600" w:lineRule="exact"/>
              <w:jc w:val="center"/>
              <w:rPr>
                <w:rFonts w:ascii="Times New Roman" w:hAnsi="Times New Roman"/>
                <w:color w:val="000000"/>
              </w:rPr>
            </w:pPr>
          </w:p>
        </w:tc>
        <w:tc>
          <w:tcPr>
            <w:tcW w:w="1761" w:type="pct"/>
            <w:shd w:val="clear" w:color="auto" w:fill="auto"/>
            <w:noWrap/>
            <w:vAlign w:val="center"/>
            <w:hideMark/>
          </w:tcPr>
          <w:p w:rsidR="003C2100" w:rsidRPr="00DE5AE7" w:rsidRDefault="003C2100" w:rsidP="003C2100">
            <w:pPr>
              <w:spacing w:after="0" w:line="240" w:lineRule="auto"/>
              <w:jc w:val="center"/>
              <w:rPr>
                <w:rFonts w:ascii="Times New Roman" w:hAnsi="Times New Roman"/>
                <w:color w:val="000000"/>
              </w:rPr>
            </w:pPr>
            <w:r w:rsidRPr="00DE5AE7">
              <w:rPr>
                <w:rFonts w:ascii="Times New Roman" w:hAnsi="Times New Roman"/>
                <w:color w:val="000000"/>
              </w:rPr>
              <w:t>демонтировать</w:t>
            </w:r>
          </w:p>
        </w:tc>
        <w:tc>
          <w:tcPr>
            <w:tcW w:w="1277" w:type="pct"/>
            <w:shd w:val="clear" w:color="auto" w:fill="auto"/>
            <w:noWrap/>
            <w:vAlign w:val="center"/>
            <w:hideMark/>
          </w:tcPr>
          <w:p w:rsidR="003C2100" w:rsidRPr="00E725EC" w:rsidRDefault="00970FCA" w:rsidP="007F7462">
            <w:pPr>
              <w:spacing w:after="0" w:line="240" w:lineRule="auto"/>
              <w:jc w:val="center"/>
              <w:rPr>
                <w:rFonts w:ascii="Times New Roman" w:hAnsi="Times New Roman"/>
                <w:color w:val="000000"/>
              </w:rPr>
            </w:pPr>
            <w:r>
              <w:rPr>
                <w:rFonts w:ascii="Times New Roman" w:hAnsi="Times New Roman"/>
                <w:color w:val="000000"/>
              </w:rPr>
              <w:t>-</w:t>
            </w:r>
          </w:p>
        </w:tc>
      </w:tr>
      <w:tr w:rsidR="003C2100" w:rsidRPr="00E66397" w:rsidTr="003C2100">
        <w:trPr>
          <w:trHeight w:val="300"/>
          <w:jc w:val="center"/>
        </w:trPr>
        <w:tc>
          <w:tcPr>
            <w:tcW w:w="1962" w:type="pct"/>
            <w:vMerge w:val="restart"/>
            <w:shd w:val="clear" w:color="auto" w:fill="auto"/>
            <w:noWrap/>
            <w:vAlign w:val="center"/>
            <w:hideMark/>
          </w:tcPr>
          <w:p w:rsidR="003C2100" w:rsidRPr="00DE5AE7" w:rsidRDefault="003C2100" w:rsidP="00D3767A">
            <w:pPr>
              <w:spacing w:after="0" w:line="600" w:lineRule="exact"/>
              <w:jc w:val="center"/>
              <w:rPr>
                <w:rFonts w:ascii="Times New Roman" w:hAnsi="Times New Roman"/>
                <w:color w:val="000000"/>
              </w:rPr>
            </w:pPr>
            <w:r w:rsidRPr="00DE5AE7">
              <w:rPr>
                <w:rFonts w:ascii="Times New Roman" w:hAnsi="Times New Roman"/>
                <w:color w:val="000000"/>
              </w:rPr>
              <w:t xml:space="preserve">Искусственное освещение, </w:t>
            </w:r>
            <w:proofErr w:type="gramStart"/>
            <w:r w:rsidRPr="00DE5AE7">
              <w:rPr>
                <w:rFonts w:ascii="Times New Roman" w:hAnsi="Times New Roman"/>
                <w:color w:val="000000"/>
              </w:rPr>
              <w:t>м</w:t>
            </w:r>
            <w:proofErr w:type="gramEnd"/>
          </w:p>
        </w:tc>
        <w:tc>
          <w:tcPr>
            <w:tcW w:w="1761" w:type="pct"/>
            <w:shd w:val="clear" w:color="auto" w:fill="auto"/>
            <w:noWrap/>
            <w:vAlign w:val="center"/>
            <w:hideMark/>
          </w:tcPr>
          <w:p w:rsidR="003C2100" w:rsidRPr="00DE5AE7" w:rsidRDefault="003C2100" w:rsidP="003C2100">
            <w:pPr>
              <w:spacing w:after="0" w:line="240" w:lineRule="auto"/>
              <w:jc w:val="center"/>
              <w:rPr>
                <w:rFonts w:ascii="Times New Roman" w:hAnsi="Times New Roman"/>
                <w:color w:val="000000"/>
              </w:rPr>
            </w:pPr>
            <w:r w:rsidRPr="00DE5AE7">
              <w:rPr>
                <w:rFonts w:ascii="Times New Roman" w:hAnsi="Times New Roman"/>
                <w:color w:val="000000"/>
              </w:rPr>
              <w:t>установить</w:t>
            </w:r>
          </w:p>
        </w:tc>
        <w:tc>
          <w:tcPr>
            <w:tcW w:w="1277" w:type="pct"/>
            <w:shd w:val="clear" w:color="auto" w:fill="auto"/>
            <w:noWrap/>
            <w:vAlign w:val="center"/>
            <w:hideMark/>
          </w:tcPr>
          <w:p w:rsidR="003C2100" w:rsidRPr="00E725EC" w:rsidRDefault="00970FCA" w:rsidP="007F7462">
            <w:pPr>
              <w:spacing w:after="0" w:line="240" w:lineRule="auto"/>
              <w:jc w:val="center"/>
              <w:rPr>
                <w:rFonts w:ascii="Times New Roman" w:hAnsi="Times New Roman"/>
                <w:color w:val="000000"/>
              </w:rPr>
            </w:pPr>
            <w:r>
              <w:rPr>
                <w:rFonts w:ascii="Times New Roman" w:hAnsi="Times New Roman"/>
                <w:color w:val="000000"/>
              </w:rPr>
              <w:t>6552</w:t>
            </w:r>
          </w:p>
        </w:tc>
      </w:tr>
      <w:tr w:rsidR="003C2100" w:rsidRPr="00E66397" w:rsidTr="003C2100">
        <w:trPr>
          <w:trHeight w:val="300"/>
          <w:jc w:val="center"/>
        </w:trPr>
        <w:tc>
          <w:tcPr>
            <w:tcW w:w="1962" w:type="pct"/>
            <w:vMerge/>
            <w:vAlign w:val="center"/>
            <w:hideMark/>
          </w:tcPr>
          <w:p w:rsidR="003C2100" w:rsidRPr="00DE5AE7" w:rsidRDefault="003C2100" w:rsidP="00D3767A">
            <w:pPr>
              <w:spacing w:after="0" w:line="600" w:lineRule="exact"/>
              <w:jc w:val="center"/>
              <w:rPr>
                <w:rFonts w:ascii="Times New Roman" w:hAnsi="Times New Roman"/>
                <w:color w:val="000000"/>
              </w:rPr>
            </w:pPr>
          </w:p>
        </w:tc>
        <w:tc>
          <w:tcPr>
            <w:tcW w:w="1761" w:type="pct"/>
            <w:shd w:val="clear" w:color="auto" w:fill="auto"/>
            <w:noWrap/>
            <w:vAlign w:val="center"/>
            <w:hideMark/>
          </w:tcPr>
          <w:p w:rsidR="003C2100" w:rsidRPr="00DE5AE7" w:rsidRDefault="003C2100" w:rsidP="003C2100">
            <w:pPr>
              <w:spacing w:after="0" w:line="240" w:lineRule="auto"/>
              <w:jc w:val="center"/>
              <w:rPr>
                <w:rFonts w:ascii="Times New Roman" w:hAnsi="Times New Roman"/>
                <w:color w:val="000000"/>
              </w:rPr>
            </w:pPr>
            <w:r w:rsidRPr="00DE5AE7">
              <w:rPr>
                <w:rFonts w:ascii="Times New Roman" w:hAnsi="Times New Roman"/>
                <w:color w:val="000000"/>
              </w:rPr>
              <w:t>демонтировать</w:t>
            </w:r>
          </w:p>
        </w:tc>
        <w:tc>
          <w:tcPr>
            <w:tcW w:w="1277" w:type="pct"/>
            <w:shd w:val="clear" w:color="auto" w:fill="auto"/>
            <w:noWrap/>
            <w:vAlign w:val="center"/>
            <w:hideMark/>
          </w:tcPr>
          <w:p w:rsidR="003C2100" w:rsidRPr="00E725EC" w:rsidRDefault="00970FCA" w:rsidP="007F7462">
            <w:pPr>
              <w:spacing w:after="0" w:line="240" w:lineRule="auto"/>
              <w:jc w:val="center"/>
              <w:rPr>
                <w:rFonts w:ascii="Times New Roman" w:hAnsi="Times New Roman"/>
                <w:color w:val="000000"/>
              </w:rPr>
            </w:pPr>
            <w:r>
              <w:rPr>
                <w:rFonts w:ascii="Times New Roman" w:hAnsi="Times New Roman"/>
                <w:color w:val="000000"/>
              </w:rPr>
              <w:t>-</w:t>
            </w:r>
          </w:p>
        </w:tc>
      </w:tr>
      <w:tr w:rsidR="003C2100" w:rsidRPr="00E66397" w:rsidTr="003C2100">
        <w:trPr>
          <w:trHeight w:val="300"/>
          <w:jc w:val="center"/>
        </w:trPr>
        <w:tc>
          <w:tcPr>
            <w:tcW w:w="1962" w:type="pct"/>
            <w:vMerge w:val="restart"/>
            <w:shd w:val="clear" w:color="auto" w:fill="auto"/>
            <w:noWrap/>
            <w:vAlign w:val="center"/>
            <w:hideMark/>
          </w:tcPr>
          <w:p w:rsidR="003C2100" w:rsidRPr="00DE5AE7" w:rsidRDefault="003C2100" w:rsidP="00D3767A">
            <w:pPr>
              <w:spacing w:after="0" w:line="600" w:lineRule="exact"/>
              <w:jc w:val="center"/>
              <w:rPr>
                <w:rFonts w:ascii="Times New Roman" w:hAnsi="Times New Roman"/>
                <w:color w:val="000000"/>
              </w:rPr>
            </w:pPr>
            <w:r w:rsidRPr="00DE5AE7">
              <w:rPr>
                <w:rFonts w:ascii="Times New Roman" w:hAnsi="Times New Roman"/>
                <w:color w:val="000000"/>
              </w:rPr>
              <w:t xml:space="preserve">Тротуары, </w:t>
            </w:r>
            <w:proofErr w:type="gramStart"/>
            <w:r w:rsidRPr="00DE5AE7">
              <w:rPr>
                <w:rFonts w:ascii="Times New Roman" w:hAnsi="Times New Roman"/>
                <w:color w:val="000000"/>
              </w:rPr>
              <w:t>м</w:t>
            </w:r>
            <w:proofErr w:type="gramEnd"/>
          </w:p>
        </w:tc>
        <w:tc>
          <w:tcPr>
            <w:tcW w:w="1761" w:type="pct"/>
            <w:shd w:val="clear" w:color="auto" w:fill="auto"/>
            <w:noWrap/>
            <w:vAlign w:val="center"/>
            <w:hideMark/>
          </w:tcPr>
          <w:p w:rsidR="003C2100" w:rsidRPr="00DE5AE7" w:rsidRDefault="003C2100" w:rsidP="003C2100">
            <w:pPr>
              <w:spacing w:after="0" w:line="240" w:lineRule="auto"/>
              <w:jc w:val="center"/>
              <w:rPr>
                <w:rFonts w:ascii="Times New Roman" w:hAnsi="Times New Roman"/>
                <w:color w:val="000000"/>
              </w:rPr>
            </w:pPr>
            <w:r w:rsidRPr="00DE5AE7">
              <w:rPr>
                <w:rFonts w:ascii="Times New Roman" w:hAnsi="Times New Roman"/>
                <w:color w:val="000000"/>
              </w:rPr>
              <w:t>устройство</w:t>
            </w:r>
          </w:p>
        </w:tc>
        <w:tc>
          <w:tcPr>
            <w:tcW w:w="1277" w:type="pct"/>
            <w:shd w:val="clear" w:color="auto" w:fill="auto"/>
            <w:noWrap/>
            <w:vAlign w:val="center"/>
            <w:hideMark/>
          </w:tcPr>
          <w:p w:rsidR="003C2100" w:rsidRPr="00141FF8" w:rsidRDefault="00970FCA" w:rsidP="007F7462">
            <w:pPr>
              <w:spacing w:after="0" w:line="240" w:lineRule="auto"/>
              <w:jc w:val="center"/>
              <w:rPr>
                <w:rFonts w:ascii="Times New Roman" w:hAnsi="Times New Roman"/>
              </w:rPr>
            </w:pPr>
            <w:r>
              <w:rPr>
                <w:rFonts w:ascii="Times New Roman" w:hAnsi="Times New Roman"/>
              </w:rPr>
              <w:t>4274</w:t>
            </w:r>
          </w:p>
        </w:tc>
      </w:tr>
      <w:tr w:rsidR="003C2100" w:rsidRPr="00E66397" w:rsidTr="003C2100">
        <w:trPr>
          <w:trHeight w:val="300"/>
          <w:jc w:val="center"/>
        </w:trPr>
        <w:tc>
          <w:tcPr>
            <w:tcW w:w="1962" w:type="pct"/>
            <w:vMerge/>
            <w:vAlign w:val="center"/>
            <w:hideMark/>
          </w:tcPr>
          <w:p w:rsidR="003C2100" w:rsidRPr="00DE5AE7" w:rsidRDefault="003C2100" w:rsidP="00D3767A">
            <w:pPr>
              <w:spacing w:after="0" w:line="600" w:lineRule="exact"/>
              <w:jc w:val="center"/>
              <w:rPr>
                <w:rFonts w:ascii="Times New Roman" w:hAnsi="Times New Roman"/>
                <w:color w:val="000000"/>
              </w:rPr>
            </w:pPr>
          </w:p>
        </w:tc>
        <w:tc>
          <w:tcPr>
            <w:tcW w:w="1761" w:type="pct"/>
            <w:shd w:val="clear" w:color="auto" w:fill="auto"/>
            <w:noWrap/>
            <w:vAlign w:val="center"/>
            <w:hideMark/>
          </w:tcPr>
          <w:p w:rsidR="003C2100" w:rsidRPr="00DE5AE7" w:rsidRDefault="003C2100" w:rsidP="003C2100">
            <w:pPr>
              <w:spacing w:after="0" w:line="240" w:lineRule="auto"/>
              <w:jc w:val="center"/>
              <w:rPr>
                <w:rFonts w:ascii="Times New Roman" w:hAnsi="Times New Roman"/>
                <w:color w:val="000000"/>
              </w:rPr>
            </w:pPr>
            <w:r w:rsidRPr="00DE5AE7">
              <w:rPr>
                <w:rFonts w:ascii="Times New Roman" w:hAnsi="Times New Roman"/>
                <w:color w:val="000000"/>
              </w:rPr>
              <w:t>демонтировать</w:t>
            </w:r>
          </w:p>
        </w:tc>
        <w:tc>
          <w:tcPr>
            <w:tcW w:w="1277" w:type="pct"/>
            <w:shd w:val="clear" w:color="auto" w:fill="auto"/>
            <w:noWrap/>
            <w:vAlign w:val="center"/>
            <w:hideMark/>
          </w:tcPr>
          <w:p w:rsidR="003C2100" w:rsidRPr="00E725EC" w:rsidRDefault="00970FCA" w:rsidP="007F7462">
            <w:pPr>
              <w:spacing w:after="0" w:line="240" w:lineRule="auto"/>
              <w:jc w:val="center"/>
              <w:rPr>
                <w:rFonts w:ascii="Times New Roman" w:hAnsi="Times New Roman"/>
                <w:color w:val="000000"/>
              </w:rPr>
            </w:pPr>
            <w:r>
              <w:rPr>
                <w:rFonts w:ascii="Times New Roman" w:hAnsi="Times New Roman"/>
                <w:color w:val="000000"/>
              </w:rPr>
              <w:t>-</w:t>
            </w:r>
          </w:p>
        </w:tc>
      </w:tr>
      <w:tr w:rsidR="003C2100" w:rsidRPr="00E66397" w:rsidTr="003C2100">
        <w:trPr>
          <w:trHeight w:val="300"/>
          <w:jc w:val="center"/>
        </w:trPr>
        <w:tc>
          <w:tcPr>
            <w:tcW w:w="1962" w:type="pct"/>
            <w:vMerge w:val="restart"/>
            <w:shd w:val="clear" w:color="auto" w:fill="auto"/>
            <w:noWrap/>
            <w:vAlign w:val="center"/>
            <w:hideMark/>
          </w:tcPr>
          <w:p w:rsidR="003C2100" w:rsidRPr="00DE5AE7" w:rsidRDefault="003C2100" w:rsidP="00103389">
            <w:pPr>
              <w:spacing w:after="0" w:line="600" w:lineRule="exact"/>
              <w:jc w:val="center"/>
              <w:rPr>
                <w:rFonts w:ascii="Times New Roman" w:hAnsi="Times New Roman"/>
                <w:color w:val="000000"/>
              </w:rPr>
            </w:pPr>
            <w:r w:rsidRPr="00DE5AE7">
              <w:rPr>
                <w:rFonts w:ascii="Times New Roman" w:hAnsi="Times New Roman"/>
                <w:color w:val="000000"/>
              </w:rPr>
              <w:t>ИДН, шт</w:t>
            </w:r>
            <w:r>
              <w:rPr>
                <w:rFonts w:ascii="Times New Roman" w:hAnsi="Times New Roman"/>
                <w:color w:val="000000"/>
              </w:rPr>
              <w:t>.</w:t>
            </w:r>
          </w:p>
        </w:tc>
        <w:tc>
          <w:tcPr>
            <w:tcW w:w="1761" w:type="pct"/>
            <w:shd w:val="clear" w:color="auto" w:fill="auto"/>
            <w:noWrap/>
            <w:vAlign w:val="center"/>
            <w:hideMark/>
          </w:tcPr>
          <w:p w:rsidR="003C2100" w:rsidRPr="00DE5AE7" w:rsidRDefault="003C2100" w:rsidP="003C2100">
            <w:pPr>
              <w:spacing w:after="0" w:line="240" w:lineRule="auto"/>
              <w:jc w:val="center"/>
              <w:rPr>
                <w:rFonts w:ascii="Times New Roman" w:hAnsi="Times New Roman"/>
                <w:color w:val="000000"/>
              </w:rPr>
            </w:pPr>
            <w:r w:rsidRPr="00DE5AE7">
              <w:rPr>
                <w:rFonts w:ascii="Times New Roman" w:hAnsi="Times New Roman"/>
                <w:color w:val="000000"/>
              </w:rPr>
              <w:t>установить</w:t>
            </w:r>
          </w:p>
        </w:tc>
        <w:tc>
          <w:tcPr>
            <w:tcW w:w="1277" w:type="pct"/>
            <w:shd w:val="clear" w:color="auto" w:fill="auto"/>
            <w:noWrap/>
            <w:vAlign w:val="center"/>
            <w:hideMark/>
          </w:tcPr>
          <w:p w:rsidR="003C2100" w:rsidRPr="00E725EC" w:rsidRDefault="00970FCA" w:rsidP="007F7462">
            <w:pPr>
              <w:spacing w:after="0" w:line="240" w:lineRule="auto"/>
              <w:jc w:val="center"/>
              <w:rPr>
                <w:rFonts w:ascii="Times New Roman" w:hAnsi="Times New Roman"/>
                <w:color w:val="000000"/>
              </w:rPr>
            </w:pPr>
            <w:r>
              <w:rPr>
                <w:rFonts w:ascii="Times New Roman" w:hAnsi="Times New Roman"/>
                <w:color w:val="000000"/>
              </w:rPr>
              <w:t>2</w:t>
            </w:r>
          </w:p>
        </w:tc>
      </w:tr>
      <w:tr w:rsidR="003C2100" w:rsidRPr="00E66397" w:rsidTr="003C2100">
        <w:trPr>
          <w:trHeight w:val="300"/>
          <w:jc w:val="center"/>
        </w:trPr>
        <w:tc>
          <w:tcPr>
            <w:tcW w:w="1962" w:type="pct"/>
            <w:vMerge/>
            <w:vAlign w:val="center"/>
            <w:hideMark/>
          </w:tcPr>
          <w:p w:rsidR="003C2100" w:rsidRPr="00DE5AE7" w:rsidRDefault="003C2100" w:rsidP="00D3767A">
            <w:pPr>
              <w:spacing w:after="0" w:line="600" w:lineRule="exact"/>
              <w:jc w:val="center"/>
              <w:rPr>
                <w:rFonts w:ascii="Times New Roman" w:hAnsi="Times New Roman"/>
                <w:color w:val="000000"/>
              </w:rPr>
            </w:pPr>
          </w:p>
        </w:tc>
        <w:tc>
          <w:tcPr>
            <w:tcW w:w="1761" w:type="pct"/>
            <w:shd w:val="clear" w:color="auto" w:fill="auto"/>
            <w:noWrap/>
            <w:vAlign w:val="center"/>
            <w:hideMark/>
          </w:tcPr>
          <w:p w:rsidR="003C2100" w:rsidRPr="00DE5AE7" w:rsidRDefault="003C2100" w:rsidP="003C2100">
            <w:pPr>
              <w:spacing w:after="0" w:line="240" w:lineRule="auto"/>
              <w:jc w:val="center"/>
              <w:rPr>
                <w:rFonts w:ascii="Times New Roman" w:hAnsi="Times New Roman"/>
                <w:color w:val="000000"/>
              </w:rPr>
            </w:pPr>
            <w:r w:rsidRPr="00DE5AE7">
              <w:rPr>
                <w:rFonts w:ascii="Times New Roman" w:hAnsi="Times New Roman"/>
                <w:color w:val="000000"/>
              </w:rPr>
              <w:t>демонтировать</w:t>
            </w:r>
          </w:p>
        </w:tc>
        <w:tc>
          <w:tcPr>
            <w:tcW w:w="1277" w:type="pct"/>
            <w:shd w:val="clear" w:color="auto" w:fill="auto"/>
            <w:noWrap/>
            <w:vAlign w:val="center"/>
            <w:hideMark/>
          </w:tcPr>
          <w:p w:rsidR="003C2100" w:rsidRPr="00E725EC" w:rsidRDefault="00970FCA" w:rsidP="007F7462">
            <w:pPr>
              <w:spacing w:after="0" w:line="240" w:lineRule="auto"/>
              <w:jc w:val="center"/>
              <w:rPr>
                <w:rFonts w:ascii="Times New Roman" w:hAnsi="Times New Roman"/>
                <w:color w:val="000000"/>
              </w:rPr>
            </w:pPr>
            <w:r>
              <w:rPr>
                <w:rFonts w:ascii="Times New Roman" w:hAnsi="Times New Roman"/>
                <w:color w:val="000000"/>
              </w:rPr>
              <w:t>2</w:t>
            </w:r>
          </w:p>
        </w:tc>
      </w:tr>
      <w:tr w:rsidR="003C2100" w:rsidRPr="00E66397" w:rsidTr="003C2100">
        <w:trPr>
          <w:trHeight w:val="300"/>
          <w:jc w:val="center"/>
        </w:trPr>
        <w:tc>
          <w:tcPr>
            <w:tcW w:w="1962" w:type="pct"/>
            <w:vMerge w:val="restart"/>
            <w:shd w:val="clear" w:color="auto" w:fill="auto"/>
            <w:noWrap/>
            <w:vAlign w:val="center"/>
            <w:hideMark/>
          </w:tcPr>
          <w:p w:rsidR="003C2100" w:rsidRPr="00DE5AE7" w:rsidRDefault="003C2100" w:rsidP="00A3308E">
            <w:pPr>
              <w:spacing w:after="0" w:line="600" w:lineRule="exact"/>
              <w:jc w:val="center"/>
              <w:rPr>
                <w:rFonts w:ascii="Times New Roman" w:hAnsi="Times New Roman"/>
                <w:color w:val="000000"/>
              </w:rPr>
            </w:pPr>
            <w:r w:rsidRPr="00DE5AE7">
              <w:rPr>
                <w:rFonts w:ascii="Times New Roman" w:hAnsi="Times New Roman"/>
                <w:color w:val="000000"/>
              </w:rPr>
              <w:t>Светофоры</w:t>
            </w:r>
            <w:r>
              <w:rPr>
                <w:rFonts w:ascii="Times New Roman" w:hAnsi="Times New Roman"/>
                <w:color w:val="000000"/>
              </w:rPr>
              <w:t>, шт.</w:t>
            </w:r>
          </w:p>
        </w:tc>
        <w:tc>
          <w:tcPr>
            <w:tcW w:w="1761" w:type="pct"/>
            <w:shd w:val="clear" w:color="auto" w:fill="auto"/>
            <w:noWrap/>
            <w:vAlign w:val="center"/>
            <w:hideMark/>
          </w:tcPr>
          <w:p w:rsidR="003C2100" w:rsidRPr="00DE5AE7" w:rsidRDefault="003C2100" w:rsidP="003C2100">
            <w:pPr>
              <w:spacing w:after="0" w:line="240" w:lineRule="auto"/>
              <w:jc w:val="center"/>
              <w:rPr>
                <w:rFonts w:ascii="Times New Roman" w:hAnsi="Times New Roman"/>
                <w:color w:val="000000"/>
              </w:rPr>
            </w:pPr>
            <w:r w:rsidRPr="00DE5AE7">
              <w:rPr>
                <w:rFonts w:ascii="Times New Roman" w:hAnsi="Times New Roman"/>
                <w:color w:val="000000"/>
              </w:rPr>
              <w:t>установить</w:t>
            </w:r>
          </w:p>
        </w:tc>
        <w:tc>
          <w:tcPr>
            <w:tcW w:w="1277" w:type="pct"/>
            <w:shd w:val="clear" w:color="auto" w:fill="auto"/>
            <w:noWrap/>
            <w:vAlign w:val="center"/>
            <w:hideMark/>
          </w:tcPr>
          <w:p w:rsidR="003C2100" w:rsidRPr="00E725EC" w:rsidRDefault="00970FCA" w:rsidP="007F7462">
            <w:pPr>
              <w:spacing w:after="0" w:line="240" w:lineRule="auto"/>
              <w:jc w:val="center"/>
              <w:rPr>
                <w:rFonts w:ascii="Times New Roman" w:hAnsi="Times New Roman"/>
                <w:color w:val="000000"/>
              </w:rPr>
            </w:pPr>
            <w:r>
              <w:rPr>
                <w:rFonts w:ascii="Times New Roman" w:hAnsi="Times New Roman"/>
                <w:color w:val="000000"/>
              </w:rPr>
              <w:t>2</w:t>
            </w:r>
          </w:p>
        </w:tc>
      </w:tr>
      <w:tr w:rsidR="003C2100" w:rsidRPr="00E66397" w:rsidTr="003C2100">
        <w:trPr>
          <w:trHeight w:val="300"/>
          <w:jc w:val="center"/>
        </w:trPr>
        <w:tc>
          <w:tcPr>
            <w:tcW w:w="1962" w:type="pct"/>
            <w:vMerge/>
            <w:vAlign w:val="center"/>
            <w:hideMark/>
          </w:tcPr>
          <w:p w:rsidR="003C2100" w:rsidRPr="00DE5AE7" w:rsidRDefault="003C2100" w:rsidP="00D3767A">
            <w:pPr>
              <w:spacing w:after="0" w:line="600" w:lineRule="exact"/>
              <w:jc w:val="center"/>
              <w:rPr>
                <w:rFonts w:ascii="Times New Roman" w:hAnsi="Times New Roman"/>
                <w:color w:val="000000"/>
              </w:rPr>
            </w:pPr>
          </w:p>
        </w:tc>
        <w:tc>
          <w:tcPr>
            <w:tcW w:w="1761" w:type="pct"/>
            <w:shd w:val="clear" w:color="auto" w:fill="auto"/>
            <w:noWrap/>
            <w:vAlign w:val="center"/>
            <w:hideMark/>
          </w:tcPr>
          <w:p w:rsidR="003C2100" w:rsidRPr="00DE5AE7" w:rsidRDefault="003C2100" w:rsidP="003C2100">
            <w:pPr>
              <w:spacing w:after="0" w:line="240" w:lineRule="auto"/>
              <w:jc w:val="center"/>
              <w:rPr>
                <w:rFonts w:ascii="Times New Roman" w:hAnsi="Times New Roman"/>
                <w:color w:val="000000"/>
              </w:rPr>
            </w:pPr>
            <w:r w:rsidRPr="00DE5AE7">
              <w:rPr>
                <w:rFonts w:ascii="Times New Roman" w:hAnsi="Times New Roman"/>
                <w:color w:val="000000"/>
              </w:rPr>
              <w:t>демонтировать</w:t>
            </w:r>
          </w:p>
        </w:tc>
        <w:tc>
          <w:tcPr>
            <w:tcW w:w="1277" w:type="pct"/>
            <w:shd w:val="clear" w:color="auto" w:fill="auto"/>
            <w:noWrap/>
            <w:vAlign w:val="center"/>
            <w:hideMark/>
          </w:tcPr>
          <w:p w:rsidR="003C2100" w:rsidRPr="00E725EC" w:rsidRDefault="00970FCA" w:rsidP="007F7462">
            <w:pPr>
              <w:spacing w:after="0" w:line="240" w:lineRule="auto"/>
              <w:jc w:val="center"/>
              <w:rPr>
                <w:rFonts w:ascii="Times New Roman" w:hAnsi="Times New Roman"/>
                <w:color w:val="000000"/>
              </w:rPr>
            </w:pPr>
            <w:r>
              <w:rPr>
                <w:rFonts w:ascii="Times New Roman" w:hAnsi="Times New Roman"/>
                <w:color w:val="000000"/>
              </w:rPr>
              <w:t>-</w:t>
            </w:r>
          </w:p>
        </w:tc>
      </w:tr>
      <w:tr w:rsidR="003C2100" w:rsidRPr="00E66397" w:rsidTr="003C2100">
        <w:trPr>
          <w:trHeight w:val="300"/>
          <w:jc w:val="center"/>
        </w:trPr>
        <w:tc>
          <w:tcPr>
            <w:tcW w:w="1962" w:type="pct"/>
            <w:vMerge w:val="restart"/>
            <w:vAlign w:val="center"/>
            <w:hideMark/>
          </w:tcPr>
          <w:p w:rsidR="003C2100" w:rsidRPr="00DE5AE7" w:rsidRDefault="003C2100" w:rsidP="00D3767A">
            <w:pPr>
              <w:spacing w:after="0" w:line="600" w:lineRule="exact"/>
              <w:jc w:val="center"/>
              <w:rPr>
                <w:rFonts w:ascii="Times New Roman" w:hAnsi="Times New Roman"/>
                <w:color w:val="000000"/>
              </w:rPr>
            </w:pPr>
            <w:r>
              <w:rPr>
                <w:rFonts w:ascii="Times New Roman" w:hAnsi="Times New Roman"/>
                <w:color w:val="000000"/>
              </w:rPr>
              <w:t>Сигнальные столбики, шт.</w:t>
            </w:r>
          </w:p>
        </w:tc>
        <w:tc>
          <w:tcPr>
            <w:tcW w:w="1761" w:type="pct"/>
            <w:shd w:val="clear" w:color="auto" w:fill="auto"/>
            <w:noWrap/>
            <w:vAlign w:val="center"/>
            <w:hideMark/>
          </w:tcPr>
          <w:p w:rsidR="003C2100" w:rsidRPr="00DE5AE7" w:rsidRDefault="003C2100" w:rsidP="003C2100">
            <w:pPr>
              <w:spacing w:after="0" w:line="240" w:lineRule="auto"/>
              <w:jc w:val="center"/>
              <w:rPr>
                <w:rFonts w:ascii="Times New Roman" w:hAnsi="Times New Roman"/>
                <w:color w:val="000000"/>
              </w:rPr>
            </w:pPr>
            <w:r w:rsidRPr="00DE5AE7">
              <w:rPr>
                <w:rFonts w:ascii="Times New Roman" w:hAnsi="Times New Roman"/>
                <w:color w:val="000000"/>
              </w:rPr>
              <w:t>установить</w:t>
            </w:r>
          </w:p>
        </w:tc>
        <w:tc>
          <w:tcPr>
            <w:tcW w:w="1277" w:type="pct"/>
            <w:shd w:val="clear" w:color="auto" w:fill="auto"/>
            <w:noWrap/>
            <w:vAlign w:val="center"/>
            <w:hideMark/>
          </w:tcPr>
          <w:p w:rsidR="003C2100" w:rsidRPr="00E725EC" w:rsidRDefault="00970FCA" w:rsidP="007F7462">
            <w:pPr>
              <w:spacing w:after="0" w:line="240" w:lineRule="auto"/>
              <w:jc w:val="center"/>
              <w:rPr>
                <w:rFonts w:ascii="Times New Roman" w:hAnsi="Times New Roman"/>
                <w:color w:val="000000"/>
              </w:rPr>
            </w:pPr>
            <w:r>
              <w:rPr>
                <w:rFonts w:ascii="Times New Roman" w:hAnsi="Times New Roman"/>
                <w:color w:val="000000"/>
              </w:rPr>
              <w:t>-</w:t>
            </w:r>
          </w:p>
        </w:tc>
      </w:tr>
      <w:tr w:rsidR="003C2100" w:rsidRPr="00E66397" w:rsidTr="003C2100">
        <w:trPr>
          <w:trHeight w:val="300"/>
          <w:jc w:val="center"/>
        </w:trPr>
        <w:tc>
          <w:tcPr>
            <w:tcW w:w="1962" w:type="pct"/>
            <w:vMerge/>
            <w:vAlign w:val="center"/>
            <w:hideMark/>
          </w:tcPr>
          <w:p w:rsidR="003C2100" w:rsidRPr="00DE5AE7" w:rsidRDefault="003C2100" w:rsidP="00D3767A">
            <w:pPr>
              <w:spacing w:after="0" w:line="600" w:lineRule="exact"/>
              <w:jc w:val="center"/>
              <w:rPr>
                <w:rFonts w:ascii="Times New Roman" w:hAnsi="Times New Roman"/>
                <w:color w:val="000000"/>
              </w:rPr>
            </w:pPr>
          </w:p>
        </w:tc>
        <w:tc>
          <w:tcPr>
            <w:tcW w:w="1761" w:type="pct"/>
            <w:shd w:val="clear" w:color="auto" w:fill="auto"/>
            <w:noWrap/>
            <w:vAlign w:val="center"/>
            <w:hideMark/>
          </w:tcPr>
          <w:p w:rsidR="003C2100" w:rsidRPr="00DE5AE7" w:rsidRDefault="003C2100" w:rsidP="003C2100">
            <w:pPr>
              <w:spacing w:after="0" w:line="240" w:lineRule="auto"/>
              <w:jc w:val="center"/>
              <w:rPr>
                <w:rFonts w:ascii="Times New Roman" w:hAnsi="Times New Roman"/>
                <w:color w:val="000000"/>
              </w:rPr>
            </w:pPr>
            <w:r w:rsidRPr="00DE5AE7">
              <w:rPr>
                <w:rFonts w:ascii="Times New Roman" w:hAnsi="Times New Roman"/>
                <w:color w:val="000000"/>
              </w:rPr>
              <w:t>демонтировать</w:t>
            </w:r>
          </w:p>
        </w:tc>
        <w:tc>
          <w:tcPr>
            <w:tcW w:w="1277" w:type="pct"/>
            <w:shd w:val="clear" w:color="auto" w:fill="auto"/>
            <w:noWrap/>
            <w:vAlign w:val="center"/>
            <w:hideMark/>
          </w:tcPr>
          <w:p w:rsidR="003C2100" w:rsidRPr="00E725EC" w:rsidRDefault="00970FCA" w:rsidP="007F7462">
            <w:pPr>
              <w:spacing w:after="0" w:line="240" w:lineRule="auto"/>
              <w:jc w:val="center"/>
              <w:rPr>
                <w:rFonts w:ascii="Times New Roman" w:hAnsi="Times New Roman"/>
                <w:color w:val="000000"/>
              </w:rPr>
            </w:pPr>
            <w:r>
              <w:rPr>
                <w:rFonts w:ascii="Times New Roman" w:hAnsi="Times New Roman"/>
                <w:color w:val="000000"/>
              </w:rPr>
              <w:t>-</w:t>
            </w:r>
          </w:p>
        </w:tc>
      </w:tr>
      <w:tr w:rsidR="003C2100" w:rsidRPr="00E66397" w:rsidTr="003C2100">
        <w:trPr>
          <w:trHeight w:val="300"/>
          <w:jc w:val="center"/>
        </w:trPr>
        <w:tc>
          <w:tcPr>
            <w:tcW w:w="1962" w:type="pct"/>
            <w:vMerge w:val="restart"/>
            <w:vAlign w:val="center"/>
            <w:hideMark/>
          </w:tcPr>
          <w:p w:rsidR="003C2100" w:rsidRPr="00DE5AE7" w:rsidRDefault="003C2100" w:rsidP="00D3767A">
            <w:pPr>
              <w:spacing w:after="0" w:line="600" w:lineRule="exact"/>
              <w:jc w:val="center"/>
              <w:rPr>
                <w:rFonts w:ascii="Times New Roman" w:hAnsi="Times New Roman"/>
                <w:color w:val="000000"/>
              </w:rPr>
            </w:pPr>
            <w:r>
              <w:rPr>
                <w:rFonts w:ascii="Times New Roman" w:hAnsi="Times New Roman"/>
                <w:color w:val="000000"/>
              </w:rPr>
              <w:t>Пешеходные ограждения</w:t>
            </w:r>
          </w:p>
        </w:tc>
        <w:tc>
          <w:tcPr>
            <w:tcW w:w="1761" w:type="pct"/>
            <w:shd w:val="clear" w:color="auto" w:fill="auto"/>
            <w:noWrap/>
            <w:vAlign w:val="center"/>
            <w:hideMark/>
          </w:tcPr>
          <w:p w:rsidR="003C2100" w:rsidRPr="00DE5AE7" w:rsidRDefault="003C2100" w:rsidP="003C2100">
            <w:pPr>
              <w:spacing w:after="0" w:line="240" w:lineRule="auto"/>
              <w:jc w:val="center"/>
              <w:rPr>
                <w:rFonts w:ascii="Times New Roman" w:hAnsi="Times New Roman"/>
                <w:color w:val="000000"/>
              </w:rPr>
            </w:pPr>
            <w:r w:rsidRPr="00DE5AE7">
              <w:rPr>
                <w:rFonts w:ascii="Times New Roman" w:hAnsi="Times New Roman"/>
                <w:color w:val="000000"/>
              </w:rPr>
              <w:t>установить</w:t>
            </w:r>
          </w:p>
        </w:tc>
        <w:tc>
          <w:tcPr>
            <w:tcW w:w="1277" w:type="pct"/>
            <w:shd w:val="clear" w:color="auto" w:fill="auto"/>
            <w:noWrap/>
            <w:vAlign w:val="center"/>
            <w:hideMark/>
          </w:tcPr>
          <w:p w:rsidR="003C2100" w:rsidRPr="00E725EC" w:rsidRDefault="00970FCA" w:rsidP="007F7462">
            <w:pPr>
              <w:spacing w:after="0" w:line="240" w:lineRule="auto"/>
              <w:jc w:val="center"/>
              <w:rPr>
                <w:rFonts w:ascii="Times New Roman" w:hAnsi="Times New Roman"/>
                <w:color w:val="000000"/>
              </w:rPr>
            </w:pPr>
            <w:r>
              <w:rPr>
                <w:rFonts w:ascii="Times New Roman" w:hAnsi="Times New Roman"/>
                <w:color w:val="000000"/>
              </w:rPr>
              <w:t>-</w:t>
            </w:r>
          </w:p>
        </w:tc>
      </w:tr>
      <w:tr w:rsidR="003C2100" w:rsidRPr="00E66397" w:rsidTr="003C2100">
        <w:trPr>
          <w:trHeight w:val="300"/>
          <w:jc w:val="center"/>
        </w:trPr>
        <w:tc>
          <w:tcPr>
            <w:tcW w:w="1962" w:type="pct"/>
            <w:vMerge/>
            <w:vAlign w:val="center"/>
            <w:hideMark/>
          </w:tcPr>
          <w:p w:rsidR="003C2100" w:rsidRPr="00DE5AE7" w:rsidRDefault="003C2100" w:rsidP="00D3767A">
            <w:pPr>
              <w:spacing w:after="0" w:line="600" w:lineRule="exact"/>
              <w:jc w:val="center"/>
              <w:rPr>
                <w:rFonts w:ascii="Times New Roman" w:hAnsi="Times New Roman"/>
                <w:color w:val="000000"/>
              </w:rPr>
            </w:pPr>
          </w:p>
        </w:tc>
        <w:tc>
          <w:tcPr>
            <w:tcW w:w="1761" w:type="pct"/>
            <w:shd w:val="clear" w:color="auto" w:fill="auto"/>
            <w:noWrap/>
            <w:vAlign w:val="center"/>
            <w:hideMark/>
          </w:tcPr>
          <w:p w:rsidR="003C2100" w:rsidRPr="00DE5AE7" w:rsidRDefault="003C2100" w:rsidP="003C2100">
            <w:pPr>
              <w:spacing w:after="0" w:line="240" w:lineRule="auto"/>
              <w:jc w:val="center"/>
              <w:rPr>
                <w:rFonts w:ascii="Times New Roman" w:hAnsi="Times New Roman"/>
                <w:color w:val="000000"/>
              </w:rPr>
            </w:pPr>
            <w:r w:rsidRPr="00DE5AE7">
              <w:rPr>
                <w:rFonts w:ascii="Times New Roman" w:hAnsi="Times New Roman"/>
                <w:color w:val="000000"/>
              </w:rPr>
              <w:t>демонтировать</w:t>
            </w:r>
          </w:p>
        </w:tc>
        <w:tc>
          <w:tcPr>
            <w:tcW w:w="1277" w:type="pct"/>
            <w:shd w:val="clear" w:color="auto" w:fill="auto"/>
            <w:noWrap/>
            <w:vAlign w:val="center"/>
            <w:hideMark/>
          </w:tcPr>
          <w:p w:rsidR="003C2100" w:rsidRPr="00E725EC" w:rsidRDefault="00970FCA" w:rsidP="007F7462">
            <w:pPr>
              <w:spacing w:after="0" w:line="240" w:lineRule="auto"/>
              <w:jc w:val="center"/>
              <w:rPr>
                <w:rFonts w:ascii="Times New Roman" w:hAnsi="Times New Roman"/>
                <w:color w:val="000000"/>
              </w:rPr>
            </w:pPr>
            <w:r>
              <w:rPr>
                <w:rFonts w:ascii="Times New Roman" w:hAnsi="Times New Roman"/>
                <w:color w:val="000000"/>
              </w:rPr>
              <w:t>-</w:t>
            </w:r>
          </w:p>
        </w:tc>
      </w:tr>
      <w:tr w:rsidR="003C2100" w:rsidRPr="00E66397" w:rsidTr="003C2100">
        <w:trPr>
          <w:trHeight w:val="300"/>
          <w:jc w:val="center"/>
        </w:trPr>
        <w:tc>
          <w:tcPr>
            <w:tcW w:w="1962" w:type="pct"/>
            <w:tcBorders>
              <w:bottom w:val="single" w:sz="4" w:space="0" w:color="auto"/>
            </w:tcBorders>
            <w:vAlign w:val="center"/>
            <w:hideMark/>
          </w:tcPr>
          <w:p w:rsidR="003C2100" w:rsidRPr="00DE5AE7" w:rsidRDefault="003C2100" w:rsidP="00D3767A">
            <w:pPr>
              <w:spacing w:after="0" w:line="600" w:lineRule="exact"/>
              <w:jc w:val="center"/>
              <w:rPr>
                <w:rFonts w:ascii="Times New Roman" w:hAnsi="Times New Roman"/>
                <w:color w:val="000000"/>
              </w:rPr>
            </w:pPr>
            <w:r>
              <w:rPr>
                <w:rFonts w:ascii="Times New Roman" w:hAnsi="Times New Roman"/>
                <w:color w:val="000000"/>
              </w:rPr>
              <w:t>Остановки общественного транспорта, шт.</w:t>
            </w:r>
          </w:p>
        </w:tc>
        <w:tc>
          <w:tcPr>
            <w:tcW w:w="1761" w:type="pct"/>
            <w:shd w:val="clear" w:color="auto" w:fill="auto"/>
            <w:noWrap/>
            <w:vAlign w:val="center"/>
            <w:hideMark/>
          </w:tcPr>
          <w:p w:rsidR="003C2100" w:rsidRPr="00DE5AE7" w:rsidRDefault="003C2100" w:rsidP="003C2100">
            <w:pPr>
              <w:spacing w:after="0" w:line="240" w:lineRule="auto"/>
              <w:jc w:val="center"/>
              <w:rPr>
                <w:rFonts w:ascii="Times New Roman" w:hAnsi="Times New Roman"/>
                <w:color w:val="000000"/>
              </w:rPr>
            </w:pPr>
            <w:r>
              <w:rPr>
                <w:rFonts w:ascii="Times New Roman" w:hAnsi="Times New Roman"/>
                <w:color w:val="000000"/>
              </w:rPr>
              <w:t>оборудовать</w:t>
            </w:r>
          </w:p>
        </w:tc>
        <w:tc>
          <w:tcPr>
            <w:tcW w:w="1277" w:type="pct"/>
            <w:shd w:val="clear" w:color="auto" w:fill="auto"/>
            <w:noWrap/>
            <w:vAlign w:val="center"/>
            <w:hideMark/>
          </w:tcPr>
          <w:p w:rsidR="003C2100" w:rsidRPr="00E725EC" w:rsidRDefault="00970FCA" w:rsidP="007F7462">
            <w:pPr>
              <w:spacing w:after="0" w:line="240" w:lineRule="auto"/>
              <w:jc w:val="center"/>
              <w:rPr>
                <w:rFonts w:ascii="Times New Roman" w:hAnsi="Times New Roman"/>
                <w:color w:val="000000"/>
              </w:rPr>
            </w:pPr>
            <w:r>
              <w:rPr>
                <w:rFonts w:ascii="Times New Roman" w:hAnsi="Times New Roman"/>
                <w:color w:val="000000"/>
              </w:rPr>
              <w:t>2</w:t>
            </w:r>
          </w:p>
        </w:tc>
      </w:tr>
    </w:tbl>
    <w:p w:rsidR="00E32509" w:rsidRPr="004547FE" w:rsidRDefault="00E32509" w:rsidP="00E0697C">
      <w:pPr>
        <w:spacing w:after="0" w:line="240" w:lineRule="auto"/>
        <w:jc w:val="center"/>
        <w:rPr>
          <w:rFonts w:ascii="Times New Roman" w:hAnsi="Times New Roman"/>
          <w:color w:val="000000"/>
        </w:rPr>
      </w:pPr>
    </w:p>
    <w:sectPr w:rsidR="00E32509" w:rsidRPr="004547FE" w:rsidSect="00E725EC">
      <w:pgSz w:w="16839" w:h="11907" w:orient="landscape" w:code="9"/>
      <w:pgMar w:top="1701" w:right="1134" w:bottom="709" w:left="1134"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8F1" w:rsidRDefault="00D118F1" w:rsidP="00472C77">
      <w:pPr>
        <w:spacing w:after="0" w:line="240" w:lineRule="auto"/>
      </w:pPr>
      <w:r>
        <w:separator/>
      </w:r>
    </w:p>
  </w:endnote>
  <w:endnote w:type="continuationSeparator" w:id="0">
    <w:p w:rsidR="00D118F1" w:rsidRDefault="00D118F1" w:rsidP="00472C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panose1 w:val="00000000000000000000"/>
    <w:charset w:val="00"/>
    <w:family w:val="roman"/>
    <w:notTrueType/>
    <w:pitch w:val="default"/>
    <w:sig w:usb0="00000003" w:usb1="00000000" w:usb2="00000000" w:usb3="00000000" w:csb0="00000001" w:csb1="00000000"/>
  </w:font>
  <w:font w:name="IndorSoftDraftingtypeA">
    <w:altName w:val="Times New Roman"/>
    <w:panose1 w:val="00000000000000000000"/>
    <w:charset w:val="00"/>
    <w:family w:val="roman"/>
    <w:notTrueType/>
    <w:pitch w:val="default"/>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TimesNewRoman">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8F1" w:rsidRDefault="00D118F1" w:rsidP="00F709C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118F1" w:rsidRDefault="00D118F1" w:rsidP="00F709CB">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32168"/>
      <w:docPartObj>
        <w:docPartGallery w:val="Page Numbers (Bottom of Page)"/>
        <w:docPartUnique/>
      </w:docPartObj>
    </w:sdtPr>
    <w:sdtContent>
      <w:p w:rsidR="00D118F1" w:rsidRDefault="00D118F1">
        <w:pPr>
          <w:pStyle w:val="a3"/>
          <w:jc w:val="right"/>
        </w:pPr>
        <w:fldSimple w:instr=" PAGE   \* MERGEFORMAT ">
          <w:r w:rsidR="00AB1A3A">
            <w:rPr>
              <w:noProof/>
            </w:rPr>
            <w:t>17</w:t>
          </w:r>
        </w:fldSimple>
      </w:p>
    </w:sdtContent>
  </w:sdt>
  <w:p w:rsidR="00D118F1" w:rsidRDefault="00D118F1" w:rsidP="00F709CB">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8F1" w:rsidRDefault="00D118F1" w:rsidP="00472C77">
      <w:pPr>
        <w:spacing w:after="0" w:line="240" w:lineRule="auto"/>
      </w:pPr>
      <w:r>
        <w:separator/>
      </w:r>
    </w:p>
  </w:footnote>
  <w:footnote w:type="continuationSeparator" w:id="0">
    <w:p w:rsidR="00D118F1" w:rsidRDefault="00D118F1" w:rsidP="00472C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bullet"/>
      <w:lvlText w:val=""/>
      <w:lvlJc w:val="left"/>
      <w:pPr>
        <w:ind w:left="720" w:hanging="360"/>
      </w:pPr>
      <w:rPr>
        <w:rFonts w:ascii="Symbol" w:hAnsi="Symbol" w:cs="Symbol" w:hint="default"/>
        <w:sz w:val="28"/>
        <w:szCs w:val="28"/>
      </w:rPr>
    </w:lvl>
  </w:abstractNum>
  <w:abstractNum w:abstractNumId="1">
    <w:nsid w:val="00000005"/>
    <w:multiLevelType w:val="singleLevel"/>
    <w:tmpl w:val="00000005"/>
    <w:name w:val="WW8Num6"/>
    <w:lvl w:ilvl="0">
      <w:start w:val="1"/>
      <w:numFmt w:val="bullet"/>
      <w:lvlText w:val=""/>
      <w:lvlJc w:val="left"/>
      <w:pPr>
        <w:tabs>
          <w:tab w:val="num" w:pos="1211"/>
        </w:tabs>
        <w:ind w:left="0" w:firstLine="851"/>
      </w:pPr>
      <w:rPr>
        <w:rFonts w:ascii="Symbol" w:hAnsi="Symbol" w:cs="Symbol" w:hint="default"/>
        <w:sz w:val="28"/>
        <w:szCs w:val="28"/>
      </w:rPr>
    </w:lvl>
  </w:abstractNum>
  <w:abstractNum w:abstractNumId="2">
    <w:nsid w:val="00000006"/>
    <w:multiLevelType w:val="singleLevel"/>
    <w:tmpl w:val="00000006"/>
    <w:name w:val="WW8Num7"/>
    <w:lvl w:ilvl="0">
      <w:start w:val="1"/>
      <w:numFmt w:val="bullet"/>
      <w:lvlText w:val=""/>
      <w:lvlJc w:val="left"/>
      <w:pPr>
        <w:tabs>
          <w:tab w:val="num" w:pos="1211"/>
        </w:tabs>
        <w:ind w:left="0" w:firstLine="851"/>
      </w:pPr>
      <w:rPr>
        <w:rFonts w:ascii="Symbol" w:hAnsi="Symbol" w:cs="Symbol" w:hint="default"/>
        <w:sz w:val="28"/>
        <w:szCs w:val="28"/>
      </w:rPr>
    </w:lvl>
  </w:abstractNum>
  <w:abstractNum w:abstractNumId="3">
    <w:nsid w:val="00000007"/>
    <w:multiLevelType w:val="singleLevel"/>
    <w:tmpl w:val="00000007"/>
    <w:name w:val="WW8Num8"/>
    <w:lvl w:ilvl="0">
      <w:start w:val="1"/>
      <w:numFmt w:val="bullet"/>
      <w:lvlText w:val=""/>
      <w:lvlJc w:val="left"/>
      <w:pPr>
        <w:tabs>
          <w:tab w:val="num" w:pos="0"/>
        </w:tabs>
        <w:ind w:left="1428" w:hanging="360"/>
      </w:pPr>
      <w:rPr>
        <w:rFonts w:ascii="Symbol" w:hAnsi="Symbol" w:cs="Symbol" w:hint="default"/>
      </w:rPr>
    </w:lvl>
  </w:abstractNum>
  <w:abstractNum w:abstractNumId="4">
    <w:nsid w:val="00000009"/>
    <w:multiLevelType w:val="singleLevel"/>
    <w:tmpl w:val="00000009"/>
    <w:name w:val="WW8Num11"/>
    <w:lvl w:ilvl="0">
      <w:start w:val="1"/>
      <w:numFmt w:val="bullet"/>
      <w:lvlText w:val=""/>
      <w:lvlJc w:val="left"/>
      <w:pPr>
        <w:tabs>
          <w:tab w:val="num" w:pos="1211"/>
        </w:tabs>
        <w:ind w:left="0" w:firstLine="851"/>
      </w:pPr>
      <w:rPr>
        <w:rFonts w:ascii="Symbol" w:hAnsi="Symbol" w:cs="Symbol" w:hint="default"/>
        <w:sz w:val="28"/>
        <w:szCs w:val="28"/>
      </w:rPr>
    </w:lvl>
  </w:abstractNum>
  <w:abstractNum w:abstractNumId="5">
    <w:nsid w:val="061F73FF"/>
    <w:multiLevelType w:val="hybridMultilevel"/>
    <w:tmpl w:val="62BADF7A"/>
    <w:lvl w:ilvl="0" w:tplc="01BE1FB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63F4BA8"/>
    <w:multiLevelType w:val="multilevel"/>
    <w:tmpl w:val="4CF6D2C8"/>
    <w:lvl w:ilvl="0">
      <w:start w:val="6"/>
      <w:numFmt w:val="decimal"/>
      <w:lvlText w:val="%1."/>
      <w:lvlJc w:val="left"/>
      <w:pPr>
        <w:ind w:left="450" w:hanging="450"/>
      </w:pPr>
      <w:rPr>
        <w:rFonts w:hint="default"/>
        <w:color w:val="auto"/>
      </w:rPr>
    </w:lvl>
    <w:lvl w:ilvl="1">
      <w:start w:val="2"/>
      <w:numFmt w:val="decimal"/>
      <w:lvlText w:val="%1.%2."/>
      <w:lvlJc w:val="left"/>
      <w:pPr>
        <w:ind w:left="1145" w:hanging="720"/>
      </w:pPr>
      <w:rPr>
        <w:rFonts w:hint="default"/>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2355" w:hanging="108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565" w:hanging="1440"/>
      </w:pPr>
      <w:rPr>
        <w:rFonts w:hint="default"/>
        <w:color w:val="auto"/>
      </w:rPr>
    </w:lvl>
    <w:lvl w:ilvl="6">
      <w:start w:val="1"/>
      <w:numFmt w:val="decimal"/>
      <w:lvlText w:val="%1.%2.%3.%4.%5.%6.%7."/>
      <w:lvlJc w:val="left"/>
      <w:pPr>
        <w:ind w:left="4350" w:hanging="1800"/>
      </w:pPr>
      <w:rPr>
        <w:rFonts w:hint="default"/>
        <w:color w:val="auto"/>
      </w:rPr>
    </w:lvl>
    <w:lvl w:ilvl="7">
      <w:start w:val="1"/>
      <w:numFmt w:val="decimal"/>
      <w:lvlText w:val="%1.%2.%3.%4.%5.%6.%7.%8."/>
      <w:lvlJc w:val="left"/>
      <w:pPr>
        <w:ind w:left="4775" w:hanging="1800"/>
      </w:pPr>
      <w:rPr>
        <w:rFonts w:hint="default"/>
        <w:color w:val="auto"/>
      </w:rPr>
    </w:lvl>
    <w:lvl w:ilvl="8">
      <w:start w:val="1"/>
      <w:numFmt w:val="decimal"/>
      <w:lvlText w:val="%1.%2.%3.%4.%5.%6.%7.%8.%9."/>
      <w:lvlJc w:val="left"/>
      <w:pPr>
        <w:ind w:left="5560" w:hanging="2160"/>
      </w:pPr>
      <w:rPr>
        <w:rFonts w:hint="default"/>
        <w:color w:val="auto"/>
      </w:rPr>
    </w:lvl>
  </w:abstractNum>
  <w:abstractNum w:abstractNumId="7">
    <w:nsid w:val="075619FB"/>
    <w:multiLevelType w:val="hybridMultilevel"/>
    <w:tmpl w:val="B51EBDD4"/>
    <w:lvl w:ilvl="0" w:tplc="289C36BE">
      <w:start w:val="1"/>
      <w:numFmt w:val="bullet"/>
      <w:lvlText w:val=""/>
      <w:lvlJc w:val="left"/>
      <w:pPr>
        <w:tabs>
          <w:tab w:val="num" w:pos="1211"/>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8B11AD0"/>
    <w:multiLevelType w:val="hybridMultilevel"/>
    <w:tmpl w:val="88662208"/>
    <w:lvl w:ilvl="0" w:tplc="289C36BE">
      <w:start w:val="1"/>
      <w:numFmt w:val="bullet"/>
      <w:lvlText w:val=""/>
      <w:lvlJc w:val="left"/>
      <w:pPr>
        <w:tabs>
          <w:tab w:val="num" w:pos="1211"/>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D9074BE"/>
    <w:multiLevelType w:val="hybridMultilevel"/>
    <w:tmpl w:val="CB90FCA6"/>
    <w:lvl w:ilvl="0" w:tplc="289C36BE">
      <w:start w:val="1"/>
      <w:numFmt w:val="bullet"/>
      <w:lvlText w:val=""/>
      <w:lvlJc w:val="left"/>
      <w:pPr>
        <w:tabs>
          <w:tab w:val="num" w:pos="1211"/>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10D55F8"/>
    <w:multiLevelType w:val="hybridMultilevel"/>
    <w:tmpl w:val="616E1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3F1810"/>
    <w:multiLevelType w:val="hybridMultilevel"/>
    <w:tmpl w:val="BAEEAAAE"/>
    <w:lvl w:ilvl="0" w:tplc="289C36BE">
      <w:start w:val="1"/>
      <w:numFmt w:val="bullet"/>
      <w:lvlText w:val=""/>
      <w:lvlJc w:val="left"/>
      <w:pPr>
        <w:tabs>
          <w:tab w:val="num" w:pos="1211"/>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57436AA"/>
    <w:multiLevelType w:val="hybridMultilevel"/>
    <w:tmpl w:val="89089DAA"/>
    <w:lvl w:ilvl="0" w:tplc="289C36BE">
      <w:start w:val="1"/>
      <w:numFmt w:val="bullet"/>
      <w:lvlText w:val=""/>
      <w:lvlJc w:val="left"/>
      <w:pPr>
        <w:tabs>
          <w:tab w:val="num" w:pos="1211"/>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6957B8B"/>
    <w:multiLevelType w:val="hybridMultilevel"/>
    <w:tmpl w:val="C4B4DC80"/>
    <w:lvl w:ilvl="0" w:tplc="289C36BE">
      <w:start w:val="1"/>
      <w:numFmt w:val="bullet"/>
      <w:lvlText w:val=""/>
      <w:lvlJc w:val="left"/>
      <w:pPr>
        <w:tabs>
          <w:tab w:val="num" w:pos="1211"/>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7A25F99"/>
    <w:multiLevelType w:val="multilevel"/>
    <w:tmpl w:val="17A25F99"/>
    <w:lvl w:ilvl="0">
      <w:start w:val="1"/>
      <w:numFmt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2160"/>
        </w:tabs>
        <w:ind w:left="2160" w:hanging="360"/>
      </w:pPr>
      <w:rPr>
        <w:rFonts w:ascii="Courier New" w:hAnsi="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15">
    <w:nsid w:val="1A11457A"/>
    <w:multiLevelType w:val="hybridMultilevel"/>
    <w:tmpl w:val="5C4C4DB4"/>
    <w:lvl w:ilvl="0" w:tplc="289C36BE">
      <w:start w:val="1"/>
      <w:numFmt w:val="bullet"/>
      <w:lvlText w:val=""/>
      <w:lvlJc w:val="left"/>
      <w:pPr>
        <w:tabs>
          <w:tab w:val="num" w:pos="1211"/>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46B4E7D"/>
    <w:multiLevelType w:val="hybridMultilevel"/>
    <w:tmpl w:val="C0A07306"/>
    <w:lvl w:ilvl="0" w:tplc="289C36BE">
      <w:start w:val="1"/>
      <w:numFmt w:val="bullet"/>
      <w:lvlText w:val=""/>
      <w:lvlJc w:val="left"/>
      <w:pPr>
        <w:tabs>
          <w:tab w:val="num" w:pos="1211"/>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5D80BF9"/>
    <w:multiLevelType w:val="hybridMultilevel"/>
    <w:tmpl w:val="1590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DF00828"/>
    <w:multiLevelType w:val="hybridMultilevel"/>
    <w:tmpl w:val="103C3F64"/>
    <w:lvl w:ilvl="0" w:tplc="289C36BE">
      <w:start w:val="1"/>
      <w:numFmt w:val="bullet"/>
      <w:lvlText w:val=""/>
      <w:lvlJc w:val="left"/>
      <w:pPr>
        <w:tabs>
          <w:tab w:val="num" w:pos="1211"/>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0EC0F2D"/>
    <w:multiLevelType w:val="multilevel"/>
    <w:tmpl w:val="FFE220A2"/>
    <w:lvl w:ilvl="0">
      <w:start w:val="1"/>
      <w:numFmt w:val="bullet"/>
      <w:lvlText w:val=""/>
      <w:lvlJc w:val="left"/>
      <w:pPr>
        <w:tabs>
          <w:tab w:val="left" w:pos="1440"/>
        </w:tabs>
        <w:ind w:left="1440" w:hanging="360"/>
      </w:pPr>
      <w:rPr>
        <w:rFonts w:ascii="Symbol" w:hAnsi="Symbol" w:hint="default"/>
        <w:b w:val="0"/>
      </w:rPr>
    </w:lvl>
    <w:lvl w:ilvl="1">
      <w:start w:val="1"/>
      <w:numFmt w:val="bullet"/>
      <w:lvlText w:val="o"/>
      <w:lvlJc w:val="left"/>
      <w:pPr>
        <w:tabs>
          <w:tab w:val="left" w:pos="2160"/>
        </w:tabs>
        <w:ind w:left="2160" w:hanging="360"/>
      </w:pPr>
      <w:rPr>
        <w:rFonts w:ascii="Courier New" w:hAnsi="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20">
    <w:nsid w:val="31C928CC"/>
    <w:multiLevelType w:val="hybridMultilevel"/>
    <w:tmpl w:val="9558E8FC"/>
    <w:lvl w:ilvl="0" w:tplc="289C36BE">
      <w:start w:val="1"/>
      <w:numFmt w:val="bullet"/>
      <w:lvlText w:val=""/>
      <w:lvlJc w:val="left"/>
      <w:pPr>
        <w:tabs>
          <w:tab w:val="num" w:pos="1211"/>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5A11D62"/>
    <w:multiLevelType w:val="hybridMultilevel"/>
    <w:tmpl w:val="691E4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8268CC"/>
    <w:multiLevelType w:val="hybridMultilevel"/>
    <w:tmpl w:val="6C8A7A7C"/>
    <w:lvl w:ilvl="0" w:tplc="289C36BE">
      <w:start w:val="1"/>
      <w:numFmt w:val="bullet"/>
      <w:lvlText w:val=""/>
      <w:lvlJc w:val="left"/>
      <w:pPr>
        <w:tabs>
          <w:tab w:val="num" w:pos="1211"/>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FF25D6A"/>
    <w:multiLevelType w:val="hybridMultilevel"/>
    <w:tmpl w:val="FBF46CAE"/>
    <w:lvl w:ilvl="0" w:tplc="289C36BE">
      <w:start w:val="1"/>
      <w:numFmt w:val="bullet"/>
      <w:lvlText w:val=""/>
      <w:lvlJc w:val="left"/>
      <w:pPr>
        <w:tabs>
          <w:tab w:val="num" w:pos="1211"/>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2422CD9"/>
    <w:multiLevelType w:val="hybridMultilevel"/>
    <w:tmpl w:val="676C1C0C"/>
    <w:lvl w:ilvl="0" w:tplc="2F924B1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426D0D81"/>
    <w:multiLevelType w:val="hybridMultilevel"/>
    <w:tmpl w:val="A1FCD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C15455"/>
    <w:multiLevelType w:val="hybridMultilevel"/>
    <w:tmpl w:val="1E620C6E"/>
    <w:lvl w:ilvl="0" w:tplc="289C36BE">
      <w:start w:val="1"/>
      <w:numFmt w:val="bullet"/>
      <w:lvlText w:val=""/>
      <w:lvlJc w:val="left"/>
      <w:pPr>
        <w:tabs>
          <w:tab w:val="num" w:pos="1211"/>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4C75A45"/>
    <w:multiLevelType w:val="hybridMultilevel"/>
    <w:tmpl w:val="91E8D94E"/>
    <w:lvl w:ilvl="0" w:tplc="01BE1FB2">
      <w:start w:val="1"/>
      <w:numFmt w:val="decimal"/>
      <w:lvlText w:val="%1"/>
      <w:lvlJc w:val="righ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E4F629D"/>
    <w:multiLevelType w:val="hybridMultilevel"/>
    <w:tmpl w:val="D92860CE"/>
    <w:lvl w:ilvl="0" w:tplc="289C36BE">
      <w:start w:val="1"/>
      <w:numFmt w:val="bullet"/>
      <w:lvlText w:val=""/>
      <w:lvlJc w:val="left"/>
      <w:pPr>
        <w:tabs>
          <w:tab w:val="num" w:pos="1211"/>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188065B"/>
    <w:multiLevelType w:val="hybridMultilevel"/>
    <w:tmpl w:val="1F80C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C257F5"/>
    <w:multiLevelType w:val="hybridMultilevel"/>
    <w:tmpl w:val="4F34F804"/>
    <w:lvl w:ilvl="0" w:tplc="289C36BE">
      <w:start w:val="1"/>
      <w:numFmt w:val="bullet"/>
      <w:lvlText w:val=""/>
      <w:lvlJc w:val="left"/>
      <w:pPr>
        <w:tabs>
          <w:tab w:val="num" w:pos="1211"/>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5ED3E3C"/>
    <w:multiLevelType w:val="hybridMultilevel"/>
    <w:tmpl w:val="7C96F47A"/>
    <w:lvl w:ilvl="0" w:tplc="289C36BE">
      <w:start w:val="1"/>
      <w:numFmt w:val="bullet"/>
      <w:lvlText w:val=""/>
      <w:lvlJc w:val="left"/>
      <w:pPr>
        <w:tabs>
          <w:tab w:val="num" w:pos="1211"/>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62F1575"/>
    <w:multiLevelType w:val="hybridMultilevel"/>
    <w:tmpl w:val="9CBA0AAE"/>
    <w:lvl w:ilvl="0" w:tplc="289C36BE">
      <w:start w:val="1"/>
      <w:numFmt w:val="bullet"/>
      <w:lvlText w:val=""/>
      <w:lvlJc w:val="left"/>
      <w:pPr>
        <w:tabs>
          <w:tab w:val="num" w:pos="1211"/>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E150514"/>
    <w:multiLevelType w:val="hybridMultilevel"/>
    <w:tmpl w:val="1930932C"/>
    <w:lvl w:ilvl="0" w:tplc="289C36BE">
      <w:start w:val="1"/>
      <w:numFmt w:val="bullet"/>
      <w:lvlText w:val=""/>
      <w:lvlJc w:val="left"/>
      <w:pPr>
        <w:tabs>
          <w:tab w:val="num" w:pos="1211"/>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3E63C09"/>
    <w:multiLevelType w:val="hybridMultilevel"/>
    <w:tmpl w:val="EA0692B4"/>
    <w:lvl w:ilvl="0" w:tplc="289C36BE">
      <w:start w:val="1"/>
      <w:numFmt w:val="bullet"/>
      <w:lvlText w:val=""/>
      <w:lvlJc w:val="left"/>
      <w:pPr>
        <w:tabs>
          <w:tab w:val="num" w:pos="1211"/>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1A814DD"/>
    <w:multiLevelType w:val="hybridMultilevel"/>
    <w:tmpl w:val="17880888"/>
    <w:lvl w:ilvl="0" w:tplc="289C36BE">
      <w:start w:val="1"/>
      <w:numFmt w:val="bullet"/>
      <w:lvlText w:val=""/>
      <w:lvlJc w:val="left"/>
      <w:pPr>
        <w:tabs>
          <w:tab w:val="num" w:pos="1211"/>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AB40FB4"/>
    <w:multiLevelType w:val="hybridMultilevel"/>
    <w:tmpl w:val="421C7728"/>
    <w:lvl w:ilvl="0" w:tplc="289C36BE">
      <w:start w:val="1"/>
      <w:numFmt w:val="bullet"/>
      <w:lvlText w:val=""/>
      <w:lvlJc w:val="left"/>
      <w:pPr>
        <w:tabs>
          <w:tab w:val="num" w:pos="1211"/>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C8B2EE4"/>
    <w:multiLevelType w:val="hybridMultilevel"/>
    <w:tmpl w:val="1F50C22C"/>
    <w:lvl w:ilvl="0" w:tplc="08C27D0C">
      <w:start w:val="1"/>
      <w:numFmt w:val="bullet"/>
      <w:lvlText w:val=""/>
      <w:lvlJc w:val="left"/>
      <w:pPr>
        <w:tabs>
          <w:tab w:val="num" w:pos="1778"/>
        </w:tabs>
        <w:ind w:left="1778" w:hanging="360"/>
      </w:pPr>
      <w:rPr>
        <w:rFonts w:ascii="Symbol" w:hAnsi="Symbol" w:hint="default"/>
      </w:rPr>
    </w:lvl>
    <w:lvl w:ilvl="1" w:tplc="04190003" w:tentative="1">
      <w:start w:val="1"/>
      <w:numFmt w:val="bullet"/>
      <w:lvlText w:val="o"/>
      <w:lvlJc w:val="left"/>
      <w:pPr>
        <w:tabs>
          <w:tab w:val="num" w:pos="1958"/>
        </w:tabs>
        <w:ind w:left="1958" w:hanging="360"/>
      </w:pPr>
      <w:rPr>
        <w:rFonts w:ascii="Courier New" w:hAnsi="Courier New" w:cs="Courier New" w:hint="default"/>
      </w:rPr>
    </w:lvl>
    <w:lvl w:ilvl="2" w:tplc="04190005" w:tentative="1">
      <w:start w:val="1"/>
      <w:numFmt w:val="bullet"/>
      <w:lvlText w:val=""/>
      <w:lvlJc w:val="left"/>
      <w:pPr>
        <w:tabs>
          <w:tab w:val="num" w:pos="2678"/>
        </w:tabs>
        <w:ind w:left="2678" w:hanging="360"/>
      </w:pPr>
      <w:rPr>
        <w:rFonts w:ascii="Wingdings" w:hAnsi="Wingdings" w:hint="default"/>
      </w:rPr>
    </w:lvl>
    <w:lvl w:ilvl="3" w:tplc="04190001" w:tentative="1">
      <w:start w:val="1"/>
      <w:numFmt w:val="bullet"/>
      <w:lvlText w:val=""/>
      <w:lvlJc w:val="left"/>
      <w:pPr>
        <w:tabs>
          <w:tab w:val="num" w:pos="3398"/>
        </w:tabs>
        <w:ind w:left="3398" w:hanging="360"/>
      </w:pPr>
      <w:rPr>
        <w:rFonts w:ascii="Symbol" w:hAnsi="Symbol" w:hint="default"/>
      </w:rPr>
    </w:lvl>
    <w:lvl w:ilvl="4" w:tplc="04190003" w:tentative="1">
      <w:start w:val="1"/>
      <w:numFmt w:val="bullet"/>
      <w:lvlText w:val="o"/>
      <w:lvlJc w:val="left"/>
      <w:pPr>
        <w:tabs>
          <w:tab w:val="num" w:pos="4118"/>
        </w:tabs>
        <w:ind w:left="4118" w:hanging="360"/>
      </w:pPr>
      <w:rPr>
        <w:rFonts w:ascii="Courier New" w:hAnsi="Courier New" w:cs="Courier New" w:hint="default"/>
      </w:rPr>
    </w:lvl>
    <w:lvl w:ilvl="5" w:tplc="04190005" w:tentative="1">
      <w:start w:val="1"/>
      <w:numFmt w:val="bullet"/>
      <w:lvlText w:val=""/>
      <w:lvlJc w:val="left"/>
      <w:pPr>
        <w:tabs>
          <w:tab w:val="num" w:pos="4838"/>
        </w:tabs>
        <w:ind w:left="4838" w:hanging="360"/>
      </w:pPr>
      <w:rPr>
        <w:rFonts w:ascii="Wingdings" w:hAnsi="Wingdings" w:hint="default"/>
      </w:rPr>
    </w:lvl>
    <w:lvl w:ilvl="6" w:tplc="04190001" w:tentative="1">
      <w:start w:val="1"/>
      <w:numFmt w:val="bullet"/>
      <w:lvlText w:val=""/>
      <w:lvlJc w:val="left"/>
      <w:pPr>
        <w:tabs>
          <w:tab w:val="num" w:pos="5558"/>
        </w:tabs>
        <w:ind w:left="5558" w:hanging="360"/>
      </w:pPr>
      <w:rPr>
        <w:rFonts w:ascii="Symbol" w:hAnsi="Symbol" w:hint="default"/>
      </w:rPr>
    </w:lvl>
    <w:lvl w:ilvl="7" w:tplc="04190003" w:tentative="1">
      <w:start w:val="1"/>
      <w:numFmt w:val="bullet"/>
      <w:lvlText w:val="o"/>
      <w:lvlJc w:val="left"/>
      <w:pPr>
        <w:tabs>
          <w:tab w:val="num" w:pos="6278"/>
        </w:tabs>
        <w:ind w:left="6278" w:hanging="360"/>
      </w:pPr>
      <w:rPr>
        <w:rFonts w:ascii="Courier New" w:hAnsi="Courier New" w:cs="Courier New" w:hint="default"/>
      </w:rPr>
    </w:lvl>
    <w:lvl w:ilvl="8" w:tplc="04190005" w:tentative="1">
      <w:start w:val="1"/>
      <w:numFmt w:val="bullet"/>
      <w:lvlText w:val=""/>
      <w:lvlJc w:val="left"/>
      <w:pPr>
        <w:tabs>
          <w:tab w:val="num" w:pos="6998"/>
        </w:tabs>
        <w:ind w:left="6998" w:hanging="360"/>
      </w:pPr>
      <w:rPr>
        <w:rFonts w:ascii="Wingdings" w:hAnsi="Wingdings" w:hint="default"/>
      </w:rPr>
    </w:lvl>
  </w:abstractNum>
  <w:abstractNum w:abstractNumId="38">
    <w:nsid w:val="7D491AA0"/>
    <w:multiLevelType w:val="hybridMultilevel"/>
    <w:tmpl w:val="245647F4"/>
    <w:lvl w:ilvl="0" w:tplc="289C36BE">
      <w:start w:val="1"/>
      <w:numFmt w:val="bullet"/>
      <w:lvlText w:val=""/>
      <w:lvlJc w:val="left"/>
      <w:pPr>
        <w:tabs>
          <w:tab w:val="num" w:pos="1211"/>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0"/>
  </w:num>
  <w:num w:numId="3">
    <w:abstractNumId w:val="22"/>
  </w:num>
  <w:num w:numId="4">
    <w:abstractNumId w:val="18"/>
  </w:num>
  <w:num w:numId="5">
    <w:abstractNumId w:val="13"/>
  </w:num>
  <w:num w:numId="6">
    <w:abstractNumId w:val="31"/>
  </w:num>
  <w:num w:numId="7">
    <w:abstractNumId w:val="23"/>
  </w:num>
  <w:num w:numId="8">
    <w:abstractNumId w:val="34"/>
  </w:num>
  <w:num w:numId="9">
    <w:abstractNumId w:val="26"/>
  </w:num>
  <w:num w:numId="10">
    <w:abstractNumId w:val="9"/>
  </w:num>
  <w:num w:numId="11">
    <w:abstractNumId w:val="15"/>
  </w:num>
  <w:num w:numId="12">
    <w:abstractNumId w:val="16"/>
  </w:num>
  <w:num w:numId="13">
    <w:abstractNumId w:val="12"/>
  </w:num>
  <w:num w:numId="14">
    <w:abstractNumId w:val="36"/>
  </w:num>
  <w:num w:numId="15">
    <w:abstractNumId w:val="32"/>
  </w:num>
  <w:num w:numId="16">
    <w:abstractNumId w:val="37"/>
  </w:num>
  <w:num w:numId="17">
    <w:abstractNumId w:val="8"/>
  </w:num>
  <w:num w:numId="18">
    <w:abstractNumId w:val="7"/>
  </w:num>
  <w:num w:numId="19">
    <w:abstractNumId w:val="38"/>
  </w:num>
  <w:num w:numId="20">
    <w:abstractNumId w:val="35"/>
  </w:num>
  <w:num w:numId="21">
    <w:abstractNumId w:val="33"/>
  </w:num>
  <w:num w:numId="22">
    <w:abstractNumId w:val="28"/>
  </w:num>
  <w:num w:numId="23">
    <w:abstractNumId w:val="11"/>
  </w:num>
  <w:num w:numId="24">
    <w:abstractNumId w:val="10"/>
  </w:num>
  <w:num w:numId="25">
    <w:abstractNumId w:val="5"/>
  </w:num>
  <w:num w:numId="26">
    <w:abstractNumId w:val="27"/>
  </w:num>
  <w:num w:numId="27">
    <w:abstractNumId w:val="24"/>
  </w:num>
  <w:num w:numId="28">
    <w:abstractNumId w:val="17"/>
  </w:num>
  <w:num w:numId="29">
    <w:abstractNumId w:val="29"/>
  </w:num>
  <w:num w:numId="30">
    <w:abstractNumId w:val="0"/>
  </w:num>
  <w:num w:numId="31">
    <w:abstractNumId w:val="1"/>
  </w:num>
  <w:num w:numId="32">
    <w:abstractNumId w:val="2"/>
  </w:num>
  <w:num w:numId="33">
    <w:abstractNumId w:val="3"/>
  </w:num>
  <w:num w:numId="34">
    <w:abstractNumId w:val="4"/>
  </w:num>
  <w:num w:numId="35">
    <w:abstractNumId w:val="14"/>
  </w:num>
  <w:num w:numId="36">
    <w:abstractNumId w:val="6"/>
  </w:num>
  <w:num w:numId="37">
    <w:abstractNumId w:val="19"/>
  </w:num>
  <w:num w:numId="38">
    <w:abstractNumId w:val="21"/>
  </w:num>
  <w:num w:numId="3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D4BA8"/>
    <w:rsid w:val="000012E2"/>
    <w:rsid w:val="00002571"/>
    <w:rsid w:val="0000409B"/>
    <w:rsid w:val="00007A78"/>
    <w:rsid w:val="00007D30"/>
    <w:rsid w:val="00011321"/>
    <w:rsid w:val="0001236F"/>
    <w:rsid w:val="00012E2E"/>
    <w:rsid w:val="00014469"/>
    <w:rsid w:val="0001653C"/>
    <w:rsid w:val="00023B3E"/>
    <w:rsid w:val="000248FF"/>
    <w:rsid w:val="00026B63"/>
    <w:rsid w:val="00031591"/>
    <w:rsid w:val="00031F16"/>
    <w:rsid w:val="0003499B"/>
    <w:rsid w:val="000368EC"/>
    <w:rsid w:val="00041E6C"/>
    <w:rsid w:val="0004314D"/>
    <w:rsid w:val="000459DE"/>
    <w:rsid w:val="00051288"/>
    <w:rsid w:val="000518FA"/>
    <w:rsid w:val="00052A75"/>
    <w:rsid w:val="00053C43"/>
    <w:rsid w:val="00054A36"/>
    <w:rsid w:val="00055798"/>
    <w:rsid w:val="000567B7"/>
    <w:rsid w:val="000572ED"/>
    <w:rsid w:val="0006209E"/>
    <w:rsid w:val="00063673"/>
    <w:rsid w:val="0006385D"/>
    <w:rsid w:val="000647E1"/>
    <w:rsid w:val="00071E86"/>
    <w:rsid w:val="0007227F"/>
    <w:rsid w:val="000733FB"/>
    <w:rsid w:val="00076258"/>
    <w:rsid w:val="00076E45"/>
    <w:rsid w:val="00080607"/>
    <w:rsid w:val="00080E6C"/>
    <w:rsid w:val="000837AB"/>
    <w:rsid w:val="00083B4F"/>
    <w:rsid w:val="00086C9F"/>
    <w:rsid w:val="00090F9B"/>
    <w:rsid w:val="0009135A"/>
    <w:rsid w:val="00092A91"/>
    <w:rsid w:val="00093043"/>
    <w:rsid w:val="000930B0"/>
    <w:rsid w:val="00093614"/>
    <w:rsid w:val="00094D47"/>
    <w:rsid w:val="00095AB2"/>
    <w:rsid w:val="000963C7"/>
    <w:rsid w:val="000A207F"/>
    <w:rsid w:val="000A31D6"/>
    <w:rsid w:val="000A33FD"/>
    <w:rsid w:val="000A4E47"/>
    <w:rsid w:val="000A5805"/>
    <w:rsid w:val="000A582E"/>
    <w:rsid w:val="000A703C"/>
    <w:rsid w:val="000B4163"/>
    <w:rsid w:val="000B463E"/>
    <w:rsid w:val="000B48D4"/>
    <w:rsid w:val="000B4BB7"/>
    <w:rsid w:val="000B5360"/>
    <w:rsid w:val="000B5A84"/>
    <w:rsid w:val="000B5D32"/>
    <w:rsid w:val="000B66E6"/>
    <w:rsid w:val="000C04D5"/>
    <w:rsid w:val="000C1F3A"/>
    <w:rsid w:val="000C2F8A"/>
    <w:rsid w:val="000C3A00"/>
    <w:rsid w:val="000C43EF"/>
    <w:rsid w:val="000C4BB6"/>
    <w:rsid w:val="000C6D55"/>
    <w:rsid w:val="000C6DA3"/>
    <w:rsid w:val="000D0DE0"/>
    <w:rsid w:val="000D16DC"/>
    <w:rsid w:val="000D185F"/>
    <w:rsid w:val="000D5FCC"/>
    <w:rsid w:val="000D62EB"/>
    <w:rsid w:val="000D684E"/>
    <w:rsid w:val="000E0238"/>
    <w:rsid w:val="000E0570"/>
    <w:rsid w:val="000E1153"/>
    <w:rsid w:val="000E3330"/>
    <w:rsid w:val="000E3338"/>
    <w:rsid w:val="000E532B"/>
    <w:rsid w:val="000E5FE3"/>
    <w:rsid w:val="000E72C3"/>
    <w:rsid w:val="000F177D"/>
    <w:rsid w:val="000F1FDE"/>
    <w:rsid w:val="000F29E6"/>
    <w:rsid w:val="000F33F6"/>
    <w:rsid w:val="000F3C73"/>
    <w:rsid w:val="000F5270"/>
    <w:rsid w:val="000F5AD7"/>
    <w:rsid w:val="0010103C"/>
    <w:rsid w:val="00103389"/>
    <w:rsid w:val="0010359D"/>
    <w:rsid w:val="0010440E"/>
    <w:rsid w:val="001060A5"/>
    <w:rsid w:val="00114741"/>
    <w:rsid w:val="001150BE"/>
    <w:rsid w:val="0011573E"/>
    <w:rsid w:val="00117E15"/>
    <w:rsid w:val="00122C49"/>
    <w:rsid w:val="00123DA7"/>
    <w:rsid w:val="00124274"/>
    <w:rsid w:val="00125A6A"/>
    <w:rsid w:val="00125B73"/>
    <w:rsid w:val="001330FF"/>
    <w:rsid w:val="00133141"/>
    <w:rsid w:val="0013326E"/>
    <w:rsid w:val="00134726"/>
    <w:rsid w:val="001356A2"/>
    <w:rsid w:val="001356B9"/>
    <w:rsid w:val="00135B94"/>
    <w:rsid w:val="001370A3"/>
    <w:rsid w:val="00140F30"/>
    <w:rsid w:val="00141FF8"/>
    <w:rsid w:val="0014209B"/>
    <w:rsid w:val="0014269E"/>
    <w:rsid w:val="001426D3"/>
    <w:rsid w:val="00143147"/>
    <w:rsid w:val="00143F78"/>
    <w:rsid w:val="001448F5"/>
    <w:rsid w:val="00146EB3"/>
    <w:rsid w:val="001477E7"/>
    <w:rsid w:val="001479A3"/>
    <w:rsid w:val="00150767"/>
    <w:rsid w:val="00151715"/>
    <w:rsid w:val="00152914"/>
    <w:rsid w:val="0015609D"/>
    <w:rsid w:val="0016006B"/>
    <w:rsid w:val="00161BD4"/>
    <w:rsid w:val="001647A1"/>
    <w:rsid w:val="00165911"/>
    <w:rsid w:val="0016628E"/>
    <w:rsid w:val="00170622"/>
    <w:rsid w:val="001724C4"/>
    <w:rsid w:val="001729EF"/>
    <w:rsid w:val="00173A2C"/>
    <w:rsid w:val="0017412F"/>
    <w:rsid w:val="00175303"/>
    <w:rsid w:val="001763DF"/>
    <w:rsid w:val="00176D39"/>
    <w:rsid w:val="00185307"/>
    <w:rsid w:val="00187F15"/>
    <w:rsid w:val="00191D8A"/>
    <w:rsid w:val="00192C95"/>
    <w:rsid w:val="0019355B"/>
    <w:rsid w:val="00194A1F"/>
    <w:rsid w:val="00196298"/>
    <w:rsid w:val="001A0738"/>
    <w:rsid w:val="001A24F7"/>
    <w:rsid w:val="001A29DA"/>
    <w:rsid w:val="001A58E7"/>
    <w:rsid w:val="001A5AA6"/>
    <w:rsid w:val="001A633E"/>
    <w:rsid w:val="001B02BA"/>
    <w:rsid w:val="001B1837"/>
    <w:rsid w:val="001B3701"/>
    <w:rsid w:val="001B39EC"/>
    <w:rsid w:val="001B3E43"/>
    <w:rsid w:val="001B526C"/>
    <w:rsid w:val="001B5C14"/>
    <w:rsid w:val="001C155C"/>
    <w:rsid w:val="001C26D2"/>
    <w:rsid w:val="001C46F7"/>
    <w:rsid w:val="001C7D6E"/>
    <w:rsid w:val="001D12CE"/>
    <w:rsid w:val="001D19F3"/>
    <w:rsid w:val="001D2CD0"/>
    <w:rsid w:val="001D42F4"/>
    <w:rsid w:val="001D7BF7"/>
    <w:rsid w:val="001D7D3D"/>
    <w:rsid w:val="001D7FFD"/>
    <w:rsid w:val="001E0539"/>
    <w:rsid w:val="001E288B"/>
    <w:rsid w:val="001E2A83"/>
    <w:rsid w:val="001E405F"/>
    <w:rsid w:val="001E4751"/>
    <w:rsid w:val="001F0000"/>
    <w:rsid w:val="001F1276"/>
    <w:rsid w:val="001F21C7"/>
    <w:rsid w:val="001F2AAE"/>
    <w:rsid w:val="001F2FE8"/>
    <w:rsid w:val="001F37AF"/>
    <w:rsid w:val="001F3BCE"/>
    <w:rsid w:val="001F5610"/>
    <w:rsid w:val="001F761C"/>
    <w:rsid w:val="002028A2"/>
    <w:rsid w:val="00202A79"/>
    <w:rsid w:val="00203EEA"/>
    <w:rsid w:val="002041E2"/>
    <w:rsid w:val="002047AD"/>
    <w:rsid w:val="0020539A"/>
    <w:rsid w:val="00205727"/>
    <w:rsid w:val="002060F9"/>
    <w:rsid w:val="00206249"/>
    <w:rsid w:val="00206339"/>
    <w:rsid w:val="002074AA"/>
    <w:rsid w:val="00210744"/>
    <w:rsid w:val="00210AC7"/>
    <w:rsid w:val="00212EAE"/>
    <w:rsid w:val="00213853"/>
    <w:rsid w:val="00213EB4"/>
    <w:rsid w:val="0021481B"/>
    <w:rsid w:val="00216B38"/>
    <w:rsid w:val="002170C4"/>
    <w:rsid w:val="002206C3"/>
    <w:rsid w:val="00225DD7"/>
    <w:rsid w:val="002267D0"/>
    <w:rsid w:val="002274B6"/>
    <w:rsid w:val="002274C0"/>
    <w:rsid w:val="002301C5"/>
    <w:rsid w:val="00231F3D"/>
    <w:rsid w:val="0023230B"/>
    <w:rsid w:val="002325A8"/>
    <w:rsid w:val="00234594"/>
    <w:rsid w:val="00234B73"/>
    <w:rsid w:val="00235AA9"/>
    <w:rsid w:val="002361D5"/>
    <w:rsid w:val="002407F5"/>
    <w:rsid w:val="00240CB2"/>
    <w:rsid w:val="002418BF"/>
    <w:rsid w:val="002424A9"/>
    <w:rsid w:val="0024376B"/>
    <w:rsid w:val="002449AD"/>
    <w:rsid w:val="002450E4"/>
    <w:rsid w:val="00247345"/>
    <w:rsid w:val="00250175"/>
    <w:rsid w:val="00250933"/>
    <w:rsid w:val="0025432C"/>
    <w:rsid w:val="00257F5A"/>
    <w:rsid w:val="00261233"/>
    <w:rsid w:val="00263BA9"/>
    <w:rsid w:val="00265335"/>
    <w:rsid w:val="00265DB9"/>
    <w:rsid w:val="00270924"/>
    <w:rsid w:val="00271623"/>
    <w:rsid w:val="00273E48"/>
    <w:rsid w:val="00276A49"/>
    <w:rsid w:val="00280F32"/>
    <w:rsid w:val="0028134F"/>
    <w:rsid w:val="00281C9E"/>
    <w:rsid w:val="00282923"/>
    <w:rsid w:val="00282B15"/>
    <w:rsid w:val="0028444E"/>
    <w:rsid w:val="00284D62"/>
    <w:rsid w:val="00290EDD"/>
    <w:rsid w:val="00291C10"/>
    <w:rsid w:val="002933D3"/>
    <w:rsid w:val="002950C0"/>
    <w:rsid w:val="002A410B"/>
    <w:rsid w:val="002A437E"/>
    <w:rsid w:val="002A5BF5"/>
    <w:rsid w:val="002A5DC0"/>
    <w:rsid w:val="002A5F01"/>
    <w:rsid w:val="002A6097"/>
    <w:rsid w:val="002A7B81"/>
    <w:rsid w:val="002B0C93"/>
    <w:rsid w:val="002B1E31"/>
    <w:rsid w:val="002B2B3F"/>
    <w:rsid w:val="002B2DEA"/>
    <w:rsid w:val="002B3788"/>
    <w:rsid w:val="002B4902"/>
    <w:rsid w:val="002B7923"/>
    <w:rsid w:val="002B7FF2"/>
    <w:rsid w:val="002C1250"/>
    <w:rsid w:val="002C1E41"/>
    <w:rsid w:val="002C2567"/>
    <w:rsid w:val="002C3F3D"/>
    <w:rsid w:val="002C52F7"/>
    <w:rsid w:val="002C59C3"/>
    <w:rsid w:val="002D0535"/>
    <w:rsid w:val="002D1AB8"/>
    <w:rsid w:val="002D23FC"/>
    <w:rsid w:val="002D32F5"/>
    <w:rsid w:val="002D67DB"/>
    <w:rsid w:val="002E15FB"/>
    <w:rsid w:val="002E208F"/>
    <w:rsid w:val="002E2F6E"/>
    <w:rsid w:val="002E53D9"/>
    <w:rsid w:val="002E5F78"/>
    <w:rsid w:val="002E6F86"/>
    <w:rsid w:val="002E7E78"/>
    <w:rsid w:val="002F05D7"/>
    <w:rsid w:val="002F5778"/>
    <w:rsid w:val="002F5A54"/>
    <w:rsid w:val="002F62B0"/>
    <w:rsid w:val="002F693D"/>
    <w:rsid w:val="002F6F9C"/>
    <w:rsid w:val="00305A9A"/>
    <w:rsid w:val="00306771"/>
    <w:rsid w:val="00306FEC"/>
    <w:rsid w:val="003104A1"/>
    <w:rsid w:val="0031563C"/>
    <w:rsid w:val="0031746A"/>
    <w:rsid w:val="00321330"/>
    <w:rsid w:val="003214D8"/>
    <w:rsid w:val="00321E38"/>
    <w:rsid w:val="00322A92"/>
    <w:rsid w:val="003245F8"/>
    <w:rsid w:val="00325A29"/>
    <w:rsid w:val="00331079"/>
    <w:rsid w:val="0033247C"/>
    <w:rsid w:val="003326B8"/>
    <w:rsid w:val="003326C6"/>
    <w:rsid w:val="00332853"/>
    <w:rsid w:val="00332D12"/>
    <w:rsid w:val="00340C0F"/>
    <w:rsid w:val="00344379"/>
    <w:rsid w:val="00346398"/>
    <w:rsid w:val="00350932"/>
    <w:rsid w:val="00351CCF"/>
    <w:rsid w:val="00351EA5"/>
    <w:rsid w:val="003522A0"/>
    <w:rsid w:val="003529A9"/>
    <w:rsid w:val="0035511C"/>
    <w:rsid w:val="0036026C"/>
    <w:rsid w:val="00361C08"/>
    <w:rsid w:val="0036224C"/>
    <w:rsid w:val="003638EA"/>
    <w:rsid w:val="00364859"/>
    <w:rsid w:val="00365290"/>
    <w:rsid w:val="003655EA"/>
    <w:rsid w:val="003656BC"/>
    <w:rsid w:val="003679D6"/>
    <w:rsid w:val="00370A6C"/>
    <w:rsid w:val="00371791"/>
    <w:rsid w:val="00371A2D"/>
    <w:rsid w:val="00371E5C"/>
    <w:rsid w:val="00371F0A"/>
    <w:rsid w:val="00372A4A"/>
    <w:rsid w:val="00374C68"/>
    <w:rsid w:val="003758F5"/>
    <w:rsid w:val="0037782F"/>
    <w:rsid w:val="003800B3"/>
    <w:rsid w:val="003804CE"/>
    <w:rsid w:val="00381019"/>
    <w:rsid w:val="00382684"/>
    <w:rsid w:val="00382722"/>
    <w:rsid w:val="00382959"/>
    <w:rsid w:val="0038522E"/>
    <w:rsid w:val="00386163"/>
    <w:rsid w:val="00394A2A"/>
    <w:rsid w:val="0039717E"/>
    <w:rsid w:val="00397E29"/>
    <w:rsid w:val="003A218D"/>
    <w:rsid w:val="003A2BA0"/>
    <w:rsid w:val="003A2D61"/>
    <w:rsid w:val="003A417A"/>
    <w:rsid w:val="003A4797"/>
    <w:rsid w:val="003A49AD"/>
    <w:rsid w:val="003A531C"/>
    <w:rsid w:val="003A63B3"/>
    <w:rsid w:val="003B05FB"/>
    <w:rsid w:val="003B16EA"/>
    <w:rsid w:val="003B19DC"/>
    <w:rsid w:val="003B1B85"/>
    <w:rsid w:val="003B2775"/>
    <w:rsid w:val="003B69F3"/>
    <w:rsid w:val="003C1F05"/>
    <w:rsid w:val="003C2100"/>
    <w:rsid w:val="003C322B"/>
    <w:rsid w:val="003C36CE"/>
    <w:rsid w:val="003C40BF"/>
    <w:rsid w:val="003C4463"/>
    <w:rsid w:val="003C5A75"/>
    <w:rsid w:val="003C64EB"/>
    <w:rsid w:val="003C6DB5"/>
    <w:rsid w:val="003C73FF"/>
    <w:rsid w:val="003C7C52"/>
    <w:rsid w:val="003D087D"/>
    <w:rsid w:val="003D326A"/>
    <w:rsid w:val="003D4736"/>
    <w:rsid w:val="003D5DD3"/>
    <w:rsid w:val="003D64A8"/>
    <w:rsid w:val="003D6A76"/>
    <w:rsid w:val="003E10C4"/>
    <w:rsid w:val="003E1E5E"/>
    <w:rsid w:val="003E31BF"/>
    <w:rsid w:val="003E5164"/>
    <w:rsid w:val="003F031B"/>
    <w:rsid w:val="003F15A6"/>
    <w:rsid w:val="003F196E"/>
    <w:rsid w:val="003F433B"/>
    <w:rsid w:val="003F4EFA"/>
    <w:rsid w:val="003F5ECB"/>
    <w:rsid w:val="003F66E9"/>
    <w:rsid w:val="003F6852"/>
    <w:rsid w:val="003F7E2A"/>
    <w:rsid w:val="00401288"/>
    <w:rsid w:val="004021FD"/>
    <w:rsid w:val="00402802"/>
    <w:rsid w:val="00402C1E"/>
    <w:rsid w:val="00403F88"/>
    <w:rsid w:val="00404374"/>
    <w:rsid w:val="004073FA"/>
    <w:rsid w:val="00407D96"/>
    <w:rsid w:val="00410912"/>
    <w:rsid w:val="00412D48"/>
    <w:rsid w:val="0041493A"/>
    <w:rsid w:val="00415F0D"/>
    <w:rsid w:val="004172C6"/>
    <w:rsid w:val="00417407"/>
    <w:rsid w:val="00417E3C"/>
    <w:rsid w:val="00417EAA"/>
    <w:rsid w:val="00420375"/>
    <w:rsid w:val="00422939"/>
    <w:rsid w:val="00423B10"/>
    <w:rsid w:val="0042473E"/>
    <w:rsid w:val="00424C34"/>
    <w:rsid w:val="00425215"/>
    <w:rsid w:val="004258AB"/>
    <w:rsid w:val="00432BC8"/>
    <w:rsid w:val="004339CF"/>
    <w:rsid w:val="004340D3"/>
    <w:rsid w:val="004344AE"/>
    <w:rsid w:val="004351BF"/>
    <w:rsid w:val="004356A2"/>
    <w:rsid w:val="00440CAB"/>
    <w:rsid w:val="00441BB0"/>
    <w:rsid w:val="00444A75"/>
    <w:rsid w:val="00445C69"/>
    <w:rsid w:val="004504D8"/>
    <w:rsid w:val="00452D09"/>
    <w:rsid w:val="0045430B"/>
    <w:rsid w:val="004547FE"/>
    <w:rsid w:val="00455AB0"/>
    <w:rsid w:val="00455D7E"/>
    <w:rsid w:val="00456823"/>
    <w:rsid w:val="00457E03"/>
    <w:rsid w:val="00461CA3"/>
    <w:rsid w:val="00462304"/>
    <w:rsid w:val="00464B37"/>
    <w:rsid w:val="00465903"/>
    <w:rsid w:val="00467A3C"/>
    <w:rsid w:val="00467FC7"/>
    <w:rsid w:val="00472C77"/>
    <w:rsid w:val="00480D7B"/>
    <w:rsid w:val="004843B0"/>
    <w:rsid w:val="00484696"/>
    <w:rsid w:val="004878AB"/>
    <w:rsid w:val="00487E16"/>
    <w:rsid w:val="00487F97"/>
    <w:rsid w:val="0049148D"/>
    <w:rsid w:val="00492537"/>
    <w:rsid w:val="00494BD2"/>
    <w:rsid w:val="004951F8"/>
    <w:rsid w:val="00495408"/>
    <w:rsid w:val="00497242"/>
    <w:rsid w:val="004A0B70"/>
    <w:rsid w:val="004A2B4D"/>
    <w:rsid w:val="004A30DC"/>
    <w:rsid w:val="004A3A60"/>
    <w:rsid w:val="004A5685"/>
    <w:rsid w:val="004A6427"/>
    <w:rsid w:val="004A7C25"/>
    <w:rsid w:val="004B1E65"/>
    <w:rsid w:val="004B37A4"/>
    <w:rsid w:val="004B47B8"/>
    <w:rsid w:val="004B4A33"/>
    <w:rsid w:val="004B5434"/>
    <w:rsid w:val="004B740F"/>
    <w:rsid w:val="004B7E23"/>
    <w:rsid w:val="004C3998"/>
    <w:rsid w:val="004C3F56"/>
    <w:rsid w:val="004C3FCB"/>
    <w:rsid w:val="004C43A2"/>
    <w:rsid w:val="004C5BA1"/>
    <w:rsid w:val="004C62A4"/>
    <w:rsid w:val="004C7D5E"/>
    <w:rsid w:val="004C7FDB"/>
    <w:rsid w:val="004D3D13"/>
    <w:rsid w:val="004D3DA7"/>
    <w:rsid w:val="004D4688"/>
    <w:rsid w:val="004D5310"/>
    <w:rsid w:val="004D5438"/>
    <w:rsid w:val="004D61B7"/>
    <w:rsid w:val="004E08AC"/>
    <w:rsid w:val="004E1666"/>
    <w:rsid w:val="004E1EB1"/>
    <w:rsid w:val="004E330B"/>
    <w:rsid w:val="004E4409"/>
    <w:rsid w:val="004E52BD"/>
    <w:rsid w:val="004E6E58"/>
    <w:rsid w:val="004E6FC1"/>
    <w:rsid w:val="004F0D4E"/>
    <w:rsid w:val="004F17DC"/>
    <w:rsid w:val="004F5EFC"/>
    <w:rsid w:val="004F7788"/>
    <w:rsid w:val="00501D72"/>
    <w:rsid w:val="00502AB6"/>
    <w:rsid w:val="00504505"/>
    <w:rsid w:val="00504DB2"/>
    <w:rsid w:val="0051056C"/>
    <w:rsid w:val="0051159A"/>
    <w:rsid w:val="005124C0"/>
    <w:rsid w:val="00512D06"/>
    <w:rsid w:val="0051363B"/>
    <w:rsid w:val="00514AAB"/>
    <w:rsid w:val="00514DB1"/>
    <w:rsid w:val="00514EDF"/>
    <w:rsid w:val="005154DB"/>
    <w:rsid w:val="0051556A"/>
    <w:rsid w:val="00516076"/>
    <w:rsid w:val="0052085A"/>
    <w:rsid w:val="005213B9"/>
    <w:rsid w:val="00530494"/>
    <w:rsid w:val="00530920"/>
    <w:rsid w:val="005327E8"/>
    <w:rsid w:val="0053313E"/>
    <w:rsid w:val="005332C5"/>
    <w:rsid w:val="0053491A"/>
    <w:rsid w:val="00534B2E"/>
    <w:rsid w:val="00535183"/>
    <w:rsid w:val="005365B3"/>
    <w:rsid w:val="00536BFC"/>
    <w:rsid w:val="005374F9"/>
    <w:rsid w:val="00537906"/>
    <w:rsid w:val="00541851"/>
    <w:rsid w:val="005422F2"/>
    <w:rsid w:val="0054258A"/>
    <w:rsid w:val="00542B42"/>
    <w:rsid w:val="0054351D"/>
    <w:rsid w:val="005437C2"/>
    <w:rsid w:val="005463D7"/>
    <w:rsid w:val="00546EE5"/>
    <w:rsid w:val="00547E62"/>
    <w:rsid w:val="005509A5"/>
    <w:rsid w:val="00550D47"/>
    <w:rsid w:val="00551DC2"/>
    <w:rsid w:val="00561F4D"/>
    <w:rsid w:val="00563DD7"/>
    <w:rsid w:val="00564E47"/>
    <w:rsid w:val="0056583F"/>
    <w:rsid w:val="00565F56"/>
    <w:rsid w:val="00566B47"/>
    <w:rsid w:val="00571ED7"/>
    <w:rsid w:val="005734EB"/>
    <w:rsid w:val="00577CDB"/>
    <w:rsid w:val="00577F0F"/>
    <w:rsid w:val="00581FE0"/>
    <w:rsid w:val="00582C3D"/>
    <w:rsid w:val="00586865"/>
    <w:rsid w:val="00591F31"/>
    <w:rsid w:val="0059219D"/>
    <w:rsid w:val="00593C78"/>
    <w:rsid w:val="005957CC"/>
    <w:rsid w:val="00595F28"/>
    <w:rsid w:val="0059669B"/>
    <w:rsid w:val="00596CA5"/>
    <w:rsid w:val="00596CBC"/>
    <w:rsid w:val="00597FBF"/>
    <w:rsid w:val="005A00BE"/>
    <w:rsid w:val="005A14E0"/>
    <w:rsid w:val="005A203E"/>
    <w:rsid w:val="005A24AD"/>
    <w:rsid w:val="005A491D"/>
    <w:rsid w:val="005A79D2"/>
    <w:rsid w:val="005B14AD"/>
    <w:rsid w:val="005B229A"/>
    <w:rsid w:val="005B2E84"/>
    <w:rsid w:val="005B580F"/>
    <w:rsid w:val="005B69BB"/>
    <w:rsid w:val="005B794F"/>
    <w:rsid w:val="005C1EE5"/>
    <w:rsid w:val="005C2718"/>
    <w:rsid w:val="005C2755"/>
    <w:rsid w:val="005C3B35"/>
    <w:rsid w:val="005C3EC6"/>
    <w:rsid w:val="005C4177"/>
    <w:rsid w:val="005C7A76"/>
    <w:rsid w:val="005C7CBA"/>
    <w:rsid w:val="005D0069"/>
    <w:rsid w:val="005D1226"/>
    <w:rsid w:val="005D1778"/>
    <w:rsid w:val="005D61AD"/>
    <w:rsid w:val="005D6D5C"/>
    <w:rsid w:val="005D7A5A"/>
    <w:rsid w:val="005E0017"/>
    <w:rsid w:val="005E00A1"/>
    <w:rsid w:val="005E3147"/>
    <w:rsid w:val="005E336C"/>
    <w:rsid w:val="005E41A3"/>
    <w:rsid w:val="005E55C9"/>
    <w:rsid w:val="005E5DE8"/>
    <w:rsid w:val="005E6542"/>
    <w:rsid w:val="005E75D6"/>
    <w:rsid w:val="005E7D3B"/>
    <w:rsid w:val="005F09FE"/>
    <w:rsid w:val="005F2B48"/>
    <w:rsid w:val="005F2DEA"/>
    <w:rsid w:val="005F339A"/>
    <w:rsid w:val="005F413C"/>
    <w:rsid w:val="005F4758"/>
    <w:rsid w:val="005F48C0"/>
    <w:rsid w:val="005F4DBD"/>
    <w:rsid w:val="005F5336"/>
    <w:rsid w:val="005F5524"/>
    <w:rsid w:val="005F6BCE"/>
    <w:rsid w:val="005F72C0"/>
    <w:rsid w:val="005F7D54"/>
    <w:rsid w:val="006009A4"/>
    <w:rsid w:val="00605F73"/>
    <w:rsid w:val="00607EA2"/>
    <w:rsid w:val="00611106"/>
    <w:rsid w:val="00613C44"/>
    <w:rsid w:val="00614945"/>
    <w:rsid w:val="00622E79"/>
    <w:rsid w:val="00623529"/>
    <w:rsid w:val="00626C01"/>
    <w:rsid w:val="006275A0"/>
    <w:rsid w:val="00627E66"/>
    <w:rsid w:val="006309D0"/>
    <w:rsid w:val="006332E4"/>
    <w:rsid w:val="0063406B"/>
    <w:rsid w:val="0063570E"/>
    <w:rsid w:val="00636A9E"/>
    <w:rsid w:val="00636CEA"/>
    <w:rsid w:val="00636D10"/>
    <w:rsid w:val="006375D7"/>
    <w:rsid w:val="00640382"/>
    <w:rsid w:val="00641CAD"/>
    <w:rsid w:val="00641DEC"/>
    <w:rsid w:val="0064318E"/>
    <w:rsid w:val="006514E2"/>
    <w:rsid w:val="00651DD1"/>
    <w:rsid w:val="00652A85"/>
    <w:rsid w:val="00653347"/>
    <w:rsid w:val="00656C67"/>
    <w:rsid w:val="006570E2"/>
    <w:rsid w:val="00657B4D"/>
    <w:rsid w:val="00657FD2"/>
    <w:rsid w:val="00663310"/>
    <w:rsid w:val="0066370C"/>
    <w:rsid w:val="00666B40"/>
    <w:rsid w:val="00667F5A"/>
    <w:rsid w:val="00673DAC"/>
    <w:rsid w:val="00674B78"/>
    <w:rsid w:val="00674DB1"/>
    <w:rsid w:val="006751F4"/>
    <w:rsid w:val="0067762B"/>
    <w:rsid w:val="00677D1B"/>
    <w:rsid w:val="00681E0A"/>
    <w:rsid w:val="00685476"/>
    <w:rsid w:val="00693E0F"/>
    <w:rsid w:val="006941C3"/>
    <w:rsid w:val="00694727"/>
    <w:rsid w:val="00697127"/>
    <w:rsid w:val="006A0831"/>
    <w:rsid w:val="006A1564"/>
    <w:rsid w:val="006A158A"/>
    <w:rsid w:val="006A5382"/>
    <w:rsid w:val="006A6CF8"/>
    <w:rsid w:val="006A7387"/>
    <w:rsid w:val="006A761D"/>
    <w:rsid w:val="006B0DEA"/>
    <w:rsid w:val="006B1DB0"/>
    <w:rsid w:val="006B21D2"/>
    <w:rsid w:val="006B234E"/>
    <w:rsid w:val="006B24D8"/>
    <w:rsid w:val="006B46E1"/>
    <w:rsid w:val="006B5EE6"/>
    <w:rsid w:val="006C0ABA"/>
    <w:rsid w:val="006C0ABF"/>
    <w:rsid w:val="006C140C"/>
    <w:rsid w:val="006C14F4"/>
    <w:rsid w:val="006C27CE"/>
    <w:rsid w:val="006C3560"/>
    <w:rsid w:val="006C615F"/>
    <w:rsid w:val="006C6B7A"/>
    <w:rsid w:val="006C6FF5"/>
    <w:rsid w:val="006D0F29"/>
    <w:rsid w:val="006D16CF"/>
    <w:rsid w:val="006D2907"/>
    <w:rsid w:val="006D5A19"/>
    <w:rsid w:val="006D5B71"/>
    <w:rsid w:val="006D5ED2"/>
    <w:rsid w:val="006D6448"/>
    <w:rsid w:val="006D6A31"/>
    <w:rsid w:val="006D6FF0"/>
    <w:rsid w:val="006E0546"/>
    <w:rsid w:val="006E0ECF"/>
    <w:rsid w:val="006E199F"/>
    <w:rsid w:val="006E3976"/>
    <w:rsid w:val="006E4877"/>
    <w:rsid w:val="006E491B"/>
    <w:rsid w:val="006E7FE2"/>
    <w:rsid w:val="006F0351"/>
    <w:rsid w:val="006F0720"/>
    <w:rsid w:val="006F3663"/>
    <w:rsid w:val="006F3A9E"/>
    <w:rsid w:val="006F3FC1"/>
    <w:rsid w:val="006F4E40"/>
    <w:rsid w:val="00701156"/>
    <w:rsid w:val="00701B07"/>
    <w:rsid w:val="00702E40"/>
    <w:rsid w:val="0070513F"/>
    <w:rsid w:val="007055F8"/>
    <w:rsid w:val="00711504"/>
    <w:rsid w:val="00711B42"/>
    <w:rsid w:val="00713735"/>
    <w:rsid w:val="007143E0"/>
    <w:rsid w:val="00714D46"/>
    <w:rsid w:val="007151CB"/>
    <w:rsid w:val="00716DA7"/>
    <w:rsid w:val="007205E8"/>
    <w:rsid w:val="00722CAD"/>
    <w:rsid w:val="00724A00"/>
    <w:rsid w:val="00724FE0"/>
    <w:rsid w:val="007258F9"/>
    <w:rsid w:val="00731203"/>
    <w:rsid w:val="00731A4A"/>
    <w:rsid w:val="00731A74"/>
    <w:rsid w:val="007320EA"/>
    <w:rsid w:val="00732BEA"/>
    <w:rsid w:val="00734469"/>
    <w:rsid w:val="00735415"/>
    <w:rsid w:val="0073554D"/>
    <w:rsid w:val="00743542"/>
    <w:rsid w:val="007447A7"/>
    <w:rsid w:val="00746F8A"/>
    <w:rsid w:val="00753386"/>
    <w:rsid w:val="007559BC"/>
    <w:rsid w:val="00757C09"/>
    <w:rsid w:val="00761A42"/>
    <w:rsid w:val="0076780F"/>
    <w:rsid w:val="00770968"/>
    <w:rsid w:val="00770A1F"/>
    <w:rsid w:val="007733E4"/>
    <w:rsid w:val="00774253"/>
    <w:rsid w:val="00776C83"/>
    <w:rsid w:val="00780D14"/>
    <w:rsid w:val="00781C96"/>
    <w:rsid w:val="00782F93"/>
    <w:rsid w:val="00783A0F"/>
    <w:rsid w:val="007863B9"/>
    <w:rsid w:val="00790CCE"/>
    <w:rsid w:val="007920AE"/>
    <w:rsid w:val="00792A9D"/>
    <w:rsid w:val="00792E21"/>
    <w:rsid w:val="0079333E"/>
    <w:rsid w:val="00793758"/>
    <w:rsid w:val="007937AD"/>
    <w:rsid w:val="007941CB"/>
    <w:rsid w:val="00794360"/>
    <w:rsid w:val="00795228"/>
    <w:rsid w:val="0079653A"/>
    <w:rsid w:val="00797977"/>
    <w:rsid w:val="007A4DB8"/>
    <w:rsid w:val="007A5F67"/>
    <w:rsid w:val="007B1560"/>
    <w:rsid w:val="007B2241"/>
    <w:rsid w:val="007B33F1"/>
    <w:rsid w:val="007B54DA"/>
    <w:rsid w:val="007B693E"/>
    <w:rsid w:val="007C0041"/>
    <w:rsid w:val="007C08A6"/>
    <w:rsid w:val="007C1474"/>
    <w:rsid w:val="007C269C"/>
    <w:rsid w:val="007C2F89"/>
    <w:rsid w:val="007C33E5"/>
    <w:rsid w:val="007C43C9"/>
    <w:rsid w:val="007C63EE"/>
    <w:rsid w:val="007C6F91"/>
    <w:rsid w:val="007C7220"/>
    <w:rsid w:val="007D0518"/>
    <w:rsid w:val="007D2930"/>
    <w:rsid w:val="007D77FC"/>
    <w:rsid w:val="007D787D"/>
    <w:rsid w:val="007E1CC2"/>
    <w:rsid w:val="007E425E"/>
    <w:rsid w:val="007E5BC7"/>
    <w:rsid w:val="007E698F"/>
    <w:rsid w:val="007E7537"/>
    <w:rsid w:val="007E799D"/>
    <w:rsid w:val="007F12F2"/>
    <w:rsid w:val="007F2CC9"/>
    <w:rsid w:val="007F4011"/>
    <w:rsid w:val="007F47D8"/>
    <w:rsid w:val="007F4DEE"/>
    <w:rsid w:val="007F4EEE"/>
    <w:rsid w:val="007F541A"/>
    <w:rsid w:val="007F618F"/>
    <w:rsid w:val="007F6315"/>
    <w:rsid w:val="007F6EF0"/>
    <w:rsid w:val="007F7462"/>
    <w:rsid w:val="00800C3F"/>
    <w:rsid w:val="00801C1A"/>
    <w:rsid w:val="00803081"/>
    <w:rsid w:val="00803AA0"/>
    <w:rsid w:val="00804203"/>
    <w:rsid w:val="00804983"/>
    <w:rsid w:val="00807D13"/>
    <w:rsid w:val="0081003C"/>
    <w:rsid w:val="008103CD"/>
    <w:rsid w:val="00812B90"/>
    <w:rsid w:val="00812E21"/>
    <w:rsid w:val="00813EE5"/>
    <w:rsid w:val="00816928"/>
    <w:rsid w:val="008177AF"/>
    <w:rsid w:val="008213E5"/>
    <w:rsid w:val="00822D93"/>
    <w:rsid w:val="00827A4E"/>
    <w:rsid w:val="008303A1"/>
    <w:rsid w:val="0083085A"/>
    <w:rsid w:val="00830E81"/>
    <w:rsid w:val="00831F23"/>
    <w:rsid w:val="00831F69"/>
    <w:rsid w:val="00832154"/>
    <w:rsid w:val="00833353"/>
    <w:rsid w:val="008359E8"/>
    <w:rsid w:val="00837032"/>
    <w:rsid w:val="00837130"/>
    <w:rsid w:val="00845ACF"/>
    <w:rsid w:val="00845DFB"/>
    <w:rsid w:val="008509FC"/>
    <w:rsid w:val="00850C20"/>
    <w:rsid w:val="00851E60"/>
    <w:rsid w:val="00855411"/>
    <w:rsid w:val="008558D0"/>
    <w:rsid w:val="00856E26"/>
    <w:rsid w:val="00861921"/>
    <w:rsid w:val="00861C29"/>
    <w:rsid w:val="008627CD"/>
    <w:rsid w:val="00862957"/>
    <w:rsid w:val="00864BE2"/>
    <w:rsid w:val="00865105"/>
    <w:rsid w:val="00870987"/>
    <w:rsid w:val="0087169C"/>
    <w:rsid w:val="00871C24"/>
    <w:rsid w:val="008734C5"/>
    <w:rsid w:val="00873F02"/>
    <w:rsid w:val="00874F0A"/>
    <w:rsid w:val="008766F9"/>
    <w:rsid w:val="00881EF9"/>
    <w:rsid w:val="00883F8E"/>
    <w:rsid w:val="00885E16"/>
    <w:rsid w:val="008928DF"/>
    <w:rsid w:val="008929A5"/>
    <w:rsid w:val="00892AFA"/>
    <w:rsid w:val="00892C05"/>
    <w:rsid w:val="00893254"/>
    <w:rsid w:val="00893364"/>
    <w:rsid w:val="00893AE5"/>
    <w:rsid w:val="00897A9D"/>
    <w:rsid w:val="008A1B25"/>
    <w:rsid w:val="008A2D40"/>
    <w:rsid w:val="008A3D6E"/>
    <w:rsid w:val="008A5F48"/>
    <w:rsid w:val="008A63D7"/>
    <w:rsid w:val="008A7603"/>
    <w:rsid w:val="008A788A"/>
    <w:rsid w:val="008B1420"/>
    <w:rsid w:val="008B1708"/>
    <w:rsid w:val="008B17AF"/>
    <w:rsid w:val="008B2CEC"/>
    <w:rsid w:val="008B2F6E"/>
    <w:rsid w:val="008B5705"/>
    <w:rsid w:val="008B6133"/>
    <w:rsid w:val="008C04A5"/>
    <w:rsid w:val="008C12BE"/>
    <w:rsid w:val="008C3088"/>
    <w:rsid w:val="008C41EE"/>
    <w:rsid w:val="008C6207"/>
    <w:rsid w:val="008D0AFC"/>
    <w:rsid w:val="008D22C6"/>
    <w:rsid w:val="008D314F"/>
    <w:rsid w:val="008D56BD"/>
    <w:rsid w:val="008E43BB"/>
    <w:rsid w:val="008E4F5F"/>
    <w:rsid w:val="008E7144"/>
    <w:rsid w:val="008E7F10"/>
    <w:rsid w:val="008F1338"/>
    <w:rsid w:val="008F220C"/>
    <w:rsid w:val="008F250D"/>
    <w:rsid w:val="008F316C"/>
    <w:rsid w:val="008F4C93"/>
    <w:rsid w:val="008F5B58"/>
    <w:rsid w:val="008F7891"/>
    <w:rsid w:val="008F7FFA"/>
    <w:rsid w:val="009005EE"/>
    <w:rsid w:val="009009E9"/>
    <w:rsid w:val="00900EEF"/>
    <w:rsid w:val="0090296F"/>
    <w:rsid w:val="00910BB9"/>
    <w:rsid w:val="009119C2"/>
    <w:rsid w:val="009124D5"/>
    <w:rsid w:val="00913017"/>
    <w:rsid w:val="00915271"/>
    <w:rsid w:val="00915BA5"/>
    <w:rsid w:val="00922C27"/>
    <w:rsid w:val="009237B7"/>
    <w:rsid w:val="0092392C"/>
    <w:rsid w:val="00925C1B"/>
    <w:rsid w:val="00926BCE"/>
    <w:rsid w:val="009271CA"/>
    <w:rsid w:val="00930315"/>
    <w:rsid w:val="009305E4"/>
    <w:rsid w:val="00931D18"/>
    <w:rsid w:val="00932000"/>
    <w:rsid w:val="00932392"/>
    <w:rsid w:val="009326C3"/>
    <w:rsid w:val="0093591A"/>
    <w:rsid w:val="00947199"/>
    <w:rsid w:val="009500C4"/>
    <w:rsid w:val="0095046A"/>
    <w:rsid w:val="009507B2"/>
    <w:rsid w:val="00950AD6"/>
    <w:rsid w:val="00950CA5"/>
    <w:rsid w:val="0095351B"/>
    <w:rsid w:val="009535EC"/>
    <w:rsid w:val="0095515C"/>
    <w:rsid w:val="00955448"/>
    <w:rsid w:val="00956410"/>
    <w:rsid w:val="00960D80"/>
    <w:rsid w:val="009613B3"/>
    <w:rsid w:val="00961702"/>
    <w:rsid w:val="00964205"/>
    <w:rsid w:val="0096624A"/>
    <w:rsid w:val="00966397"/>
    <w:rsid w:val="00970E8E"/>
    <w:rsid w:val="00970FCA"/>
    <w:rsid w:val="00974601"/>
    <w:rsid w:val="00981283"/>
    <w:rsid w:val="00983E9D"/>
    <w:rsid w:val="00986A85"/>
    <w:rsid w:val="00986F6C"/>
    <w:rsid w:val="00987041"/>
    <w:rsid w:val="00987741"/>
    <w:rsid w:val="00987CAB"/>
    <w:rsid w:val="00990E6A"/>
    <w:rsid w:val="009910C2"/>
    <w:rsid w:val="00991F0C"/>
    <w:rsid w:val="00992ED1"/>
    <w:rsid w:val="00993DB3"/>
    <w:rsid w:val="00995766"/>
    <w:rsid w:val="009960F7"/>
    <w:rsid w:val="00996366"/>
    <w:rsid w:val="00996D50"/>
    <w:rsid w:val="009A0526"/>
    <w:rsid w:val="009A3021"/>
    <w:rsid w:val="009A3E6D"/>
    <w:rsid w:val="009A7112"/>
    <w:rsid w:val="009A7CCC"/>
    <w:rsid w:val="009B04CE"/>
    <w:rsid w:val="009B0E43"/>
    <w:rsid w:val="009B1AE8"/>
    <w:rsid w:val="009B27F2"/>
    <w:rsid w:val="009B3F7A"/>
    <w:rsid w:val="009B47FA"/>
    <w:rsid w:val="009B697F"/>
    <w:rsid w:val="009C10E7"/>
    <w:rsid w:val="009C1D41"/>
    <w:rsid w:val="009C2775"/>
    <w:rsid w:val="009C635A"/>
    <w:rsid w:val="009C7AA5"/>
    <w:rsid w:val="009D236D"/>
    <w:rsid w:val="009D2CED"/>
    <w:rsid w:val="009D3F4E"/>
    <w:rsid w:val="009D40BC"/>
    <w:rsid w:val="009D4DB6"/>
    <w:rsid w:val="009D5B77"/>
    <w:rsid w:val="009D5E25"/>
    <w:rsid w:val="009D7988"/>
    <w:rsid w:val="009E6258"/>
    <w:rsid w:val="009E6885"/>
    <w:rsid w:val="009F158D"/>
    <w:rsid w:val="009F19B4"/>
    <w:rsid w:val="009F3CB6"/>
    <w:rsid w:val="00A00737"/>
    <w:rsid w:val="00A02F6E"/>
    <w:rsid w:val="00A039A7"/>
    <w:rsid w:val="00A05154"/>
    <w:rsid w:val="00A07FA3"/>
    <w:rsid w:val="00A07FF0"/>
    <w:rsid w:val="00A1247D"/>
    <w:rsid w:val="00A1262D"/>
    <w:rsid w:val="00A13CF0"/>
    <w:rsid w:val="00A1532D"/>
    <w:rsid w:val="00A155AF"/>
    <w:rsid w:val="00A1604A"/>
    <w:rsid w:val="00A16C70"/>
    <w:rsid w:val="00A1744B"/>
    <w:rsid w:val="00A203AA"/>
    <w:rsid w:val="00A2041E"/>
    <w:rsid w:val="00A21E0C"/>
    <w:rsid w:val="00A22594"/>
    <w:rsid w:val="00A23401"/>
    <w:rsid w:val="00A246EA"/>
    <w:rsid w:val="00A27B5C"/>
    <w:rsid w:val="00A32842"/>
    <w:rsid w:val="00A3308E"/>
    <w:rsid w:val="00A33955"/>
    <w:rsid w:val="00A33ACA"/>
    <w:rsid w:val="00A357F5"/>
    <w:rsid w:val="00A358F6"/>
    <w:rsid w:val="00A3660B"/>
    <w:rsid w:val="00A37AC7"/>
    <w:rsid w:val="00A40F83"/>
    <w:rsid w:val="00A41ACE"/>
    <w:rsid w:val="00A43DFC"/>
    <w:rsid w:val="00A4400D"/>
    <w:rsid w:val="00A445FD"/>
    <w:rsid w:val="00A44A2C"/>
    <w:rsid w:val="00A46C23"/>
    <w:rsid w:val="00A4773B"/>
    <w:rsid w:val="00A50629"/>
    <w:rsid w:val="00A50D6B"/>
    <w:rsid w:val="00A50E53"/>
    <w:rsid w:val="00A52776"/>
    <w:rsid w:val="00A535F1"/>
    <w:rsid w:val="00A55B4F"/>
    <w:rsid w:val="00A57AE5"/>
    <w:rsid w:val="00A57EE8"/>
    <w:rsid w:val="00A61673"/>
    <w:rsid w:val="00A62963"/>
    <w:rsid w:val="00A62EBF"/>
    <w:rsid w:val="00A63825"/>
    <w:rsid w:val="00A66A90"/>
    <w:rsid w:val="00A671BB"/>
    <w:rsid w:val="00A70E1E"/>
    <w:rsid w:val="00A74066"/>
    <w:rsid w:val="00A75465"/>
    <w:rsid w:val="00A76122"/>
    <w:rsid w:val="00A76DE1"/>
    <w:rsid w:val="00A82139"/>
    <w:rsid w:val="00A8225B"/>
    <w:rsid w:val="00A82BB4"/>
    <w:rsid w:val="00A83248"/>
    <w:rsid w:val="00A84A6E"/>
    <w:rsid w:val="00A86169"/>
    <w:rsid w:val="00A87A1A"/>
    <w:rsid w:val="00A90DB6"/>
    <w:rsid w:val="00A90E9A"/>
    <w:rsid w:val="00A93CF9"/>
    <w:rsid w:val="00A961CF"/>
    <w:rsid w:val="00A97A89"/>
    <w:rsid w:val="00AA1727"/>
    <w:rsid w:val="00AA1CE9"/>
    <w:rsid w:val="00AA3CB7"/>
    <w:rsid w:val="00AA5049"/>
    <w:rsid w:val="00AA5765"/>
    <w:rsid w:val="00AA5A1E"/>
    <w:rsid w:val="00AB1A3A"/>
    <w:rsid w:val="00AB2090"/>
    <w:rsid w:val="00AB2DE6"/>
    <w:rsid w:val="00AB630A"/>
    <w:rsid w:val="00AB64FA"/>
    <w:rsid w:val="00AB72AD"/>
    <w:rsid w:val="00AC0165"/>
    <w:rsid w:val="00AC09AF"/>
    <w:rsid w:val="00AC1A5E"/>
    <w:rsid w:val="00AC216A"/>
    <w:rsid w:val="00AC3C7C"/>
    <w:rsid w:val="00AC469C"/>
    <w:rsid w:val="00AC62E5"/>
    <w:rsid w:val="00AD0EEF"/>
    <w:rsid w:val="00AD1702"/>
    <w:rsid w:val="00AD631D"/>
    <w:rsid w:val="00AD74AB"/>
    <w:rsid w:val="00AE0409"/>
    <w:rsid w:val="00AE2E9E"/>
    <w:rsid w:val="00AE5863"/>
    <w:rsid w:val="00AE6165"/>
    <w:rsid w:val="00AF07A2"/>
    <w:rsid w:val="00AF30F7"/>
    <w:rsid w:val="00AF3941"/>
    <w:rsid w:val="00AF3EA3"/>
    <w:rsid w:val="00AF47D8"/>
    <w:rsid w:val="00B00E9F"/>
    <w:rsid w:val="00B00F44"/>
    <w:rsid w:val="00B01A7D"/>
    <w:rsid w:val="00B02306"/>
    <w:rsid w:val="00B0274A"/>
    <w:rsid w:val="00B03454"/>
    <w:rsid w:val="00B03F7F"/>
    <w:rsid w:val="00B0430E"/>
    <w:rsid w:val="00B04C9F"/>
    <w:rsid w:val="00B054E7"/>
    <w:rsid w:val="00B05B87"/>
    <w:rsid w:val="00B07FFD"/>
    <w:rsid w:val="00B101D7"/>
    <w:rsid w:val="00B10BCC"/>
    <w:rsid w:val="00B10CB9"/>
    <w:rsid w:val="00B13A01"/>
    <w:rsid w:val="00B13B2B"/>
    <w:rsid w:val="00B14D79"/>
    <w:rsid w:val="00B168C7"/>
    <w:rsid w:val="00B20AF2"/>
    <w:rsid w:val="00B20E1D"/>
    <w:rsid w:val="00B211EC"/>
    <w:rsid w:val="00B23F84"/>
    <w:rsid w:val="00B24169"/>
    <w:rsid w:val="00B2484F"/>
    <w:rsid w:val="00B24C90"/>
    <w:rsid w:val="00B274A9"/>
    <w:rsid w:val="00B30F8E"/>
    <w:rsid w:val="00B32CFC"/>
    <w:rsid w:val="00B3354E"/>
    <w:rsid w:val="00B34E5D"/>
    <w:rsid w:val="00B36441"/>
    <w:rsid w:val="00B36A07"/>
    <w:rsid w:val="00B37DA5"/>
    <w:rsid w:val="00B404C2"/>
    <w:rsid w:val="00B40E53"/>
    <w:rsid w:val="00B41104"/>
    <w:rsid w:val="00B42C94"/>
    <w:rsid w:val="00B44B73"/>
    <w:rsid w:val="00B457A0"/>
    <w:rsid w:val="00B45BF3"/>
    <w:rsid w:val="00B47218"/>
    <w:rsid w:val="00B47861"/>
    <w:rsid w:val="00B479EB"/>
    <w:rsid w:val="00B5126B"/>
    <w:rsid w:val="00B52F59"/>
    <w:rsid w:val="00B53EA7"/>
    <w:rsid w:val="00B547D5"/>
    <w:rsid w:val="00B56DE6"/>
    <w:rsid w:val="00B56FAC"/>
    <w:rsid w:val="00B60296"/>
    <w:rsid w:val="00B60A8A"/>
    <w:rsid w:val="00B60FCE"/>
    <w:rsid w:val="00B61CCA"/>
    <w:rsid w:val="00B62DED"/>
    <w:rsid w:val="00B631F9"/>
    <w:rsid w:val="00B633F8"/>
    <w:rsid w:val="00B667BA"/>
    <w:rsid w:val="00B66E04"/>
    <w:rsid w:val="00B678EA"/>
    <w:rsid w:val="00B70696"/>
    <w:rsid w:val="00B70BB0"/>
    <w:rsid w:val="00B71DD0"/>
    <w:rsid w:val="00B71E23"/>
    <w:rsid w:val="00B727E8"/>
    <w:rsid w:val="00B76BE4"/>
    <w:rsid w:val="00B772B0"/>
    <w:rsid w:val="00B777AF"/>
    <w:rsid w:val="00B80B52"/>
    <w:rsid w:val="00B81EFD"/>
    <w:rsid w:val="00B8395B"/>
    <w:rsid w:val="00B85346"/>
    <w:rsid w:val="00B85F49"/>
    <w:rsid w:val="00B86DDE"/>
    <w:rsid w:val="00B910C3"/>
    <w:rsid w:val="00B91DFC"/>
    <w:rsid w:val="00B921EF"/>
    <w:rsid w:val="00B92ABE"/>
    <w:rsid w:val="00B92D43"/>
    <w:rsid w:val="00B93528"/>
    <w:rsid w:val="00B941AF"/>
    <w:rsid w:val="00B94930"/>
    <w:rsid w:val="00B95A75"/>
    <w:rsid w:val="00B97A71"/>
    <w:rsid w:val="00BA0CF4"/>
    <w:rsid w:val="00BA127F"/>
    <w:rsid w:val="00BA4641"/>
    <w:rsid w:val="00BA5721"/>
    <w:rsid w:val="00BA6B41"/>
    <w:rsid w:val="00BB2F1C"/>
    <w:rsid w:val="00BB3FA7"/>
    <w:rsid w:val="00BB3FFD"/>
    <w:rsid w:val="00BB543E"/>
    <w:rsid w:val="00BB72FF"/>
    <w:rsid w:val="00BB771D"/>
    <w:rsid w:val="00BC19AC"/>
    <w:rsid w:val="00BC1C07"/>
    <w:rsid w:val="00BC2397"/>
    <w:rsid w:val="00BC7374"/>
    <w:rsid w:val="00BC77C3"/>
    <w:rsid w:val="00BD10A9"/>
    <w:rsid w:val="00BD1BE0"/>
    <w:rsid w:val="00BD1F10"/>
    <w:rsid w:val="00BD2864"/>
    <w:rsid w:val="00BD2BA1"/>
    <w:rsid w:val="00BD3721"/>
    <w:rsid w:val="00BD3B3A"/>
    <w:rsid w:val="00BD4FBC"/>
    <w:rsid w:val="00BD5ED5"/>
    <w:rsid w:val="00BD7241"/>
    <w:rsid w:val="00BE0457"/>
    <w:rsid w:val="00BE1C0A"/>
    <w:rsid w:val="00BE2503"/>
    <w:rsid w:val="00BE2D0C"/>
    <w:rsid w:val="00BE4124"/>
    <w:rsid w:val="00BE4AC4"/>
    <w:rsid w:val="00BE4BB3"/>
    <w:rsid w:val="00BE5121"/>
    <w:rsid w:val="00BE706F"/>
    <w:rsid w:val="00BF2660"/>
    <w:rsid w:val="00BF29E9"/>
    <w:rsid w:val="00BF3DB8"/>
    <w:rsid w:val="00BF3F86"/>
    <w:rsid w:val="00BF534E"/>
    <w:rsid w:val="00BF78DC"/>
    <w:rsid w:val="00C02FFF"/>
    <w:rsid w:val="00C030FD"/>
    <w:rsid w:val="00C0445D"/>
    <w:rsid w:val="00C05029"/>
    <w:rsid w:val="00C05F57"/>
    <w:rsid w:val="00C0652E"/>
    <w:rsid w:val="00C14068"/>
    <w:rsid w:val="00C1476F"/>
    <w:rsid w:val="00C15A93"/>
    <w:rsid w:val="00C167CB"/>
    <w:rsid w:val="00C16CBA"/>
    <w:rsid w:val="00C21471"/>
    <w:rsid w:val="00C21FAB"/>
    <w:rsid w:val="00C232E4"/>
    <w:rsid w:val="00C24162"/>
    <w:rsid w:val="00C31BEF"/>
    <w:rsid w:val="00C3443E"/>
    <w:rsid w:val="00C34918"/>
    <w:rsid w:val="00C34F85"/>
    <w:rsid w:val="00C3567B"/>
    <w:rsid w:val="00C372CD"/>
    <w:rsid w:val="00C4074D"/>
    <w:rsid w:val="00C42584"/>
    <w:rsid w:val="00C4382E"/>
    <w:rsid w:val="00C44274"/>
    <w:rsid w:val="00C46048"/>
    <w:rsid w:val="00C479D4"/>
    <w:rsid w:val="00C50076"/>
    <w:rsid w:val="00C502B6"/>
    <w:rsid w:val="00C503A8"/>
    <w:rsid w:val="00C5243C"/>
    <w:rsid w:val="00C5348A"/>
    <w:rsid w:val="00C54296"/>
    <w:rsid w:val="00C5430A"/>
    <w:rsid w:val="00C62595"/>
    <w:rsid w:val="00C6536E"/>
    <w:rsid w:val="00C65847"/>
    <w:rsid w:val="00C65FD9"/>
    <w:rsid w:val="00C661B7"/>
    <w:rsid w:val="00C67477"/>
    <w:rsid w:val="00C6751E"/>
    <w:rsid w:val="00C67BF7"/>
    <w:rsid w:val="00C70952"/>
    <w:rsid w:val="00C71662"/>
    <w:rsid w:val="00C71928"/>
    <w:rsid w:val="00C71997"/>
    <w:rsid w:val="00C72635"/>
    <w:rsid w:val="00C734BA"/>
    <w:rsid w:val="00C75863"/>
    <w:rsid w:val="00C77BEB"/>
    <w:rsid w:val="00C8107C"/>
    <w:rsid w:val="00C824B4"/>
    <w:rsid w:val="00C8290D"/>
    <w:rsid w:val="00C83392"/>
    <w:rsid w:val="00C84037"/>
    <w:rsid w:val="00C8496D"/>
    <w:rsid w:val="00C8585D"/>
    <w:rsid w:val="00C86A0C"/>
    <w:rsid w:val="00C86B1F"/>
    <w:rsid w:val="00C875AF"/>
    <w:rsid w:val="00C8772D"/>
    <w:rsid w:val="00C917CA"/>
    <w:rsid w:val="00C91F62"/>
    <w:rsid w:val="00C92DA4"/>
    <w:rsid w:val="00C937DA"/>
    <w:rsid w:val="00C93F0E"/>
    <w:rsid w:val="00C94092"/>
    <w:rsid w:val="00C96103"/>
    <w:rsid w:val="00CA238D"/>
    <w:rsid w:val="00CA39AB"/>
    <w:rsid w:val="00CA4202"/>
    <w:rsid w:val="00CA4793"/>
    <w:rsid w:val="00CA6715"/>
    <w:rsid w:val="00CA6B48"/>
    <w:rsid w:val="00CA7EFC"/>
    <w:rsid w:val="00CB0601"/>
    <w:rsid w:val="00CB0EDC"/>
    <w:rsid w:val="00CB16D9"/>
    <w:rsid w:val="00CB33C6"/>
    <w:rsid w:val="00CB3862"/>
    <w:rsid w:val="00CB6746"/>
    <w:rsid w:val="00CB6D1E"/>
    <w:rsid w:val="00CC0AC0"/>
    <w:rsid w:val="00CC2B22"/>
    <w:rsid w:val="00CC3DCD"/>
    <w:rsid w:val="00CC4014"/>
    <w:rsid w:val="00CC79BF"/>
    <w:rsid w:val="00CD053D"/>
    <w:rsid w:val="00CD189D"/>
    <w:rsid w:val="00CD296F"/>
    <w:rsid w:val="00CD2A53"/>
    <w:rsid w:val="00CD31B1"/>
    <w:rsid w:val="00CD3312"/>
    <w:rsid w:val="00CD3BE9"/>
    <w:rsid w:val="00CD489B"/>
    <w:rsid w:val="00CD6FAE"/>
    <w:rsid w:val="00CD733B"/>
    <w:rsid w:val="00CE1364"/>
    <w:rsid w:val="00CE51ED"/>
    <w:rsid w:val="00CE56D5"/>
    <w:rsid w:val="00CF4A14"/>
    <w:rsid w:val="00CF4C23"/>
    <w:rsid w:val="00CF515B"/>
    <w:rsid w:val="00CF69AC"/>
    <w:rsid w:val="00CF7015"/>
    <w:rsid w:val="00D0521F"/>
    <w:rsid w:val="00D103A7"/>
    <w:rsid w:val="00D10548"/>
    <w:rsid w:val="00D107A9"/>
    <w:rsid w:val="00D10ABB"/>
    <w:rsid w:val="00D10D3D"/>
    <w:rsid w:val="00D118F1"/>
    <w:rsid w:val="00D13E4E"/>
    <w:rsid w:val="00D144DB"/>
    <w:rsid w:val="00D17A59"/>
    <w:rsid w:val="00D210D8"/>
    <w:rsid w:val="00D21178"/>
    <w:rsid w:val="00D2130B"/>
    <w:rsid w:val="00D220D5"/>
    <w:rsid w:val="00D226CE"/>
    <w:rsid w:val="00D23AD9"/>
    <w:rsid w:val="00D24D4A"/>
    <w:rsid w:val="00D25568"/>
    <w:rsid w:val="00D264FB"/>
    <w:rsid w:val="00D26B59"/>
    <w:rsid w:val="00D279F5"/>
    <w:rsid w:val="00D304C5"/>
    <w:rsid w:val="00D3068C"/>
    <w:rsid w:val="00D31D67"/>
    <w:rsid w:val="00D32BB3"/>
    <w:rsid w:val="00D34A97"/>
    <w:rsid w:val="00D35F3E"/>
    <w:rsid w:val="00D36902"/>
    <w:rsid w:val="00D3767A"/>
    <w:rsid w:val="00D4182C"/>
    <w:rsid w:val="00D42FE6"/>
    <w:rsid w:val="00D500EB"/>
    <w:rsid w:val="00D50C3E"/>
    <w:rsid w:val="00D529E8"/>
    <w:rsid w:val="00D52CA8"/>
    <w:rsid w:val="00D55488"/>
    <w:rsid w:val="00D5553F"/>
    <w:rsid w:val="00D55BA6"/>
    <w:rsid w:val="00D56F65"/>
    <w:rsid w:val="00D6052B"/>
    <w:rsid w:val="00D60FFF"/>
    <w:rsid w:val="00D61726"/>
    <w:rsid w:val="00D61BA2"/>
    <w:rsid w:val="00D64CE5"/>
    <w:rsid w:val="00D720D1"/>
    <w:rsid w:val="00D72405"/>
    <w:rsid w:val="00D74AE1"/>
    <w:rsid w:val="00D75E03"/>
    <w:rsid w:val="00D8025D"/>
    <w:rsid w:val="00D81317"/>
    <w:rsid w:val="00D84052"/>
    <w:rsid w:val="00D91EB1"/>
    <w:rsid w:val="00D923A6"/>
    <w:rsid w:val="00D92C0D"/>
    <w:rsid w:val="00D932EB"/>
    <w:rsid w:val="00D93CC5"/>
    <w:rsid w:val="00D951D5"/>
    <w:rsid w:val="00DA0244"/>
    <w:rsid w:val="00DA24E7"/>
    <w:rsid w:val="00DA4337"/>
    <w:rsid w:val="00DA6FBC"/>
    <w:rsid w:val="00DB4BF7"/>
    <w:rsid w:val="00DB7212"/>
    <w:rsid w:val="00DC05F4"/>
    <w:rsid w:val="00DC10D5"/>
    <w:rsid w:val="00DC2C93"/>
    <w:rsid w:val="00DC52A8"/>
    <w:rsid w:val="00DC5FCB"/>
    <w:rsid w:val="00DC75AC"/>
    <w:rsid w:val="00DC7621"/>
    <w:rsid w:val="00DD0347"/>
    <w:rsid w:val="00DD0A78"/>
    <w:rsid w:val="00DD214B"/>
    <w:rsid w:val="00DD27BB"/>
    <w:rsid w:val="00DD31DD"/>
    <w:rsid w:val="00DD3CFF"/>
    <w:rsid w:val="00DD6148"/>
    <w:rsid w:val="00DD6440"/>
    <w:rsid w:val="00DE3159"/>
    <w:rsid w:val="00DE434A"/>
    <w:rsid w:val="00DE45EE"/>
    <w:rsid w:val="00DE4689"/>
    <w:rsid w:val="00DE4930"/>
    <w:rsid w:val="00DE5AE7"/>
    <w:rsid w:val="00DE742B"/>
    <w:rsid w:val="00DF44D3"/>
    <w:rsid w:val="00DF59BB"/>
    <w:rsid w:val="00DF63E6"/>
    <w:rsid w:val="00DF742E"/>
    <w:rsid w:val="00DF787F"/>
    <w:rsid w:val="00DF7A66"/>
    <w:rsid w:val="00E02B58"/>
    <w:rsid w:val="00E047CB"/>
    <w:rsid w:val="00E058AE"/>
    <w:rsid w:val="00E0599A"/>
    <w:rsid w:val="00E0697C"/>
    <w:rsid w:val="00E12589"/>
    <w:rsid w:val="00E12622"/>
    <w:rsid w:val="00E1338C"/>
    <w:rsid w:val="00E1409C"/>
    <w:rsid w:val="00E152CD"/>
    <w:rsid w:val="00E1537E"/>
    <w:rsid w:val="00E15597"/>
    <w:rsid w:val="00E15921"/>
    <w:rsid w:val="00E161A5"/>
    <w:rsid w:val="00E201A4"/>
    <w:rsid w:val="00E20A3C"/>
    <w:rsid w:val="00E21B23"/>
    <w:rsid w:val="00E22750"/>
    <w:rsid w:val="00E22AF6"/>
    <w:rsid w:val="00E23CE5"/>
    <w:rsid w:val="00E24922"/>
    <w:rsid w:val="00E27139"/>
    <w:rsid w:val="00E305BC"/>
    <w:rsid w:val="00E32231"/>
    <w:rsid w:val="00E32509"/>
    <w:rsid w:val="00E35A33"/>
    <w:rsid w:val="00E373BA"/>
    <w:rsid w:val="00E41923"/>
    <w:rsid w:val="00E41A73"/>
    <w:rsid w:val="00E43AAB"/>
    <w:rsid w:val="00E43F08"/>
    <w:rsid w:val="00E453D9"/>
    <w:rsid w:val="00E47884"/>
    <w:rsid w:val="00E52967"/>
    <w:rsid w:val="00E53BC3"/>
    <w:rsid w:val="00E5509E"/>
    <w:rsid w:val="00E613FA"/>
    <w:rsid w:val="00E63416"/>
    <w:rsid w:val="00E64720"/>
    <w:rsid w:val="00E6578D"/>
    <w:rsid w:val="00E65AAF"/>
    <w:rsid w:val="00E65E3B"/>
    <w:rsid w:val="00E66397"/>
    <w:rsid w:val="00E7183C"/>
    <w:rsid w:val="00E725EC"/>
    <w:rsid w:val="00E72B9C"/>
    <w:rsid w:val="00E73BA2"/>
    <w:rsid w:val="00E746F1"/>
    <w:rsid w:val="00E810D0"/>
    <w:rsid w:val="00E82400"/>
    <w:rsid w:val="00E8657D"/>
    <w:rsid w:val="00E90F98"/>
    <w:rsid w:val="00E913D9"/>
    <w:rsid w:val="00E92085"/>
    <w:rsid w:val="00E95D30"/>
    <w:rsid w:val="00E97B02"/>
    <w:rsid w:val="00EA08A9"/>
    <w:rsid w:val="00EA17CD"/>
    <w:rsid w:val="00EA19B3"/>
    <w:rsid w:val="00EA1F90"/>
    <w:rsid w:val="00EA2F30"/>
    <w:rsid w:val="00EA6606"/>
    <w:rsid w:val="00EB1AE7"/>
    <w:rsid w:val="00EB2336"/>
    <w:rsid w:val="00EB54BE"/>
    <w:rsid w:val="00EB6118"/>
    <w:rsid w:val="00EB6AA0"/>
    <w:rsid w:val="00EB73B5"/>
    <w:rsid w:val="00EB74D3"/>
    <w:rsid w:val="00EC134E"/>
    <w:rsid w:val="00EC17D4"/>
    <w:rsid w:val="00EC3D9B"/>
    <w:rsid w:val="00EC5A6C"/>
    <w:rsid w:val="00ED4810"/>
    <w:rsid w:val="00ED4BA8"/>
    <w:rsid w:val="00ED5287"/>
    <w:rsid w:val="00EE163B"/>
    <w:rsid w:val="00EE396F"/>
    <w:rsid w:val="00EE4264"/>
    <w:rsid w:val="00EE4E67"/>
    <w:rsid w:val="00EF03F4"/>
    <w:rsid w:val="00EF05FA"/>
    <w:rsid w:val="00EF0A4D"/>
    <w:rsid w:val="00EF227C"/>
    <w:rsid w:val="00EF25E0"/>
    <w:rsid w:val="00EF3133"/>
    <w:rsid w:val="00EF3C56"/>
    <w:rsid w:val="00EF61A8"/>
    <w:rsid w:val="00EF681A"/>
    <w:rsid w:val="00EF7A48"/>
    <w:rsid w:val="00EF7E69"/>
    <w:rsid w:val="00F016C1"/>
    <w:rsid w:val="00F01788"/>
    <w:rsid w:val="00F029A3"/>
    <w:rsid w:val="00F02BCA"/>
    <w:rsid w:val="00F032D8"/>
    <w:rsid w:val="00F04ECD"/>
    <w:rsid w:val="00F05262"/>
    <w:rsid w:val="00F05703"/>
    <w:rsid w:val="00F1099E"/>
    <w:rsid w:val="00F10AD8"/>
    <w:rsid w:val="00F10FD9"/>
    <w:rsid w:val="00F1269F"/>
    <w:rsid w:val="00F13EFE"/>
    <w:rsid w:val="00F16E8A"/>
    <w:rsid w:val="00F17112"/>
    <w:rsid w:val="00F17995"/>
    <w:rsid w:val="00F209EC"/>
    <w:rsid w:val="00F22DBC"/>
    <w:rsid w:val="00F241A5"/>
    <w:rsid w:val="00F24716"/>
    <w:rsid w:val="00F27D12"/>
    <w:rsid w:val="00F27E25"/>
    <w:rsid w:val="00F31083"/>
    <w:rsid w:val="00F3296D"/>
    <w:rsid w:val="00F3381D"/>
    <w:rsid w:val="00F34098"/>
    <w:rsid w:val="00F36B7D"/>
    <w:rsid w:val="00F37A18"/>
    <w:rsid w:val="00F40203"/>
    <w:rsid w:val="00F4021C"/>
    <w:rsid w:val="00F40BD2"/>
    <w:rsid w:val="00F41912"/>
    <w:rsid w:val="00F42764"/>
    <w:rsid w:val="00F43D20"/>
    <w:rsid w:val="00F462E7"/>
    <w:rsid w:val="00F46861"/>
    <w:rsid w:val="00F46D01"/>
    <w:rsid w:val="00F4727A"/>
    <w:rsid w:val="00F47F24"/>
    <w:rsid w:val="00F502E1"/>
    <w:rsid w:val="00F50D9B"/>
    <w:rsid w:val="00F50DDB"/>
    <w:rsid w:val="00F5127B"/>
    <w:rsid w:val="00F51C4B"/>
    <w:rsid w:val="00F540E1"/>
    <w:rsid w:val="00F544ED"/>
    <w:rsid w:val="00F54F19"/>
    <w:rsid w:val="00F5565B"/>
    <w:rsid w:val="00F577E5"/>
    <w:rsid w:val="00F57AB1"/>
    <w:rsid w:val="00F606B5"/>
    <w:rsid w:val="00F608BF"/>
    <w:rsid w:val="00F667EA"/>
    <w:rsid w:val="00F66A86"/>
    <w:rsid w:val="00F66D84"/>
    <w:rsid w:val="00F709CB"/>
    <w:rsid w:val="00F711C7"/>
    <w:rsid w:val="00F7209A"/>
    <w:rsid w:val="00F72FDA"/>
    <w:rsid w:val="00F738CF"/>
    <w:rsid w:val="00F7403F"/>
    <w:rsid w:val="00F82B03"/>
    <w:rsid w:val="00F83FD8"/>
    <w:rsid w:val="00F84A3D"/>
    <w:rsid w:val="00F8651B"/>
    <w:rsid w:val="00F91C84"/>
    <w:rsid w:val="00F93973"/>
    <w:rsid w:val="00FA0D4B"/>
    <w:rsid w:val="00FA0FAB"/>
    <w:rsid w:val="00FA20BF"/>
    <w:rsid w:val="00FA448B"/>
    <w:rsid w:val="00FA7FAD"/>
    <w:rsid w:val="00FB1871"/>
    <w:rsid w:val="00FB228B"/>
    <w:rsid w:val="00FB2501"/>
    <w:rsid w:val="00FB385F"/>
    <w:rsid w:val="00FB41DD"/>
    <w:rsid w:val="00FC2994"/>
    <w:rsid w:val="00FC6063"/>
    <w:rsid w:val="00FC7330"/>
    <w:rsid w:val="00FC786D"/>
    <w:rsid w:val="00FD0070"/>
    <w:rsid w:val="00FD13FD"/>
    <w:rsid w:val="00FD37DD"/>
    <w:rsid w:val="00FD5B03"/>
    <w:rsid w:val="00FD6594"/>
    <w:rsid w:val="00FE09E6"/>
    <w:rsid w:val="00FE0C44"/>
    <w:rsid w:val="00FE1A1A"/>
    <w:rsid w:val="00FE24A8"/>
    <w:rsid w:val="00FE307C"/>
    <w:rsid w:val="00FE5696"/>
    <w:rsid w:val="00FE7186"/>
    <w:rsid w:val="00FF09C1"/>
    <w:rsid w:val="00FF1364"/>
    <w:rsid w:val="00FF1F5B"/>
    <w:rsid w:val="00FF2273"/>
    <w:rsid w:val="00FF3544"/>
    <w:rsid w:val="00FF3E59"/>
    <w:rsid w:val="00FF453E"/>
    <w:rsid w:val="00FF46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DBC"/>
    <w:pPr>
      <w:spacing w:after="200" w:line="276" w:lineRule="auto"/>
    </w:pPr>
    <w:rPr>
      <w:rFonts w:eastAsia="Times New Roman"/>
      <w:sz w:val="22"/>
      <w:szCs w:val="22"/>
    </w:rPr>
  </w:style>
  <w:style w:type="paragraph" w:styleId="1">
    <w:name w:val="heading 1"/>
    <w:basedOn w:val="a"/>
    <w:next w:val="a"/>
    <w:link w:val="10"/>
    <w:qFormat/>
    <w:rsid w:val="007941CB"/>
    <w:pPr>
      <w:keepNext/>
      <w:widowControl w:val="0"/>
      <w:pBdr>
        <w:bottom w:val="single" w:sz="6" w:space="4" w:color="CCCCCC"/>
      </w:pBdr>
      <w:shd w:val="clear" w:color="auto" w:fill="FFFFFF"/>
      <w:adjustRightInd w:val="0"/>
      <w:spacing w:before="120" w:after="120" w:line="240" w:lineRule="auto"/>
      <w:jc w:val="center"/>
      <w:outlineLvl w:val="0"/>
    </w:pPr>
    <w:rPr>
      <w:rFonts w:ascii="Times New Roman" w:hAnsi="Times New Roman"/>
      <w:b/>
      <w:bCs/>
      <w:color w:val="000000"/>
      <w:sz w:val="28"/>
      <w:szCs w:val="28"/>
    </w:rPr>
  </w:style>
  <w:style w:type="paragraph" w:styleId="2">
    <w:name w:val="heading 2"/>
    <w:basedOn w:val="a"/>
    <w:next w:val="a"/>
    <w:link w:val="20"/>
    <w:autoRedefine/>
    <w:uiPriority w:val="9"/>
    <w:unhideWhenUsed/>
    <w:qFormat/>
    <w:rsid w:val="00135B94"/>
    <w:pPr>
      <w:keepNext/>
      <w:keepLines/>
      <w:spacing w:before="200" w:after="0"/>
      <w:jc w:val="center"/>
      <w:outlineLvl w:val="1"/>
    </w:pPr>
    <w:rPr>
      <w:rFonts w:ascii="Times New Roman" w:eastAsiaTheme="majorEastAsia" w:hAnsi="Times New Roman" w:cstheme="majorBidi"/>
      <w:b/>
      <w:bCs/>
      <w:color w:val="000000" w:themeColor="text1"/>
      <w:sz w:val="32"/>
      <w:szCs w:val="26"/>
    </w:rPr>
  </w:style>
  <w:style w:type="paragraph" w:styleId="3">
    <w:name w:val="heading 3"/>
    <w:basedOn w:val="a"/>
    <w:next w:val="a"/>
    <w:link w:val="30"/>
    <w:uiPriority w:val="9"/>
    <w:semiHidden/>
    <w:unhideWhenUsed/>
    <w:qFormat/>
    <w:rsid w:val="00713735"/>
    <w:pPr>
      <w:keepNext/>
      <w:keepLines/>
      <w:spacing w:before="200" w:after="0"/>
      <w:outlineLvl w:val="2"/>
    </w:pPr>
    <w:rPr>
      <w:rFonts w:ascii="Cambria" w:hAnsi="Cambria"/>
      <w:b/>
      <w:bCs/>
      <w:color w:val="4F81BD"/>
    </w:rPr>
  </w:style>
  <w:style w:type="paragraph" w:styleId="6">
    <w:name w:val="heading 6"/>
    <w:basedOn w:val="a"/>
    <w:next w:val="a"/>
    <w:link w:val="60"/>
    <w:qFormat/>
    <w:rsid w:val="00135B94"/>
    <w:pPr>
      <w:spacing w:before="240" w:after="60" w:line="240" w:lineRule="auto"/>
      <w:jc w:val="center"/>
      <w:outlineLvl w:val="5"/>
    </w:pPr>
    <w:rPr>
      <w:rFonts w:ascii="Times New Roman" w:hAnsi="Times New Roman"/>
      <w:b/>
      <w:bCs/>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41CB"/>
    <w:rPr>
      <w:rFonts w:ascii="Times New Roman" w:eastAsia="Times New Roman" w:hAnsi="Times New Roman"/>
      <w:b/>
      <w:bCs/>
      <w:color w:val="000000"/>
      <w:sz w:val="28"/>
      <w:szCs w:val="28"/>
      <w:shd w:val="clear" w:color="auto" w:fill="FFFFFF"/>
    </w:rPr>
  </w:style>
  <w:style w:type="character" w:customStyle="1" w:styleId="20">
    <w:name w:val="Заголовок 2 Знак"/>
    <w:basedOn w:val="a0"/>
    <w:link w:val="2"/>
    <w:uiPriority w:val="9"/>
    <w:rsid w:val="00A357F5"/>
    <w:rPr>
      <w:rFonts w:ascii="Times New Roman" w:eastAsiaTheme="majorEastAsia" w:hAnsi="Times New Roman" w:cstheme="majorBidi"/>
      <w:b/>
      <w:bCs/>
      <w:color w:val="000000" w:themeColor="text1"/>
      <w:sz w:val="32"/>
      <w:szCs w:val="26"/>
    </w:rPr>
  </w:style>
  <w:style w:type="character" w:customStyle="1" w:styleId="30">
    <w:name w:val="Заголовок 3 Знак"/>
    <w:basedOn w:val="a0"/>
    <w:link w:val="3"/>
    <w:uiPriority w:val="9"/>
    <w:semiHidden/>
    <w:rsid w:val="00713735"/>
    <w:rPr>
      <w:rFonts w:ascii="Cambria" w:eastAsia="Times New Roman" w:hAnsi="Cambria" w:cs="Times New Roman"/>
      <w:b/>
      <w:bCs/>
      <w:color w:val="4F81BD"/>
      <w:lang w:eastAsia="ru-RU"/>
    </w:rPr>
  </w:style>
  <w:style w:type="character" w:customStyle="1" w:styleId="60">
    <w:name w:val="Заголовок 6 Знак"/>
    <w:basedOn w:val="a0"/>
    <w:link w:val="6"/>
    <w:rsid w:val="00135B94"/>
    <w:rPr>
      <w:rFonts w:ascii="Times New Roman" w:eastAsia="Times New Roman" w:hAnsi="Times New Roman"/>
      <w:b/>
      <w:bCs/>
      <w:sz w:val="32"/>
      <w:szCs w:val="22"/>
    </w:rPr>
  </w:style>
  <w:style w:type="paragraph" w:styleId="a3">
    <w:name w:val="footer"/>
    <w:basedOn w:val="a"/>
    <w:link w:val="a4"/>
    <w:uiPriority w:val="99"/>
    <w:rsid w:val="00ED4BA8"/>
    <w:pPr>
      <w:tabs>
        <w:tab w:val="center" w:pos="4677"/>
        <w:tab w:val="right" w:pos="9355"/>
      </w:tabs>
    </w:pPr>
  </w:style>
  <w:style w:type="character" w:customStyle="1" w:styleId="a4">
    <w:name w:val="Нижний колонтитул Знак"/>
    <w:basedOn w:val="a0"/>
    <w:link w:val="a3"/>
    <w:uiPriority w:val="99"/>
    <w:rsid w:val="00ED4BA8"/>
    <w:rPr>
      <w:rFonts w:ascii="Calibri" w:eastAsia="Times New Roman" w:hAnsi="Calibri" w:cs="Times New Roman"/>
      <w:lang w:eastAsia="ru-RU"/>
    </w:rPr>
  </w:style>
  <w:style w:type="character" w:styleId="a5">
    <w:name w:val="page number"/>
    <w:basedOn w:val="a0"/>
    <w:rsid w:val="00ED4BA8"/>
  </w:style>
  <w:style w:type="paragraph" w:styleId="a6">
    <w:name w:val="List Paragraph"/>
    <w:basedOn w:val="a"/>
    <w:link w:val="a7"/>
    <w:uiPriority w:val="99"/>
    <w:qFormat/>
    <w:rsid w:val="00ED4BA8"/>
    <w:pPr>
      <w:ind w:left="720"/>
      <w:contextualSpacing/>
    </w:pPr>
  </w:style>
  <w:style w:type="character" w:customStyle="1" w:styleId="a7">
    <w:name w:val="Абзац списка Знак"/>
    <w:link w:val="a6"/>
    <w:uiPriority w:val="34"/>
    <w:locked/>
    <w:rsid w:val="00DE434A"/>
    <w:rPr>
      <w:rFonts w:eastAsia="Times New Roman"/>
      <w:sz w:val="22"/>
      <w:szCs w:val="22"/>
    </w:rPr>
  </w:style>
  <w:style w:type="table" w:styleId="a8">
    <w:name w:val="Table Grid"/>
    <w:basedOn w:val="a1"/>
    <w:uiPriority w:val="39"/>
    <w:qFormat/>
    <w:rsid w:val="00ED4BA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aa"/>
    <w:uiPriority w:val="99"/>
    <w:semiHidden/>
    <w:unhideWhenUsed/>
    <w:rsid w:val="00ED4BA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D4BA8"/>
    <w:rPr>
      <w:rFonts w:ascii="Tahoma" w:eastAsia="Times New Roman" w:hAnsi="Tahoma" w:cs="Tahoma"/>
      <w:sz w:val="16"/>
      <w:szCs w:val="16"/>
      <w:lang w:eastAsia="ru-RU"/>
    </w:rPr>
  </w:style>
  <w:style w:type="character" w:styleId="ab">
    <w:name w:val="Hyperlink"/>
    <w:basedOn w:val="a0"/>
    <w:uiPriority w:val="99"/>
    <w:rsid w:val="00ED4BA8"/>
    <w:rPr>
      <w:color w:val="0000FF"/>
      <w:u w:val="single"/>
    </w:rPr>
  </w:style>
  <w:style w:type="paragraph" w:styleId="ac">
    <w:name w:val="header"/>
    <w:basedOn w:val="a"/>
    <w:link w:val="ad"/>
    <w:uiPriority w:val="99"/>
    <w:rsid w:val="007B33F1"/>
    <w:pPr>
      <w:tabs>
        <w:tab w:val="center" w:pos="4677"/>
        <w:tab w:val="right" w:pos="9355"/>
      </w:tabs>
      <w:spacing w:after="0" w:line="240" w:lineRule="auto"/>
    </w:pPr>
    <w:rPr>
      <w:rFonts w:ascii="Times New Roman" w:hAnsi="Times New Roman"/>
      <w:sz w:val="24"/>
      <w:szCs w:val="24"/>
    </w:rPr>
  </w:style>
  <w:style w:type="character" w:customStyle="1" w:styleId="ad">
    <w:name w:val="Верхний колонтитул Знак"/>
    <w:basedOn w:val="a0"/>
    <w:link w:val="ac"/>
    <w:uiPriority w:val="99"/>
    <w:rsid w:val="007B33F1"/>
    <w:rPr>
      <w:rFonts w:ascii="Times New Roman" w:eastAsia="Times New Roman" w:hAnsi="Times New Roman" w:cs="Times New Roman"/>
      <w:sz w:val="24"/>
      <w:szCs w:val="24"/>
      <w:lang w:eastAsia="ru-RU"/>
    </w:rPr>
  </w:style>
  <w:style w:type="paragraph" w:customStyle="1" w:styleId="ae">
    <w:name w:val="Чертежный"/>
    <w:rsid w:val="00885E16"/>
    <w:pPr>
      <w:jc w:val="both"/>
    </w:pPr>
    <w:rPr>
      <w:rFonts w:ascii="ISOCPEUR" w:eastAsia="Times New Roman" w:hAnsi="ISOCPEUR"/>
      <w:i/>
      <w:sz w:val="28"/>
      <w:lang w:val="uk-UA"/>
    </w:rPr>
  </w:style>
  <w:style w:type="paragraph" w:customStyle="1" w:styleId="11">
    <w:name w:val="Абзац списка1"/>
    <w:basedOn w:val="a"/>
    <w:rsid w:val="00B41104"/>
    <w:pPr>
      <w:overflowPunct w:val="0"/>
      <w:autoSpaceDE w:val="0"/>
      <w:autoSpaceDN w:val="0"/>
      <w:adjustRightInd w:val="0"/>
      <w:spacing w:after="0" w:line="240" w:lineRule="auto"/>
      <w:ind w:left="720" w:firstLine="709"/>
      <w:jc w:val="both"/>
    </w:pPr>
    <w:rPr>
      <w:rFonts w:ascii="Times New Roman" w:eastAsia="Calibri" w:hAnsi="Times New Roman"/>
      <w:sz w:val="26"/>
      <w:szCs w:val="20"/>
    </w:rPr>
  </w:style>
  <w:style w:type="character" w:customStyle="1" w:styleId="fontstyle01">
    <w:name w:val="fontstyle01"/>
    <w:basedOn w:val="a0"/>
    <w:rsid w:val="00B07FFD"/>
    <w:rPr>
      <w:rFonts w:ascii="IndorSoftDraftingtypeA" w:hAnsi="IndorSoftDraftingtypeA" w:hint="default"/>
      <w:b w:val="0"/>
      <w:bCs w:val="0"/>
      <w:i w:val="0"/>
      <w:iCs w:val="0"/>
      <w:color w:val="000000"/>
      <w:sz w:val="40"/>
      <w:szCs w:val="40"/>
    </w:rPr>
  </w:style>
  <w:style w:type="character" w:customStyle="1" w:styleId="af">
    <w:name w:val="Название Знак"/>
    <w:uiPriority w:val="99"/>
    <w:rsid w:val="00713735"/>
    <w:rPr>
      <w:b/>
      <w:bCs/>
      <w:sz w:val="28"/>
      <w:szCs w:val="24"/>
      <w:lang w:eastAsia="ar-SA"/>
    </w:rPr>
  </w:style>
  <w:style w:type="paragraph" w:customStyle="1" w:styleId="formattext">
    <w:name w:val="formattext"/>
    <w:basedOn w:val="a"/>
    <w:rsid w:val="00EF227C"/>
    <w:pPr>
      <w:spacing w:before="100" w:beforeAutospacing="1" w:after="100" w:afterAutospacing="1" w:line="240" w:lineRule="auto"/>
    </w:pPr>
    <w:rPr>
      <w:rFonts w:ascii="Times New Roman" w:hAnsi="Times New Roman"/>
      <w:sz w:val="24"/>
      <w:szCs w:val="24"/>
    </w:rPr>
  </w:style>
  <w:style w:type="paragraph" w:styleId="af0">
    <w:name w:val="Normal (Web)"/>
    <w:basedOn w:val="a"/>
    <w:uiPriority w:val="99"/>
    <w:unhideWhenUsed/>
    <w:rsid w:val="00EF227C"/>
    <w:pPr>
      <w:spacing w:before="100" w:beforeAutospacing="1" w:after="100" w:afterAutospacing="1" w:line="240" w:lineRule="auto"/>
    </w:pPr>
    <w:rPr>
      <w:rFonts w:ascii="Times New Roman" w:hAnsi="Times New Roman"/>
      <w:sz w:val="24"/>
      <w:szCs w:val="24"/>
    </w:rPr>
  </w:style>
  <w:style w:type="paragraph" w:customStyle="1" w:styleId="1KGK9">
    <w:name w:val="1KG=K9"/>
    <w:rsid w:val="00DE434A"/>
    <w:rPr>
      <w:rFonts w:ascii="MS Sans Serif" w:eastAsia="Times New Roman" w:hAnsi="MS Sans Serif"/>
      <w:snapToGrid w:val="0"/>
      <w:sz w:val="24"/>
    </w:rPr>
  </w:style>
  <w:style w:type="paragraph" w:styleId="12">
    <w:name w:val="toc 1"/>
    <w:basedOn w:val="a"/>
    <w:next w:val="a"/>
    <w:autoRedefine/>
    <w:uiPriority w:val="39"/>
    <w:unhideWhenUsed/>
    <w:rsid w:val="00231F3D"/>
    <w:pPr>
      <w:tabs>
        <w:tab w:val="right" w:leader="dot" w:pos="9781"/>
      </w:tabs>
      <w:spacing w:after="100" w:line="360" w:lineRule="auto"/>
    </w:pPr>
    <w:rPr>
      <w:rFonts w:ascii="Times New Roman" w:eastAsiaTheme="minorHAnsi" w:hAnsi="Times New Roman"/>
      <w:sz w:val="28"/>
      <w:szCs w:val="28"/>
      <w:lang w:eastAsia="en-US"/>
    </w:rPr>
  </w:style>
  <w:style w:type="paragraph" w:styleId="31">
    <w:name w:val="toc 3"/>
    <w:basedOn w:val="a"/>
    <w:next w:val="a"/>
    <w:autoRedefine/>
    <w:uiPriority w:val="39"/>
    <w:unhideWhenUsed/>
    <w:rsid w:val="00135B94"/>
    <w:pPr>
      <w:spacing w:after="100"/>
      <w:ind w:left="440"/>
    </w:pPr>
  </w:style>
  <w:style w:type="paragraph" w:styleId="af1">
    <w:name w:val="TOC Heading"/>
    <w:basedOn w:val="1"/>
    <w:next w:val="a"/>
    <w:uiPriority w:val="39"/>
    <w:semiHidden/>
    <w:unhideWhenUsed/>
    <w:qFormat/>
    <w:rsid w:val="00135B94"/>
    <w:pPr>
      <w:keepLines/>
      <w:widowControl/>
      <w:pBdr>
        <w:bottom w:val="none" w:sz="0" w:space="0" w:color="auto"/>
      </w:pBdr>
      <w:shd w:val="clear" w:color="auto" w:fill="auto"/>
      <w:adjustRightInd/>
      <w:spacing w:before="480" w:after="0" w:line="276" w:lineRule="auto"/>
      <w:jc w:val="left"/>
      <w:outlineLvl w:val="9"/>
    </w:pPr>
    <w:rPr>
      <w:rFonts w:asciiTheme="majorHAnsi" w:eastAsiaTheme="majorEastAsia" w:hAnsiTheme="majorHAnsi" w:cstheme="majorBidi"/>
      <w:color w:val="365F91" w:themeColor="accent1" w:themeShade="BF"/>
      <w:lang w:eastAsia="en-US"/>
    </w:rPr>
  </w:style>
  <w:style w:type="paragraph" w:styleId="21">
    <w:name w:val="toc 2"/>
    <w:basedOn w:val="a"/>
    <w:next w:val="a"/>
    <w:autoRedefine/>
    <w:uiPriority w:val="39"/>
    <w:unhideWhenUsed/>
    <w:rsid w:val="00135B94"/>
    <w:pPr>
      <w:spacing w:after="100"/>
      <w:ind w:left="220"/>
    </w:pPr>
  </w:style>
  <w:style w:type="paragraph" w:styleId="af2">
    <w:name w:val="No Spacing"/>
    <w:uiPriority w:val="1"/>
    <w:qFormat/>
    <w:rsid w:val="00A357F5"/>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divs>
    <w:div w:id="70851529">
      <w:bodyDiv w:val="1"/>
      <w:marLeft w:val="0"/>
      <w:marRight w:val="0"/>
      <w:marTop w:val="0"/>
      <w:marBottom w:val="0"/>
      <w:divBdr>
        <w:top w:val="none" w:sz="0" w:space="0" w:color="auto"/>
        <w:left w:val="none" w:sz="0" w:space="0" w:color="auto"/>
        <w:bottom w:val="none" w:sz="0" w:space="0" w:color="auto"/>
        <w:right w:val="none" w:sz="0" w:space="0" w:color="auto"/>
      </w:divBdr>
    </w:div>
    <w:div w:id="82335821">
      <w:bodyDiv w:val="1"/>
      <w:marLeft w:val="0"/>
      <w:marRight w:val="0"/>
      <w:marTop w:val="0"/>
      <w:marBottom w:val="0"/>
      <w:divBdr>
        <w:top w:val="none" w:sz="0" w:space="0" w:color="auto"/>
        <w:left w:val="none" w:sz="0" w:space="0" w:color="auto"/>
        <w:bottom w:val="none" w:sz="0" w:space="0" w:color="auto"/>
        <w:right w:val="none" w:sz="0" w:space="0" w:color="auto"/>
      </w:divBdr>
    </w:div>
    <w:div w:id="87777140">
      <w:bodyDiv w:val="1"/>
      <w:marLeft w:val="0"/>
      <w:marRight w:val="0"/>
      <w:marTop w:val="0"/>
      <w:marBottom w:val="0"/>
      <w:divBdr>
        <w:top w:val="none" w:sz="0" w:space="0" w:color="auto"/>
        <w:left w:val="none" w:sz="0" w:space="0" w:color="auto"/>
        <w:bottom w:val="none" w:sz="0" w:space="0" w:color="auto"/>
        <w:right w:val="none" w:sz="0" w:space="0" w:color="auto"/>
      </w:divBdr>
    </w:div>
    <w:div w:id="97605903">
      <w:bodyDiv w:val="1"/>
      <w:marLeft w:val="0"/>
      <w:marRight w:val="0"/>
      <w:marTop w:val="0"/>
      <w:marBottom w:val="0"/>
      <w:divBdr>
        <w:top w:val="none" w:sz="0" w:space="0" w:color="auto"/>
        <w:left w:val="none" w:sz="0" w:space="0" w:color="auto"/>
        <w:bottom w:val="none" w:sz="0" w:space="0" w:color="auto"/>
        <w:right w:val="none" w:sz="0" w:space="0" w:color="auto"/>
      </w:divBdr>
    </w:div>
    <w:div w:id="100347234">
      <w:bodyDiv w:val="1"/>
      <w:marLeft w:val="0"/>
      <w:marRight w:val="0"/>
      <w:marTop w:val="0"/>
      <w:marBottom w:val="0"/>
      <w:divBdr>
        <w:top w:val="none" w:sz="0" w:space="0" w:color="auto"/>
        <w:left w:val="none" w:sz="0" w:space="0" w:color="auto"/>
        <w:bottom w:val="none" w:sz="0" w:space="0" w:color="auto"/>
        <w:right w:val="none" w:sz="0" w:space="0" w:color="auto"/>
      </w:divBdr>
    </w:div>
    <w:div w:id="110132580">
      <w:bodyDiv w:val="1"/>
      <w:marLeft w:val="0"/>
      <w:marRight w:val="0"/>
      <w:marTop w:val="0"/>
      <w:marBottom w:val="0"/>
      <w:divBdr>
        <w:top w:val="none" w:sz="0" w:space="0" w:color="auto"/>
        <w:left w:val="none" w:sz="0" w:space="0" w:color="auto"/>
        <w:bottom w:val="none" w:sz="0" w:space="0" w:color="auto"/>
        <w:right w:val="none" w:sz="0" w:space="0" w:color="auto"/>
      </w:divBdr>
    </w:div>
    <w:div w:id="135922162">
      <w:bodyDiv w:val="1"/>
      <w:marLeft w:val="0"/>
      <w:marRight w:val="0"/>
      <w:marTop w:val="0"/>
      <w:marBottom w:val="0"/>
      <w:divBdr>
        <w:top w:val="none" w:sz="0" w:space="0" w:color="auto"/>
        <w:left w:val="none" w:sz="0" w:space="0" w:color="auto"/>
        <w:bottom w:val="none" w:sz="0" w:space="0" w:color="auto"/>
        <w:right w:val="none" w:sz="0" w:space="0" w:color="auto"/>
      </w:divBdr>
    </w:div>
    <w:div w:id="150877950">
      <w:bodyDiv w:val="1"/>
      <w:marLeft w:val="0"/>
      <w:marRight w:val="0"/>
      <w:marTop w:val="0"/>
      <w:marBottom w:val="0"/>
      <w:divBdr>
        <w:top w:val="none" w:sz="0" w:space="0" w:color="auto"/>
        <w:left w:val="none" w:sz="0" w:space="0" w:color="auto"/>
        <w:bottom w:val="none" w:sz="0" w:space="0" w:color="auto"/>
        <w:right w:val="none" w:sz="0" w:space="0" w:color="auto"/>
      </w:divBdr>
    </w:div>
    <w:div w:id="170994508">
      <w:bodyDiv w:val="1"/>
      <w:marLeft w:val="0"/>
      <w:marRight w:val="0"/>
      <w:marTop w:val="0"/>
      <w:marBottom w:val="0"/>
      <w:divBdr>
        <w:top w:val="none" w:sz="0" w:space="0" w:color="auto"/>
        <w:left w:val="none" w:sz="0" w:space="0" w:color="auto"/>
        <w:bottom w:val="none" w:sz="0" w:space="0" w:color="auto"/>
        <w:right w:val="none" w:sz="0" w:space="0" w:color="auto"/>
      </w:divBdr>
    </w:div>
    <w:div w:id="196938745">
      <w:bodyDiv w:val="1"/>
      <w:marLeft w:val="0"/>
      <w:marRight w:val="0"/>
      <w:marTop w:val="0"/>
      <w:marBottom w:val="0"/>
      <w:divBdr>
        <w:top w:val="none" w:sz="0" w:space="0" w:color="auto"/>
        <w:left w:val="none" w:sz="0" w:space="0" w:color="auto"/>
        <w:bottom w:val="none" w:sz="0" w:space="0" w:color="auto"/>
        <w:right w:val="none" w:sz="0" w:space="0" w:color="auto"/>
      </w:divBdr>
    </w:div>
    <w:div w:id="198006579">
      <w:bodyDiv w:val="1"/>
      <w:marLeft w:val="0"/>
      <w:marRight w:val="0"/>
      <w:marTop w:val="0"/>
      <w:marBottom w:val="0"/>
      <w:divBdr>
        <w:top w:val="none" w:sz="0" w:space="0" w:color="auto"/>
        <w:left w:val="none" w:sz="0" w:space="0" w:color="auto"/>
        <w:bottom w:val="none" w:sz="0" w:space="0" w:color="auto"/>
        <w:right w:val="none" w:sz="0" w:space="0" w:color="auto"/>
      </w:divBdr>
    </w:div>
    <w:div w:id="212351980">
      <w:bodyDiv w:val="1"/>
      <w:marLeft w:val="0"/>
      <w:marRight w:val="0"/>
      <w:marTop w:val="0"/>
      <w:marBottom w:val="0"/>
      <w:divBdr>
        <w:top w:val="none" w:sz="0" w:space="0" w:color="auto"/>
        <w:left w:val="none" w:sz="0" w:space="0" w:color="auto"/>
        <w:bottom w:val="none" w:sz="0" w:space="0" w:color="auto"/>
        <w:right w:val="none" w:sz="0" w:space="0" w:color="auto"/>
      </w:divBdr>
    </w:div>
    <w:div w:id="226258468">
      <w:bodyDiv w:val="1"/>
      <w:marLeft w:val="0"/>
      <w:marRight w:val="0"/>
      <w:marTop w:val="0"/>
      <w:marBottom w:val="0"/>
      <w:divBdr>
        <w:top w:val="none" w:sz="0" w:space="0" w:color="auto"/>
        <w:left w:val="none" w:sz="0" w:space="0" w:color="auto"/>
        <w:bottom w:val="none" w:sz="0" w:space="0" w:color="auto"/>
        <w:right w:val="none" w:sz="0" w:space="0" w:color="auto"/>
      </w:divBdr>
    </w:div>
    <w:div w:id="229075970">
      <w:bodyDiv w:val="1"/>
      <w:marLeft w:val="0"/>
      <w:marRight w:val="0"/>
      <w:marTop w:val="0"/>
      <w:marBottom w:val="0"/>
      <w:divBdr>
        <w:top w:val="none" w:sz="0" w:space="0" w:color="auto"/>
        <w:left w:val="none" w:sz="0" w:space="0" w:color="auto"/>
        <w:bottom w:val="none" w:sz="0" w:space="0" w:color="auto"/>
        <w:right w:val="none" w:sz="0" w:space="0" w:color="auto"/>
      </w:divBdr>
    </w:div>
    <w:div w:id="251671591">
      <w:bodyDiv w:val="1"/>
      <w:marLeft w:val="0"/>
      <w:marRight w:val="0"/>
      <w:marTop w:val="0"/>
      <w:marBottom w:val="0"/>
      <w:divBdr>
        <w:top w:val="none" w:sz="0" w:space="0" w:color="auto"/>
        <w:left w:val="none" w:sz="0" w:space="0" w:color="auto"/>
        <w:bottom w:val="none" w:sz="0" w:space="0" w:color="auto"/>
        <w:right w:val="none" w:sz="0" w:space="0" w:color="auto"/>
      </w:divBdr>
    </w:div>
    <w:div w:id="255555442">
      <w:bodyDiv w:val="1"/>
      <w:marLeft w:val="0"/>
      <w:marRight w:val="0"/>
      <w:marTop w:val="0"/>
      <w:marBottom w:val="0"/>
      <w:divBdr>
        <w:top w:val="none" w:sz="0" w:space="0" w:color="auto"/>
        <w:left w:val="none" w:sz="0" w:space="0" w:color="auto"/>
        <w:bottom w:val="none" w:sz="0" w:space="0" w:color="auto"/>
        <w:right w:val="none" w:sz="0" w:space="0" w:color="auto"/>
      </w:divBdr>
    </w:div>
    <w:div w:id="258493227">
      <w:bodyDiv w:val="1"/>
      <w:marLeft w:val="0"/>
      <w:marRight w:val="0"/>
      <w:marTop w:val="0"/>
      <w:marBottom w:val="0"/>
      <w:divBdr>
        <w:top w:val="none" w:sz="0" w:space="0" w:color="auto"/>
        <w:left w:val="none" w:sz="0" w:space="0" w:color="auto"/>
        <w:bottom w:val="none" w:sz="0" w:space="0" w:color="auto"/>
        <w:right w:val="none" w:sz="0" w:space="0" w:color="auto"/>
      </w:divBdr>
    </w:div>
    <w:div w:id="280697347">
      <w:bodyDiv w:val="1"/>
      <w:marLeft w:val="0"/>
      <w:marRight w:val="0"/>
      <w:marTop w:val="0"/>
      <w:marBottom w:val="0"/>
      <w:divBdr>
        <w:top w:val="none" w:sz="0" w:space="0" w:color="auto"/>
        <w:left w:val="none" w:sz="0" w:space="0" w:color="auto"/>
        <w:bottom w:val="none" w:sz="0" w:space="0" w:color="auto"/>
        <w:right w:val="none" w:sz="0" w:space="0" w:color="auto"/>
      </w:divBdr>
    </w:div>
    <w:div w:id="292447442">
      <w:bodyDiv w:val="1"/>
      <w:marLeft w:val="0"/>
      <w:marRight w:val="0"/>
      <w:marTop w:val="0"/>
      <w:marBottom w:val="0"/>
      <w:divBdr>
        <w:top w:val="none" w:sz="0" w:space="0" w:color="auto"/>
        <w:left w:val="none" w:sz="0" w:space="0" w:color="auto"/>
        <w:bottom w:val="none" w:sz="0" w:space="0" w:color="auto"/>
        <w:right w:val="none" w:sz="0" w:space="0" w:color="auto"/>
      </w:divBdr>
    </w:div>
    <w:div w:id="299502706">
      <w:bodyDiv w:val="1"/>
      <w:marLeft w:val="0"/>
      <w:marRight w:val="0"/>
      <w:marTop w:val="0"/>
      <w:marBottom w:val="0"/>
      <w:divBdr>
        <w:top w:val="none" w:sz="0" w:space="0" w:color="auto"/>
        <w:left w:val="none" w:sz="0" w:space="0" w:color="auto"/>
        <w:bottom w:val="none" w:sz="0" w:space="0" w:color="auto"/>
        <w:right w:val="none" w:sz="0" w:space="0" w:color="auto"/>
      </w:divBdr>
    </w:div>
    <w:div w:id="332680924">
      <w:bodyDiv w:val="1"/>
      <w:marLeft w:val="0"/>
      <w:marRight w:val="0"/>
      <w:marTop w:val="0"/>
      <w:marBottom w:val="0"/>
      <w:divBdr>
        <w:top w:val="none" w:sz="0" w:space="0" w:color="auto"/>
        <w:left w:val="none" w:sz="0" w:space="0" w:color="auto"/>
        <w:bottom w:val="none" w:sz="0" w:space="0" w:color="auto"/>
        <w:right w:val="none" w:sz="0" w:space="0" w:color="auto"/>
      </w:divBdr>
    </w:div>
    <w:div w:id="392973741">
      <w:bodyDiv w:val="1"/>
      <w:marLeft w:val="0"/>
      <w:marRight w:val="0"/>
      <w:marTop w:val="0"/>
      <w:marBottom w:val="0"/>
      <w:divBdr>
        <w:top w:val="none" w:sz="0" w:space="0" w:color="auto"/>
        <w:left w:val="none" w:sz="0" w:space="0" w:color="auto"/>
        <w:bottom w:val="none" w:sz="0" w:space="0" w:color="auto"/>
        <w:right w:val="none" w:sz="0" w:space="0" w:color="auto"/>
      </w:divBdr>
    </w:div>
    <w:div w:id="418907499">
      <w:bodyDiv w:val="1"/>
      <w:marLeft w:val="0"/>
      <w:marRight w:val="0"/>
      <w:marTop w:val="0"/>
      <w:marBottom w:val="0"/>
      <w:divBdr>
        <w:top w:val="none" w:sz="0" w:space="0" w:color="auto"/>
        <w:left w:val="none" w:sz="0" w:space="0" w:color="auto"/>
        <w:bottom w:val="none" w:sz="0" w:space="0" w:color="auto"/>
        <w:right w:val="none" w:sz="0" w:space="0" w:color="auto"/>
      </w:divBdr>
    </w:div>
    <w:div w:id="439644626">
      <w:bodyDiv w:val="1"/>
      <w:marLeft w:val="0"/>
      <w:marRight w:val="0"/>
      <w:marTop w:val="0"/>
      <w:marBottom w:val="0"/>
      <w:divBdr>
        <w:top w:val="none" w:sz="0" w:space="0" w:color="auto"/>
        <w:left w:val="none" w:sz="0" w:space="0" w:color="auto"/>
        <w:bottom w:val="none" w:sz="0" w:space="0" w:color="auto"/>
        <w:right w:val="none" w:sz="0" w:space="0" w:color="auto"/>
      </w:divBdr>
    </w:div>
    <w:div w:id="450251640">
      <w:bodyDiv w:val="1"/>
      <w:marLeft w:val="0"/>
      <w:marRight w:val="0"/>
      <w:marTop w:val="0"/>
      <w:marBottom w:val="0"/>
      <w:divBdr>
        <w:top w:val="none" w:sz="0" w:space="0" w:color="auto"/>
        <w:left w:val="none" w:sz="0" w:space="0" w:color="auto"/>
        <w:bottom w:val="none" w:sz="0" w:space="0" w:color="auto"/>
        <w:right w:val="none" w:sz="0" w:space="0" w:color="auto"/>
      </w:divBdr>
    </w:div>
    <w:div w:id="451822308">
      <w:bodyDiv w:val="1"/>
      <w:marLeft w:val="0"/>
      <w:marRight w:val="0"/>
      <w:marTop w:val="0"/>
      <w:marBottom w:val="0"/>
      <w:divBdr>
        <w:top w:val="none" w:sz="0" w:space="0" w:color="auto"/>
        <w:left w:val="none" w:sz="0" w:space="0" w:color="auto"/>
        <w:bottom w:val="none" w:sz="0" w:space="0" w:color="auto"/>
        <w:right w:val="none" w:sz="0" w:space="0" w:color="auto"/>
      </w:divBdr>
    </w:div>
    <w:div w:id="506672547">
      <w:bodyDiv w:val="1"/>
      <w:marLeft w:val="0"/>
      <w:marRight w:val="0"/>
      <w:marTop w:val="0"/>
      <w:marBottom w:val="0"/>
      <w:divBdr>
        <w:top w:val="none" w:sz="0" w:space="0" w:color="auto"/>
        <w:left w:val="none" w:sz="0" w:space="0" w:color="auto"/>
        <w:bottom w:val="none" w:sz="0" w:space="0" w:color="auto"/>
        <w:right w:val="none" w:sz="0" w:space="0" w:color="auto"/>
      </w:divBdr>
    </w:div>
    <w:div w:id="514809356">
      <w:bodyDiv w:val="1"/>
      <w:marLeft w:val="0"/>
      <w:marRight w:val="0"/>
      <w:marTop w:val="0"/>
      <w:marBottom w:val="0"/>
      <w:divBdr>
        <w:top w:val="none" w:sz="0" w:space="0" w:color="auto"/>
        <w:left w:val="none" w:sz="0" w:space="0" w:color="auto"/>
        <w:bottom w:val="none" w:sz="0" w:space="0" w:color="auto"/>
        <w:right w:val="none" w:sz="0" w:space="0" w:color="auto"/>
      </w:divBdr>
      <w:divsChild>
        <w:div w:id="1013922080">
          <w:marLeft w:val="0"/>
          <w:marRight w:val="0"/>
          <w:marTop w:val="0"/>
          <w:marBottom w:val="0"/>
          <w:divBdr>
            <w:top w:val="none" w:sz="0" w:space="0" w:color="auto"/>
            <w:left w:val="none" w:sz="0" w:space="0" w:color="auto"/>
            <w:bottom w:val="none" w:sz="0" w:space="0" w:color="auto"/>
            <w:right w:val="none" w:sz="0" w:space="0" w:color="auto"/>
          </w:divBdr>
          <w:divsChild>
            <w:div w:id="1284077408">
              <w:marLeft w:val="0"/>
              <w:marRight w:val="0"/>
              <w:marTop w:val="0"/>
              <w:marBottom w:val="0"/>
              <w:divBdr>
                <w:top w:val="none" w:sz="0" w:space="0" w:color="auto"/>
                <w:left w:val="none" w:sz="0" w:space="0" w:color="auto"/>
                <w:bottom w:val="none" w:sz="0" w:space="0" w:color="auto"/>
                <w:right w:val="none" w:sz="0" w:space="0" w:color="auto"/>
              </w:divBdr>
              <w:divsChild>
                <w:div w:id="201375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08691">
          <w:marLeft w:val="0"/>
          <w:marRight w:val="0"/>
          <w:marTop w:val="0"/>
          <w:marBottom w:val="0"/>
          <w:divBdr>
            <w:top w:val="none" w:sz="0" w:space="0" w:color="auto"/>
            <w:left w:val="none" w:sz="0" w:space="0" w:color="auto"/>
            <w:bottom w:val="none" w:sz="0" w:space="0" w:color="auto"/>
            <w:right w:val="none" w:sz="0" w:space="0" w:color="auto"/>
          </w:divBdr>
          <w:divsChild>
            <w:div w:id="589196060">
              <w:marLeft w:val="0"/>
              <w:marRight w:val="0"/>
              <w:marTop w:val="0"/>
              <w:marBottom w:val="0"/>
              <w:divBdr>
                <w:top w:val="none" w:sz="0" w:space="0" w:color="auto"/>
                <w:left w:val="none" w:sz="0" w:space="0" w:color="auto"/>
                <w:bottom w:val="none" w:sz="0" w:space="0" w:color="auto"/>
                <w:right w:val="none" w:sz="0" w:space="0" w:color="auto"/>
              </w:divBdr>
              <w:divsChild>
                <w:div w:id="3972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53820">
      <w:bodyDiv w:val="1"/>
      <w:marLeft w:val="0"/>
      <w:marRight w:val="0"/>
      <w:marTop w:val="0"/>
      <w:marBottom w:val="0"/>
      <w:divBdr>
        <w:top w:val="none" w:sz="0" w:space="0" w:color="auto"/>
        <w:left w:val="none" w:sz="0" w:space="0" w:color="auto"/>
        <w:bottom w:val="none" w:sz="0" w:space="0" w:color="auto"/>
        <w:right w:val="none" w:sz="0" w:space="0" w:color="auto"/>
      </w:divBdr>
    </w:div>
    <w:div w:id="535974182">
      <w:bodyDiv w:val="1"/>
      <w:marLeft w:val="0"/>
      <w:marRight w:val="0"/>
      <w:marTop w:val="0"/>
      <w:marBottom w:val="0"/>
      <w:divBdr>
        <w:top w:val="none" w:sz="0" w:space="0" w:color="auto"/>
        <w:left w:val="none" w:sz="0" w:space="0" w:color="auto"/>
        <w:bottom w:val="none" w:sz="0" w:space="0" w:color="auto"/>
        <w:right w:val="none" w:sz="0" w:space="0" w:color="auto"/>
      </w:divBdr>
    </w:div>
    <w:div w:id="556860227">
      <w:bodyDiv w:val="1"/>
      <w:marLeft w:val="0"/>
      <w:marRight w:val="0"/>
      <w:marTop w:val="0"/>
      <w:marBottom w:val="0"/>
      <w:divBdr>
        <w:top w:val="none" w:sz="0" w:space="0" w:color="auto"/>
        <w:left w:val="none" w:sz="0" w:space="0" w:color="auto"/>
        <w:bottom w:val="none" w:sz="0" w:space="0" w:color="auto"/>
        <w:right w:val="none" w:sz="0" w:space="0" w:color="auto"/>
      </w:divBdr>
    </w:div>
    <w:div w:id="557130648">
      <w:bodyDiv w:val="1"/>
      <w:marLeft w:val="0"/>
      <w:marRight w:val="0"/>
      <w:marTop w:val="0"/>
      <w:marBottom w:val="0"/>
      <w:divBdr>
        <w:top w:val="none" w:sz="0" w:space="0" w:color="auto"/>
        <w:left w:val="none" w:sz="0" w:space="0" w:color="auto"/>
        <w:bottom w:val="none" w:sz="0" w:space="0" w:color="auto"/>
        <w:right w:val="none" w:sz="0" w:space="0" w:color="auto"/>
      </w:divBdr>
    </w:div>
    <w:div w:id="558709855">
      <w:bodyDiv w:val="1"/>
      <w:marLeft w:val="0"/>
      <w:marRight w:val="0"/>
      <w:marTop w:val="0"/>
      <w:marBottom w:val="0"/>
      <w:divBdr>
        <w:top w:val="none" w:sz="0" w:space="0" w:color="auto"/>
        <w:left w:val="none" w:sz="0" w:space="0" w:color="auto"/>
        <w:bottom w:val="none" w:sz="0" w:space="0" w:color="auto"/>
        <w:right w:val="none" w:sz="0" w:space="0" w:color="auto"/>
      </w:divBdr>
    </w:div>
    <w:div w:id="560869546">
      <w:bodyDiv w:val="1"/>
      <w:marLeft w:val="0"/>
      <w:marRight w:val="0"/>
      <w:marTop w:val="0"/>
      <w:marBottom w:val="0"/>
      <w:divBdr>
        <w:top w:val="none" w:sz="0" w:space="0" w:color="auto"/>
        <w:left w:val="none" w:sz="0" w:space="0" w:color="auto"/>
        <w:bottom w:val="none" w:sz="0" w:space="0" w:color="auto"/>
        <w:right w:val="none" w:sz="0" w:space="0" w:color="auto"/>
      </w:divBdr>
    </w:div>
    <w:div w:id="563220460">
      <w:bodyDiv w:val="1"/>
      <w:marLeft w:val="0"/>
      <w:marRight w:val="0"/>
      <w:marTop w:val="0"/>
      <w:marBottom w:val="0"/>
      <w:divBdr>
        <w:top w:val="none" w:sz="0" w:space="0" w:color="auto"/>
        <w:left w:val="none" w:sz="0" w:space="0" w:color="auto"/>
        <w:bottom w:val="none" w:sz="0" w:space="0" w:color="auto"/>
        <w:right w:val="none" w:sz="0" w:space="0" w:color="auto"/>
      </w:divBdr>
    </w:div>
    <w:div w:id="565340114">
      <w:bodyDiv w:val="1"/>
      <w:marLeft w:val="0"/>
      <w:marRight w:val="0"/>
      <w:marTop w:val="0"/>
      <w:marBottom w:val="0"/>
      <w:divBdr>
        <w:top w:val="none" w:sz="0" w:space="0" w:color="auto"/>
        <w:left w:val="none" w:sz="0" w:space="0" w:color="auto"/>
        <w:bottom w:val="none" w:sz="0" w:space="0" w:color="auto"/>
        <w:right w:val="none" w:sz="0" w:space="0" w:color="auto"/>
      </w:divBdr>
    </w:div>
    <w:div w:id="572197988">
      <w:bodyDiv w:val="1"/>
      <w:marLeft w:val="0"/>
      <w:marRight w:val="0"/>
      <w:marTop w:val="0"/>
      <w:marBottom w:val="0"/>
      <w:divBdr>
        <w:top w:val="none" w:sz="0" w:space="0" w:color="auto"/>
        <w:left w:val="none" w:sz="0" w:space="0" w:color="auto"/>
        <w:bottom w:val="none" w:sz="0" w:space="0" w:color="auto"/>
        <w:right w:val="none" w:sz="0" w:space="0" w:color="auto"/>
      </w:divBdr>
    </w:div>
    <w:div w:id="596792490">
      <w:bodyDiv w:val="1"/>
      <w:marLeft w:val="0"/>
      <w:marRight w:val="0"/>
      <w:marTop w:val="0"/>
      <w:marBottom w:val="0"/>
      <w:divBdr>
        <w:top w:val="none" w:sz="0" w:space="0" w:color="auto"/>
        <w:left w:val="none" w:sz="0" w:space="0" w:color="auto"/>
        <w:bottom w:val="none" w:sz="0" w:space="0" w:color="auto"/>
        <w:right w:val="none" w:sz="0" w:space="0" w:color="auto"/>
      </w:divBdr>
    </w:div>
    <w:div w:id="622003766">
      <w:bodyDiv w:val="1"/>
      <w:marLeft w:val="0"/>
      <w:marRight w:val="0"/>
      <w:marTop w:val="0"/>
      <w:marBottom w:val="0"/>
      <w:divBdr>
        <w:top w:val="none" w:sz="0" w:space="0" w:color="auto"/>
        <w:left w:val="none" w:sz="0" w:space="0" w:color="auto"/>
        <w:bottom w:val="none" w:sz="0" w:space="0" w:color="auto"/>
        <w:right w:val="none" w:sz="0" w:space="0" w:color="auto"/>
      </w:divBdr>
    </w:div>
    <w:div w:id="655963400">
      <w:bodyDiv w:val="1"/>
      <w:marLeft w:val="0"/>
      <w:marRight w:val="0"/>
      <w:marTop w:val="0"/>
      <w:marBottom w:val="0"/>
      <w:divBdr>
        <w:top w:val="none" w:sz="0" w:space="0" w:color="auto"/>
        <w:left w:val="none" w:sz="0" w:space="0" w:color="auto"/>
        <w:bottom w:val="none" w:sz="0" w:space="0" w:color="auto"/>
        <w:right w:val="none" w:sz="0" w:space="0" w:color="auto"/>
      </w:divBdr>
    </w:div>
    <w:div w:id="656613526">
      <w:bodyDiv w:val="1"/>
      <w:marLeft w:val="0"/>
      <w:marRight w:val="0"/>
      <w:marTop w:val="0"/>
      <w:marBottom w:val="0"/>
      <w:divBdr>
        <w:top w:val="none" w:sz="0" w:space="0" w:color="auto"/>
        <w:left w:val="none" w:sz="0" w:space="0" w:color="auto"/>
        <w:bottom w:val="none" w:sz="0" w:space="0" w:color="auto"/>
        <w:right w:val="none" w:sz="0" w:space="0" w:color="auto"/>
      </w:divBdr>
    </w:div>
    <w:div w:id="684401719">
      <w:bodyDiv w:val="1"/>
      <w:marLeft w:val="0"/>
      <w:marRight w:val="0"/>
      <w:marTop w:val="0"/>
      <w:marBottom w:val="0"/>
      <w:divBdr>
        <w:top w:val="none" w:sz="0" w:space="0" w:color="auto"/>
        <w:left w:val="none" w:sz="0" w:space="0" w:color="auto"/>
        <w:bottom w:val="none" w:sz="0" w:space="0" w:color="auto"/>
        <w:right w:val="none" w:sz="0" w:space="0" w:color="auto"/>
      </w:divBdr>
    </w:div>
    <w:div w:id="690106056">
      <w:bodyDiv w:val="1"/>
      <w:marLeft w:val="0"/>
      <w:marRight w:val="0"/>
      <w:marTop w:val="0"/>
      <w:marBottom w:val="0"/>
      <w:divBdr>
        <w:top w:val="none" w:sz="0" w:space="0" w:color="auto"/>
        <w:left w:val="none" w:sz="0" w:space="0" w:color="auto"/>
        <w:bottom w:val="none" w:sz="0" w:space="0" w:color="auto"/>
        <w:right w:val="none" w:sz="0" w:space="0" w:color="auto"/>
      </w:divBdr>
    </w:div>
    <w:div w:id="718088182">
      <w:bodyDiv w:val="1"/>
      <w:marLeft w:val="0"/>
      <w:marRight w:val="0"/>
      <w:marTop w:val="0"/>
      <w:marBottom w:val="0"/>
      <w:divBdr>
        <w:top w:val="none" w:sz="0" w:space="0" w:color="auto"/>
        <w:left w:val="none" w:sz="0" w:space="0" w:color="auto"/>
        <w:bottom w:val="none" w:sz="0" w:space="0" w:color="auto"/>
        <w:right w:val="none" w:sz="0" w:space="0" w:color="auto"/>
      </w:divBdr>
    </w:div>
    <w:div w:id="770852316">
      <w:bodyDiv w:val="1"/>
      <w:marLeft w:val="0"/>
      <w:marRight w:val="0"/>
      <w:marTop w:val="0"/>
      <w:marBottom w:val="0"/>
      <w:divBdr>
        <w:top w:val="none" w:sz="0" w:space="0" w:color="auto"/>
        <w:left w:val="none" w:sz="0" w:space="0" w:color="auto"/>
        <w:bottom w:val="none" w:sz="0" w:space="0" w:color="auto"/>
        <w:right w:val="none" w:sz="0" w:space="0" w:color="auto"/>
      </w:divBdr>
    </w:div>
    <w:div w:id="794451697">
      <w:bodyDiv w:val="1"/>
      <w:marLeft w:val="0"/>
      <w:marRight w:val="0"/>
      <w:marTop w:val="0"/>
      <w:marBottom w:val="0"/>
      <w:divBdr>
        <w:top w:val="none" w:sz="0" w:space="0" w:color="auto"/>
        <w:left w:val="none" w:sz="0" w:space="0" w:color="auto"/>
        <w:bottom w:val="none" w:sz="0" w:space="0" w:color="auto"/>
        <w:right w:val="none" w:sz="0" w:space="0" w:color="auto"/>
      </w:divBdr>
    </w:div>
    <w:div w:id="806245399">
      <w:bodyDiv w:val="1"/>
      <w:marLeft w:val="0"/>
      <w:marRight w:val="0"/>
      <w:marTop w:val="0"/>
      <w:marBottom w:val="0"/>
      <w:divBdr>
        <w:top w:val="none" w:sz="0" w:space="0" w:color="auto"/>
        <w:left w:val="none" w:sz="0" w:space="0" w:color="auto"/>
        <w:bottom w:val="none" w:sz="0" w:space="0" w:color="auto"/>
        <w:right w:val="none" w:sz="0" w:space="0" w:color="auto"/>
      </w:divBdr>
    </w:div>
    <w:div w:id="844128270">
      <w:bodyDiv w:val="1"/>
      <w:marLeft w:val="0"/>
      <w:marRight w:val="0"/>
      <w:marTop w:val="0"/>
      <w:marBottom w:val="0"/>
      <w:divBdr>
        <w:top w:val="none" w:sz="0" w:space="0" w:color="auto"/>
        <w:left w:val="none" w:sz="0" w:space="0" w:color="auto"/>
        <w:bottom w:val="none" w:sz="0" w:space="0" w:color="auto"/>
        <w:right w:val="none" w:sz="0" w:space="0" w:color="auto"/>
      </w:divBdr>
    </w:div>
    <w:div w:id="844978973">
      <w:bodyDiv w:val="1"/>
      <w:marLeft w:val="0"/>
      <w:marRight w:val="0"/>
      <w:marTop w:val="0"/>
      <w:marBottom w:val="0"/>
      <w:divBdr>
        <w:top w:val="none" w:sz="0" w:space="0" w:color="auto"/>
        <w:left w:val="none" w:sz="0" w:space="0" w:color="auto"/>
        <w:bottom w:val="none" w:sz="0" w:space="0" w:color="auto"/>
        <w:right w:val="none" w:sz="0" w:space="0" w:color="auto"/>
      </w:divBdr>
    </w:div>
    <w:div w:id="845093126">
      <w:bodyDiv w:val="1"/>
      <w:marLeft w:val="0"/>
      <w:marRight w:val="0"/>
      <w:marTop w:val="0"/>
      <w:marBottom w:val="0"/>
      <w:divBdr>
        <w:top w:val="none" w:sz="0" w:space="0" w:color="auto"/>
        <w:left w:val="none" w:sz="0" w:space="0" w:color="auto"/>
        <w:bottom w:val="none" w:sz="0" w:space="0" w:color="auto"/>
        <w:right w:val="none" w:sz="0" w:space="0" w:color="auto"/>
      </w:divBdr>
    </w:div>
    <w:div w:id="852382006">
      <w:bodyDiv w:val="1"/>
      <w:marLeft w:val="0"/>
      <w:marRight w:val="0"/>
      <w:marTop w:val="0"/>
      <w:marBottom w:val="0"/>
      <w:divBdr>
        <w:top w:val="none" w:sz="0" w:space="0" w:color="auto"/>
        <w:left w:val="none" w:sz="0" w:space="0" w:color="auto"/>
        <w:bottom w:val="none" w:sz="0" w:space="0" w:color="auto"/>
        <w:right w:val="none" w:sz="0" w:space="0" w:color="auto"/>
      </w:divBdr>
    </w:div>
    <w:div w:id="857699050">
      <w:bodyDiv w:val="1"/>
      <w:marLeft w:val="0"/>
      <w:marRight w:val="0"/>
      <w:marTop w:val="0"/>
      <w:marBottom w:val="0"/>
      <w:divBdr>
        <w:top w:val="none" w:sz="0" w:space="0" w:color="auto"/>
        <w:left w:val="none" w:sz="0" w:space="0" w:color="auto"/>
        <w:bottom w:val="none" w:sz="0" w:space="0" w:color="auto"/>
        <w:right w:val="none" w:sz="0" w:space="0" w:color="auto"/>
      </w:divBdr>
    </w:div>
    <w:div w:id="869730987">
      <w:bodyDiv w:val="1"/>
      <w:marLeft w:val="0"/>
      <w:marRight w:val="0"/>
      <w:marTop w:val="0"/>
      <w:marBottom w:val="0"/>
      <w:divBdr>
        <w:top w:val="none" w:sz="0" w:space="0" w:color="auto"/>
        <w:left w:val="none" w:sz="0" w:space="0" w:color="auto"/>
        <w:bottom w:val="none" w:sz="0" w:space="0" w:color="auto"/>
        <w:right w:val="none" w:sz="0" w:space="0" w:color="auto"/>
      </w:divBdr>
    </w:div>
    <w:div w:id="874922388">
      <w:bodyDiv w:val="1"/>
      <w:marLeft w:val="0"/>
      <w:marRight w:val="0"/>
      <w:marTop w:val="0"/>
      <w:marBottom w:val="0"/>
      <w:divBdr>
        <w:top w:val="none" w:sz="0" w:space="0" w:color="auto"/>
        <w:left w:val="none" w:sz="0" w:space="0" w:color="auto"/>
        <w:bottom w:val="none" w:sz="0" w:space="0" w:color="auto"/>
        <w:right w:val="none" w:sz="0" w:space="0" w:color="auto"/>
      </w:divBdr>
    </w:div>
    <w:div w:id="884372955">
      <w:bodyDiv w:val="1"/>
      <w:marLeft w:val="0"/>
      <w:marRight w:val="0"/>
      <w:marTop w:val="0"/>
      <w:marBottom w:val="0"/>
      <w:divBdr>
        <w:top w:val="none" w:sz="0" w:space="0" w:color="auto"/>
        <w:left w:val="none" w:sz="0" w:space="0" w:color="auto"/>
        <w:bottom w:val="none" w:sz="0" w:space="0" w:color="auto"/>
        <w:right w:val="none" w:sz="0" w:space="0" w:color="auto"/>
      </w:divBdr>
    </w:div>
    <w:div w:id="885291281">
      <w:bodyDiv w:val="1"/>
      <w:marLeft w:val="0"/>
      <w:marRight w:val="0"/>
      <w:marTop w:val="0"/>
      <w:marBottom w:val="0"/>
      <w:divBdr>
        <w:top w:val="none" w:sz="0" w:space="0" w:color="auto"/>
        <w:left w:val="none" w:sz="0" w:space="0" w:color="auto"/>
        <w:bottom w:val="none" w:sz="0" w:space="0" w:color="auto"/>
        <w:right w:val="none" w:sz="0" w:space="0" w:color="auto"/>
      </w:divBdr>
    </w:div>
    <w:div w:id="885988174">
      <w:bodyDiv w:val="1"/>
      <w:marLeft w:val="0"/>
      <w:marRight w:val="0"/>
      <w:marTop w:val="0"/>
      <w:marBottom w:val="0"/>
      <w:divBdr>
        <w:top w:val="none" w:sz="0" w:space="0" w:color="auto"/>
        <w:left w:val="none" w:sz="0" w:space="0" w:color="auto"/>
        <w:bottom w:val="none" w:sz="0" w:space="0" w:color="auto"/>
        <w:right w:val="none" w:sz="0" w:space="0" w:color="auto"/>
      </w:divBdr>
    </w:div>
    <w:div w:id="954019807">
      <w:bodyDiv w:val="1"/>
      <w:marLeft w:val="0"/>
      <w:marRight w:val="0"/>
      <w:marTop w:val="0"/>
      <w:marBottom w:val="0"/>
      <w:divBdr>
        <w:top w:val="none" w:sz="0" w:space="0" w:color="auto"/>
        <w:left w:val="none" w:sz="0" w:space="0" w:color="auto"/>
        <w:bottom w:val="none" w:sz="0" w:space="0" w:color="auto"/>
        <w:right w:val="none" w:sz="0" w:space="0" w:color="auto"/>
      </w:divBdr>
    </w:div>
    <w:div w:id="972633101">
      <w:bodyDiv w:val="1"/>
      <w:marLeft w:val="0"/>
      <w:marRight w:val="0"/>
      <w:marTop w:val="0"/>
      <w:marBottom w:val="0"/>
      <w:divBdr>
        <w:top w:val="none" w:sz="0" w:space="0" w:color="auto"/>
        <w:left w:val="none" w:sz="0" w:space="0" w:color="auto"/>
        <w:bottom w:val="none" w:sz="0" w:space="0" w:color="auto"/>
        <w:right w:val="none" w:sz="0" w:space="0" w:color="auto"/>
      </w:divBdr>
    </w:div>
    <w:div w:id="977227293">
      <w:bodyDiv w:val="1"/>
      <w:marLeft w:val="0"/>
      <w:marRight w:val="0"/>
      <w:marTop w:val="0"/>
      <w:marBottom w:val="0"/>
      <w:divBdr>
        <w:top w:val="none" w:sz="0" w:space="0" w:color="auto"/>
        <w:left w:val="none" w:sz="0" w:space="0" w:color="auto"/>
        <w:bottom w:val="none" w:sz="0" w:space="0" w:color="auto"/>
        <w:right w:val="none" w:sz="0" w:space="0" w:color="auto"/>
      </w:divBdr>
    </w:div>
    <w:div w:id="992562330">
      <w:bodyDiv w:val="1"/>
      <w:marLeft w:val="0"/>
      <w:marRight w:val="0"/>
      <w:marTop w:val="0"/>
      <w:marBottom w:val="0"/>
      <w:divBdr>
        <w:top w:val="none" w:sz="0" w:space="0" w:color="auto"/>
        <w:left w:val="none" w:sz="0" w:space="0" w:color="auto"/>
        <w:bottom w:val="none" w:sz="0" w:space="0" w:color="auto"/>
        <w:right w:val="none" w:sz="0" w:space="0" w:color="auto"/>
      </w:divBdr>
    </w:div>
    <w:div w:id="1021274117">
      <w:bodyDiv w:val="1"/>
      <w:marLeft w:val="0"/>
      <w:marRight w:val="0"/>
      <w:marTop w:val="0"/>
      <w:marBottom w:val="0"/>
      <w:divBdr>
        <w:top w:val="none" w:sz="0" w:space="0" w:color="auto"/>
        <w:left w:val="none" w:sz="0" w:space="0" w:color="auto"/>
        <w:bottom w:val="none" w:sz="0" w:space="0" w:color="auto"/>
        <w:right w:val="none" w:sz="0" w:space="0" w:color="auto"/>
      </w:divBdr>
    </w:div>
    <w:div w:id="1032146033">
      <w:bodyDiv w:val="1"/>
      <w:marLeft w:val="0"/>
      <w:marRight w:val="0"/>
      <w:marTop w:val="0"/>
      <w:marBottom w:val="0"/>
      <w:divBdr>
        <w:top w:val="none" w:sz="0" w:space="0" w:color="auto"/>
        <w:left w:val="none" w:sz="0" w:space="0" w:color="auto"/>
        <w:bottom w:val="none" w:sz="0" w:space="0" w:color="auto"/>
        <w:right w:val="none" w:sz="0" w:space="0" w:color="auto"/>
      </w:divBdr>
    </w:div>
    <w:div w:id="1053888771">
      <w:bodyDiv w:val="1"/>
      <w:marLeft w:val="0"/>
      <w:marRight w:val="0"/>
      <w:marTop w:val="0"/>
      <w:marBottom w:val="0"/>
      <w:divBdr>
        <w:top w:val="none" w:sz="0" w:space="0" w:color="auto"/>
        <w:left w:val="none" w:sz="0" w:space="0" w:color="auto"/>
        <w:bottom w:val="none" w:sz="0" w:space="0" w:color="auto"/>
        <w:right w:val="none" w:sz="0" w:space="0" w:color="auto"/>
      </w:divBdr>
    </w:div>
    <w:div w:id="1054349965">
      <w:bodyDiv w:val="1"/>
      <w:marLeft w:val="0"/>
      <w:marRight w:val="0"/>
      <w:marTop w:val="0"/>
      <w:marBottom w:val="0"/>
      <w:divBdr>
        <w:top w:val="none" w:sz="0" w:space="0" w:color="auto"/>
        <w:left w:val="none" w:sz="0" w:space="0" w:color="auto"/>
        <w:bottom w:val="none" w:sz="0" w:space="0" w:color="auto"/>
        <w:right w:val="none" w:sz="0" w:space="0" w:color="auto"/>
      </w:divBdr>
    </w:div>
    <w:div w:id="1069689833">
      <w:bodyDiv w:val="1"/>
      <w:marLeft w:val="0"/>
      <w:marRight w:val="0"/>
      <w:marTop w:val="0"/>
      <w:marBottom w:val="0"/>
      <w:divBdr>
        <w:top w:val="none" w:sz="0" w:space="0" w:color="auto"/>
        <w:left w:val="none" w:sz="0" w:space="0" w:color="auto"/>
        <w:bottom w:val="none" w:sz="0" w:space="0" w:color="auto"/>
        <w:right w:val="none" w:sz="0" w:space="0" w:color="auto"/>
      </w:divBdr>
    </w:div>
    <w:div w:id="1094403307">
      <w:bodyDiv w:val="1"/>
      <w:marLeft w:val="0"/>
      <w:marRight w:val="0"/>
      <w:marTop w:val="0"/>
      <w:marBottom w:val="0"/>
      <w:divBdr>
        <w:top w:val="none" w:sz="0" w:space="0" w:color="auto"/>
        <w:left w:val="none" w:sz="0" w:space="0" w:color="auto"/>
        <w:bottom w:val="none" w:sz="0" w:space="0" w:color="auto"/>
        <w:right w:val="none" w:sz="0" w:space="0" w:color="auto"/>
      </w:divBdr>
    </w:div>
    <w:div w:id="1107696411">
      <w:bodyDiv w:val="1"/>
      <w:marLeft w:val="0"/>
      <w:marRight w:val="0"/>
      <w:marTop w:val="0"/>
      <w:marBottom w:val="0"/>
      <w:divBdr>
        <w:top w:val="none" w:sz="0" w:space="0" w:color="auto"/>
        <w:left w:val="none" w:sz="0" w:space="0" w:color="auto"/>
        <w:bottom w:val="none" w:sz="0" w:space="0" w:color="auto"/>
        <w:right w:val="none" w:sz="0" w:space="0" w:color="auto"/>
      </w:divBdr>
    </w:div>
    <w:div w:id="1137919842">
      <w:bodyDiv w:val="1"/>
      <w:marLeft w:val="0"/>
      <w:marRight w:val="0"/>
      <w:marTop w:val="0"/>
      <w:marBottom w:val="0"/>
      <w:divBdr>
        <w:top w:val="none" w:sz="0" w:space="0" w:color="auto"/>
        <w:left w:val="none" w:sz="0" w:space="0" w:color="auto"/>
        <w:bottom w:val="none" w:sz="0" w:space="0" w:color="auto"/>
        <w:right w:val="none" w:sz="0" w:space="0" w:color="auto"/>
      </w:divBdr>
    </w:div>
    <w:div w:id="1156997490">
      <w:bodyDiv w:val="1"/>
      <w:marLeft w:val="0"/>
      <w:marRight w:val="0"/>
      <w:marTop w:val="0"/>
      <w:marBottom w:val="0"/>
      <w:divBdr>
        <w:top w:val="none" w:sz="0" w:space="0" w:color="auto"/>
        <w:left w:val="none" w:sz="0" w:space="0" w:color="auto"/>
        <w:bottom w:val="none" w:sz="0" w:space="0" w:color="auto"/>
        <w:right w:val="none" w:sz="0" w:space="0" w:color="auto"/>
      </w:divBdr>
    </w:div>
    <w:div w:id="1201435997">
      <w:bodyDiv w:val="1"/>
      <w:marLeft w:val="0"/>
      <w:marRight w:val="0"/>
      <w:marTop w:val="0"/>
      <w:marBottom w:val="0"/>
      <w:divBdr>
        <w:top w:val="none" w:sz="0" w:space="0" w:color="auto"/>
        <w:left w:val="none" w:sz="0" w:space="0" w:color="auto"/>
        <w:bottom w:val="none" w:sz="0" w:space="0" w:color="auto"/>
        <w:right w:val="none" w:sz="0" w:space="0" w:color="auto"/>
      </w:divBdr>
    </w:div>
    <w:div w:id="1215237614">
      <w:bodyDiv w:val="1"/>
      <w:marLeft w:val="0"/>
      <w:marRight w:val="0"/>
      <w:marTop w:val="0"/>
      <w:marBottom w:val="0"/>
      <w:divBdr>
        <w:top w:val="none" w:sz="0" w:space="0" w:color="auto"/>
        <w:left w:val="none" w:sz="0" w:space="0" w:color="auto"/>
        <w:bottom w:val="none" w:sz="0" w:space="0" w:color="auto"/>
        <w:right w:val="none" w:sz="0" w:space="0" w:color="auto"/>
      </w:divBdr>
    </w:div>
    <w:div w:id="1263758003">
      <w:bodyDiv w:val="1"/>
      <w:marLeft w:val="0"/>
      <w:marRight w:val="0"/>
      <w:marTop w:val="0"/>
      <w:marBottom w:val="0"/>
      <w:divBdr>
        <w:top w:val="none" w:sz="0" w:space="0" w:color="auto"/>
        <w:left w:val="none" w:sz="0" w:space="0" w:color="auto"/>
        <w:bottom w:val="none" w:sz="0" w:space="0" w:color="auto"/>
        <w:right w:val="none" w:sz="0" w:space="0" w:color="auto"/>
      </w:divBdr>
    </w:div>
    <w:div w:id="1274560825">
      <w:bodyDiv w:val="1"/>
      <w:marLeft w:val="0"/>
      <w:marRight w:val="0"/>
      <w:marTop w:val="0"/>
      <w:marBottom w:val="0"/>
      <w:divBdr>
        <w:top w:val="none" w:sz="0" w:space="0" w:color="auto"/>
        <w:left w:val="none" w:sz="0" w:space="0" w:color="auto"/>
        <w:bottom w:val="none" w:sz="0" w:space="0" w:color="auto"/>
        <w:right w:val="none" w:sz="0" w:space="0" w:color="auto"/>
      </w:divBdr>
    </w:div>
    <w:div w:id="1285423267">
      <w:bodyDiv w:val="1"/>
      <w:marLeft w:val="0"/>
      <w:marRight w:val="0"/>
      <w:marTop w:val="0"/>
      <w:marBottom w:val="0"/>
      <w:divBdr>
        <w:top w:val="none" w:sz="0" w:space="0" w:color="auto"/>
        <w:left w:val="none" w:sz="0" w:space="0" w:color="auto"/>
        <w:bottom w:val="none" w:sz="0" w:space="0" w:color="auto"/>
        <w:right w:val="none" w:sz="0" w:space="0" w:color="auto"/>
      </w:divBdr>
    </w:div>
    <w:div w:id="1348676339">
      <w:bodyDiv w:val="1"/>
      <w:marLeft w:val="0"/>
      <w:marRight w:val="0"/>
      <w:marTop w:val="0"/>
      <w:marBottom w:val="0"/>
      <w:divBdr>
        <w:top w:val="none" w:sz="0" w:space="0" w:color="auto"/>
        <w:left w:val="none" w:sz="0" w:space="0" w:color="auto"/>
        <w:bottom w:val="none" w:sz="0" w:space="0" w:color="auto"/>
        <w:right w:val="none" w:sz="0" w:space="0" w:color="auto"/>
      </w:divBdr>
    </w:div>
    <w:div w:id="1353067624">
      <w:bodyDiv w:val="1"/>
      <w:marLeft w:val="0"/>
      <w:marRight w:val="0"/>
      <w:marTop w:val="0"/>
      <w:marBottom w:val="0"/>
      <w:divBdr>
        <w:top w:val="none" w:sz="0" w:space="0" w:color="auto"/>
        <w:left w:val="none" w:sz="0" w:space="0" w:color="auto"/>
        <w:bottom w:val="none" w:sz="0" w:space="0" w:color="auto"/>
        <w:right w:val="none" w:sz="0" w:space="0" w:color="auto"/>
      </w:divBdr>
    </w:div>
    <w:div w:id="1390617071">
      <w:bodyDiv w:val="1"/>
      <w:marLeft w:val="0"/>
      <w:marRight w:val="0"/>
      <w:marTop w:val="0"/>
      <w:marBottom w:val="0"/>
      <w:divBdr>
        <w:top w:val="none" w:sz="0" w:space="0" w:color="auto"/>
        <w:left w:val="none" w:sz="0" w:space="0" w:color="auto"/>
        <w:bottom w:val="none" w:sz="0" w:space="0" w:color="auto"/>
        <w:right w:val="none" w:sz="0" w:space="0" w:color="auto"/>
      </w:divBdr>
    </w:div>
    <w:div w:id="1421871577">
      <w:bodyDiv w:val="1"/>
      <w:marLeft w:val="0"/>
      <w:marRight w:val="0"/>
      <w:marTop w:val="0"/>
      <w:marBottom w:val="0"/>
      <w:divBdr>
        <w:top w:val="none" w:sz="0" w:space="0" w:color="auto"/>
        <w:left w:val="none" w:sz="0" w:space="0" w:color="auto"/>
        <w:bottom w:val="none" w:sz="0" w:space="0" w:color="auto"/>
        <w:right w:val="none" w:sz="0" w:space="0" w:color="auto"/>
      </w:divBdr>
    </w:div>
    <w:div w:id="1434209508">
      <w:bodyDiv w:val="1"/>
      <w:marLeft w:val="0"/>
      <w:marRight w:val="0"/>
      <w:marTop w:val="0"/>
      <w:marBottom w:val="0"/>
      <w:divBdr>
        <w:top w:val="none" w:sz="0" w:space="0" w:color="auto"/>
        <w:left w:val="none" w:sz="0" w:space="0" w:color="auto"/>
        <w:bottom w:val="none" w:sz="0" w:space="0" w:color="auto"/>
        <w:right w:val="none" w:sz="0" w:space="0" w:color="auto"/>
      </w:divBdr>
    </w:div>
    <w:div w:id="1444106390">
      <w:bodyDiv w:val="1"/>
      <w:marLeft w:val="0"/>
      <w:marRight w:val="0"/>
      <w:marTop w:val="0"/>
      <w:marBottom w:val="0"/>
      <w:divBdr>
        <w:top w:val="none" w:sz="0" w:space="0" w:color="auto"/>
        <w:left w:val="none" w:sz="0" w:space="0" w:color="auto"/>
        <w:bottom w:val="none" w:sz="0" w:space="0" w:color="auto"/>
        <w:right w:val="none" w:sz="0" w:space="0" w:color="auto"/>
      </w:divBdr>
    </w:div>
    <w:div w:id="1444110611">
      <w:bodyDiv w:val="1"/>
      <w:marLeft w:val="0"/>
      <w:marRight w:val="0"/>
      <w:marTop w:val="0"/>
      <w:marBottom w:val="0"/>
      <w:divBdr>
        <w:top w:val="none" w:sz="0" w:space="0" w:color="auto"/>
        <w:left w:val="none" w:sz="0" w:space="0" w:color="auto"/>
        <w:bottom w:val="none" w:sz="0" w:space="0" w:color="auto"/>
        <w:right w:val="none" w:sz="0" w:space="0" w:color="auto"/>
      </w:divBdr>
    </w:div>
    <w:div w:id="1446272604">
      <w:bodyDiv w:val="1"/>
      <w:marLeft w:val="0"/>
      <w:marRight w:val="0"/>
      <w:marTop w:val="0"/>
      <w:marBottom w:val="0"/>
      <w:divBdr>
        <w:top w:val="none" w:sz="0" w:space="0" w:color="auto"/>
        <w:left w:val="none" w:sz="0" w:space="0" w:color="auto"/>
        <w:bottom w:val="none" w:sz="0" w:space="0" w:color="auto"/>
        <w:right w:val="none" w:sz="0" w:space="0" w:color="auto"/>
      </w:divBdr>
    </w:div>
    <w:div w:id="1448235305">
      <w:bodyDiv w:val="1"/>
      <w:marLeft w:val="0"/>
      <w:marRight w:val="0"/>
      <w:marTop w:val="0"/>
      <w:marBottom w:val="0"/>
      <w:divBdr>
        <w:top w:val="none" w:sz="0" w:space="0" w:color="auto"/>
        <w:left w:val="none" w:sz="0" w:space="0" w:color="auto"/>
        <w:bottom w:val="none" w:sz="0" w:space="0" w:color="auto"/>
        <w:right w:val="none" w:sz="0" w:space="0" w:color="auto"/>
      </w:divBdr>
    </w:div>
    <w:div w:id="1454325591">
      <w:bodyDiv w:val="1"/>
      <w:marLeft w:val="0"/>
      <w:marRight w:val="0"/>
      <w:marTop w:val="0"/>
      <w:marBottom w:val="0"/>
      <w:divBdr>
        <w:top w:val="none" w:sz="0" w:space="0" w:color="auto"/>
        <w:left w:val="none" w:sz="0" w:space="0" w:color="auto"/>
        <w:bottom w:val="none" w:sz="0" w:space="0" w:color="auto"/>
        <w:right w:val="none" w:sz="0" w:space="0" w:color="auto"/>
      </w:divBdr>
    </w:div>
    <w:div w:id="1474518744">
      <w:bodyDiv w:val="1"/>
      <w:marLeft w:val="0"/>
      <w:marRight w:val="0"/>
      <w:marTop w:val="0"/>
      <w:marBottom w:val="0"/>
      <w:divBdr>
        <w:top w:val="none" w:sz="0" w:space="0" w:color="auto"/>
        <w:left w:val="none" w:sz="0" w:space="0" w:color="auto"/>
        <w:bottom w:val="none" w:sz="0" w:space="0" w:color="auto"/>
        <w:right w:val="none" w:sz="0" w:space="0" w:color="auto"/>
      </w:divBdr>
    </w:div>
    <w:div w:id="1481925321">
      <w:bodyDiv w:val="1"/>
      <w:marLeft w:val="0"/>
      <w:marRight w:val="0"/>
      <w:marTop w:val="0"/>
      <w:marBottom w:val="0"/>
      <w:divBdr>
        <w:top w:val="none" w:sz="0" w:space="0" w:color="auto"/>
        <w:left w:val="none" w:sz="0" w:space="0" w:color="auto"/>
        <w:bottom w:val="none" w:sz="0" w:space="0" w:color="auto"/>
        <w:right w:val="none" w:sz="0" w:space="0" w:color="auto"/>
      </w:divBdr>
    </w:div>
    <w:div w:id="1482311188">
      <w:bodyDiv w:val="1"/>
      <w:marLeft w:val="0"/>
      <w:marRight w:val="0"/>
      <w:marTop w:val="0"/>
      <w:marBottom w:val="0"/>
      <w:divBdr>
        <w:top w:val="none" w:sz="0" w:space="0" w:color="auto"/>
        <w:left w:val="none" w:sz="0" w:space="0" w:color="auto"/>
        <w:bottom w:val="none" w:sz="0" w:space="0" w:color="auto"/>
        <w:right w:val="none" w:sz="0" w:space="0" w:color="auto"/>
      </w:divBdr>
    </w:div>
    <w:div w:id="1595746060">
      <w:bodyDiv w:val="1"/>
      <w:marLeft w:val="0"/>
      <w:marRight w:val="0"/>
      <w:marTop w:val="0"/>
      <w:marBottom w:val="0"/>
      <w:divBdr>
        <w:top w:val="none" w:sz="0" w:space="0" w:color="auto"/>
        <w:left w:val="none" w:sz="0" w:space="0" w:color="auto"/>
        <w:bottom w:val="none" w:sz="0" w:space="0" w:color="auto"/>
        <w:right w:val="none" w:sz="0" w:space="0" w:color="auto"/>
      </w:divBdr>
    </w:div>
    <w:div w:id="1622567032">
      <w:bodyDiv w:val="1"/>
      <w:marLeft w:val="0"/>
      <w:marRight w:val="0"/>
      <w:marTop w:val="0"/>
      <w:marBottom w:val="0"/>
      <w:divBdr>
        <w:top w:val="none" w:sz="0" w:space="0" w:color="auto"/>
        <w:left w:val="none" w:sz="0" w:space="0" w:color="auto"/>
        <w:bottom w:val="none" w:sz="0" w:space="0" w:color="auto"/>
        <w:right w:val="none" w:sz="0" w:space="0" w:color="auto"/>
      </w:divBdr>
    </w:div>
    <w:div w:id="1623338336">
      <w:bodyDiv w:val="1"/>
      <w:marLeft w:val="0"/>
      <w:marRight w:val="0"/>
      <w:marTop w:val="0"/>
      <w:marBottom w:val="0"/>
      <w:divBdr>
        <w:top w:val="none" w:sz="0" w:space="0" w:color="auto"/>
        <w:left w:val="none" w:sz="0" w:space="0" w:color="auto"/>
        <w:bottom w:val="none" w:sz="0" w:space="0" w:color="auto"/>
        <w:right w:val="none" w:sz="0" w:space="0" w:color="auto"/>
      </w:divBdr>
    </w:div>
    <w:div w:id="1634630891">
      <w:bodyDiv w:val="1"/>
      <w:marLeft w:val="0"/>
      <w:marRight w:val="0"/>
      <w:marTop w:val="0"/>
      <w:marBottom w:val="0"/>
      <w:divBdr>
        <w:top w:val="none" w:sz="0" w:space="0" w:color="auto"/>
        <w:left w:val="none" w:sz="0" w:space="0" w:color="auto"/>
        <w:bottom w:val="none" w:sz="0" w:space="0" w:color="auto"/>
        <w:right w:val="none" w:sz="0" w:space="0" w:color="auto"/>
      </w:divBdr>
    </w:div>
    <w:div w:id="1640456371">
      <w:bodyDiv w:val="1"/>
      <w:marLeft w:val="0"/>
      <w:marRight w:val="0"/>
      <w:marTop w:val="0"/>
      <w:marBottom w:val="0"/>
      <w:divBdr>
        <w:top w:val="none" w:sz="0" w:space="0" w:color="auto"/>
        <w:left w:val="none" w:sz="0" w:space="0" w:color="auto"/>
        <w:bottom w:val="none" w:sz="0" w:space="0" w:color="auto"/>
        <w:right w:val="none" w:sz="0" w:space="0" w:color="auto"/>
      </w:divBdr>
    </w:div>
    <w:div w:id="1642424476">
      <w:bodyDiv w:val="1"/>
      <w:marLeft w:val="0"/>
      <w:marRight w:val="0"/>
      <w:marTop w:val="0"/>
      <w:marBottom w:val="0"/>
      <w:divBdr>
        <w:top w:val="none" w:sz="0" w:space="0" w:color="auto"/>
        <w:left w:val="none" w:sz="0" w:space="0" w:color="auto"/>
        <w:bottom w:val="none" w:sz="0" w:space="0" w:color="auto"/>
        <w:right w:val="none" w:sz="0" w:space="0" w:color="auto"/>
      </w:divBdr>
    </w:div>
    <w:div w:id="1642883896">
      <w:bodyDiv w:val="1"/>
      <w:marLeft w:val="0"/>
      <w:marRight w:val="0"/>
      <w:marTop w:val="0"/>
      <w:marBottom w:val="0"/>
      <w:divBdr>
        <w:top w:val="none" w:sz="0" w:space="0" w:color="auto"/>
        <w:left w:val="none" w:sz="0" w:space="0" w:color="auto"/>
        <w:bottom w:val="none" w:sz="0" w:space="0" w:color="auto"/>
        <w:right w:val="none" w:sz="0" w:space="0" w:color="auto"/>
      </w:divBdr>
    </w:div>
    <w:div w:id="1694727249">
      <w:bodyDiv w:val="1"/>
      <w:marLeft w:val="0"/>
      <w:marRight w:val="0"/>
      <w:marTop w:val="0"/>
      <w:marBottom w:val="0"/>
      <w:divBdr>
        <w:top w:val="none" w:sz="0" w:space="0" w:color="auto"/>
        <w:left w:val="none" w:sz="0" w:space="0" w:color="auto"/>
        <w:bottom w:val="none" w:sz="0" w:space="0" w:color="auto"/>
        <w:right w:val="none" w:sz="0" w:space="0" w:color="auto"/>
      </w:divBdr>
    </w:div>
    <w:div w:id="1733233338">
      <w:bodyDiv w:val="1"/>
      <w:marLeft w:val="0"/>
      <w:marRight w:val="0"/>
      <w:marTop w:val="0"/>
      <w:marBottom w:val="0"/>
      <w:divBdr>
        <w:top w:val="none" w:sz="0" w:space="0" w:color="auto"/>
        <w:left w:val="none" w:sz="0" w:space="0" w:color="auto"/>
        <w:bottom w:val="none" w:sz="0" w:space="0" w:color="auto"/>
        <w:right w:val="none" w:sz="0" w:space="0" w:color="auto"/>
      </w:divBdr>
    </w:div>
    <w:div w:id="1738212295">
      <w:bodyDiv w:val="1"/>
      <w:marLeft w:val="0"/>
      <w:marRight w:val="0"/>
      <w:marTop w:val="0"/>
      <w:marBottom w:val="0"/>
      <w:divBdr>
        <w:top w:val="none" w:sz="0" w:space="0" w:color="auto"/>
        <w:left w:val="none" w:sz="0" w:space="0" w:color="auto"/>
        <w:bottom w:val="none" w:sz="0" w:space="0" w:color="auto"/>
        <w:right w:val="none" w:sz="0" w:space="0" w:color="auto"/>
      </w:divBdr>
    </w:div>
    <w:div w:id="1742631902">
      <w:bodyDiv w:val="1"/>
      <w:marLeft w:val="0"/>
      <w:marRight w:val="0"/>
      <w:marTop w:val="0"/>
      <w:marBottom w:val="0"/>
      <w:divBdr>
        <w:top w:val="none" w:sz="0" w:space="0" w:color="auto"/>
        <w:left w:val="none" w:sz="0" w:space="0" w:color="auto"/>
        <w:bottom w:val="none" w:sz="0" w:space="0" w:color="auto"/>
        <w:right w:val="none" w:sz="0" w:space="0" w:color="auto"/>
      </w:divBdr>
    </w:div>
    <w:div w:id="1744184642">
      <w:bodyDiv w:val="1"/>
      <w:marLeft w:val="0"/>
      <w:marRight w:val="0"/>
      <w:marTop w:val="0"/>
      <w:marBottom w:val="0"/>
      <w:divBdr>
        <w:top w:val="none" w:sz="0" w:space="0" w:color="auto"/>
        <w:left w:val="none" w:sz="0" w:space="0" w:color="auto"/>
        <w:bottom w:val="none" w:sz="0" w:space="0" w:color="auto"/>
        <w:right w:val="none" w:sz="0" w:space="0" w:color="auto"/>
      </w:divBdr>
    </w:div>
    <w:div w:id="1749955694">
      <w:bodyDiv w:val="1"/>
      <w:marLeft w:val="0"/>
      <w:marRight w:val="0"/>
      <w:marTop w:val="0"/>
      <w:marBottom w:val="0"/>
      <w:divBdr>
        <w:top w:val="none" w:sz="0" w:space="0" w:color="auto"/>
        <w:left w:val="none" w:sz="0" w:space="0" w:color="auto"/>
        <w:bottom w:val="none" w:sz="0" w:space="0" w:color="auto"/>
        <w:right w:val="none" w:sz="0" w:space="0" w:color="auto"/>
      </w:divBdr>
    </w:div>
    <w:div w:id="1787625510">
      <w:bodyDiv w:val="1"/>
      <w:marLeft w:val="0"/>
      <w:marRight w:val="0"/>
      <w:marTop w:val="0"/>
      <w:marBottom w:val="0"/>
      <w:divBdr>
        <w:top w:val="none" w:sz="0" w:space="0" w:color="auto"/>
        <w:left w:val="none" w:sz="0" w:space="0" w:color="auto"/>
        <w:bottom w:val="none" w:sz="0" w:space="0" w:color="auto"/>
        <w:right w:val="none" w:sz="0" w:space="0" w:color="auto"/>
      </w:divBdr>
    </w:div>
    <w:div w:id="1826775919">
      <w:bodyDiv w:val="1"/>
      <w:marLeft w:val="0"/>
      <w:marRight w:val="0"/>
      <w:marTop w:val="0"/>
      <w:marBottom w:val="0"/>
      <w:divBdr>
        <w:top w:val="none" w:sz="0" w:space="0" w:color="auto"/>
        <w:left w:val="none" w:sz="0" w:space="0" w:color="auto"/>
        <w:bottom w:val="none" w:sz="0" w:space="0" w:color="auto"/>
        <w:right w:val="none" w:sz="0" w:space="0" w:color="auto"/>
      </w:divBdr>
    </w:div>
    <w:div w:id="1834446855">
      <w:bodyDiv w:val="1"/>
      <w:marLeft w:val="0"/>
      <w:marRight w:val="0"/>
      <w:marTop w:val="0"/>
      <w:marBottom w:val="0"/>
      <w:divBdr>
        <w:top w:val="none" w:sz="0" w:space="0" w:color="auto"/>
        <w:left w:val="none" w:sz="0" w:space="0" w:color="auto"/>
        <w:bottom w:val="none" w:sz="0" w:space="0" w:color="auto"/>
        <w:right w:val="none" w:sz="0" w:space="0" w:color="auto"/>
      </w:divBdr>
    </w:div>
    <w:div w:id="1849557418">
      <w:bodyDiv w:val="1"/>
      <w:marLeft w:val="0"/>
      <w:marRight w:val="0"/>
      <w:marTop w:val="0"/>
      <w:marBottom w:val="0"/>
      <w:divBdr>
        <w:top w:val="none" w:sz="0" w:space="0" w:color="auto"/>
        <w:left w:val="none" w:sz="0" w:space="0" w:color="auto"/>
        <w:bottom w:val="none" w:sz="0" w:space="0" w:color="auto"/>
        <w:right w:val="none" w:sz="0" w:space="0" w:color="auto"/>
      </w:divBdr>
    </w:div>
    <w:div w:id="1852720125">
      <w:bodyDiv w:val="1"/>
      <w:marLeft w:val="0"/>
      <w:marRight w:val="0"/>
      <w:marTop w:val="0"/>
      <w:marBottom w:val="0"/>
      <w:divBdr>
        <w:top w:val="none" w:sz="0" w:space="0" w:color="auto"/>
        <w:left w:val="none" w:sz="0" w:space="0" w:color="auto"/>
        <w:bottom w:val="none" w:sz="0" w:space="0" w:color="auto"/>
        <w:right w:val="none" w:sz="0" w:space="0" w:color="auto"/>
      </w:divBdr>
    </w:div>
    <w:div w:id="1871339942">
      <w:bodyDiv w:val="1"/>
      <w:marLeft w:val="0"/>
      <w:marRight w:val="0"/>
      <w:marTop w:val="0"/>
      <w:marBottom w:val="0"/>
      <w:divBdr>
        <w:top w:val="none" w:sz="0" w:space="0" w:color="auto"/>
        <w:left w:val="none" w:sz="0" w:space="0" w:color="auto"/>
        <w:bottom w:val="none" w:sz="0" w:space="0" w:color="auto"/>
        <w:right w:val="none" w:sz="0" w:space="0" w:color="auto"/>
      </w:divBdr>
    </w:div>
    <w:div w:id="1885824127">
      <w:bodyDiv w:val="1"/>
      <w:marLeft w:val="0"/>
      <w:marRight w:val="0"/>
      <w:marTop w:val="0"/>
      <w:marBottom w:val="0"/>
      <w:divBdr>
        <w:top w:val="none" w:sz="0" w:space="0" w:color="auto"/>
        <w:left w:val="none" w:sz="0" w:space="0" w:color="auto"/>
        <w:bottom w:val="none" w:sz="0" w:space="0" w:color="auto"/>
        <w:right w:val="none" w:sz="0" w:space="0" w:color="auto"/>
      </w:divBdr>
    </w:div>
    <w:div w:id="1910268111">
      <w:bodyDiv w:val="1"/>
      <w:marLeft w:val="0"/>
      <w:marRight w:val="0"/>
      <w:marTop w:val="0"/>
      <w:marBottom w:val="0"/>
      <w:divBdr>
        <w:top w:val="none" w:sz="0" w:space="0" w:color="auto"/>
        <w:left w:val="none" w:sz="0" w:space="0" w:color="auto"/>
        <w:bottom w:val="none" w:sz="0" w:space="0" w:color="auto"/>
        <w:right w:val="none" w:sz="0" w:space="0" w:color="auto"/>
      </w:divBdr>
    </w:div>
    <w:div w:id="1937592211">
      <w:bodyDiv w:val="1"/>
      <w:marLeft w:val="0"/>
      <w:marRight w:val="0"/>
      <w:marTop w:val="0"/>
      <w:marBottom w:val="0"/>
      <w:divBdr>
        <w:top w:val="none" w:sz="0" w:space="0" w:color="auto"/>
        <w:left w:val="none" w:sz="0" w:space="0" w:color="auto"/>
        <w:bottom w:val="none" w:sz="0" w:space="0" w:color="auto"/>
        <w:right w:val="none" w:sz="0" w:space="0" w:color="auto"/>
      </w:divBdr>
    </w:div>
    <w:div w:id="2085495434">
      <w:bodyDiv w:val="1"/>
      <w:marLeft w:val="0"/>
      <w:marRight w:val="0"/>
      <w:marTop w:val="0"/>
      <w:marBottom w:val="0"/>
      <w:divBdr>
        <w:top w:val="none" w:sz="0" w:space="0" w:color="auto"/>
        <w:left w:val="none" w:sz="0" w:space="0" w:color="auto"/>
        <w:bottom w:val="none" w:sz="0" w:space="0" w:color="auto"/>
        <w:right w:val="none" w:sz="0" w:space="0" w:color="auto"/>
      </w:divBdr>
    </w:div>
    <w:div w:id="211146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u.wikipedia.org/wiki/%D0%A0%D0%BE%D1%81%D1%81%D0%B8%D1%8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D%D0%BE%D0%B2%D0%BE%D1%81%D0%B8%D0%B1%D0%B8%D1%80%D1%81%D0%BA%D0%B0%D1%8F_%D0%BE%D0%B1%D0%BB%D0%B0%D1%81%D1%82%D1%8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novokup@ngs.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u.wikipedia.org/wiki/%D0%9D%D0%BE%D0%B2%D0%BE%D1%81%D0%B8%D0%B1%D0%B8%D1%80%D1%81%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910FC-1B17-409D-B37D-1E906693F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7034</TotalTime>
  <Pages>17</Pages>
  <Words>4109</Words>
  <Characters>23426</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145</cp:revision>
  <cp:lastPrinted>2021-08-20T02:21:00Z</cp:lastPrinted>
  <dcterms:created xsi:type="dcterms:W3CDTF">2021-04-13T09:08:00Z</dcterms:created>
  <dcterms:modified xsi:type="dcterms:W3CDTF">2021-11-29T06:53:00Z</dcterms:modified>
</cp:coreProperties>
</file>