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7824" w:rsidRDefault="00FB7824" w:rsidP="00FB7824">
      <w:pPr>
        <w:spacing w:line="240" w:lineRule="auto"/>
        <w:jc w:val="center"/>
        <w:rPr>
          <w:rFonts w:ascii="Times New Roman" w:hAnsi="Times New Roman" w:cs="Times New Roman"/>
          <w:b/>
          <w:i/>
          <w:sz w:val="52"/>
          <w:szCs w:val="52"/>
        </w:rPr>
      </w:pPr>
      <w:r>
        <w:rPr>
          <w:rFonts w:ascii="Times New Roman" w:hAnsi="Times New Roman" w:cs="Times New Roman"/>
          <w:b/>
          <w:i/>
          <w:sz w:val="52"/>
          <w:szCs w:val="52"/>
        </w:rPr>
        <w:t>Информационный бюллетень</w:t>
      </w:r>
    </w:p>
    <w:p w:rsidR="00FB7824" w:rsidRDefault="00FB7824" w:rsidP="00FB7824">
      <w:pPr>
        <w:spacing w:line="240" w:lineRule="auto"/>
        <w:jc w:val="center"/>
        <w:rPr>
          <w:rFonts w:ascii="Times New Roman" w:hAnsi="Times New Roman" w:cs="Times New Roman"/>
          <w:b/>
          <w:i/>
          <w:sz w:val="52"/>
          <w:szCs w:val="52"/>
        </w:rPr>
      </w:pPr>
      <w:r>
        <w:rPr>
          <w:rFonts w:ascii="Times New Roman" w:hAnsi="Times New Roman" w:cs="Times New Roman"/>
          <w:b/>
          <w:i/>
          <w:sz w:val="52"/>
          <w:szCs w:val="52"/>
        </w:rPr>
        <w:t>Новоключевского сельсовета</w:t>
      </w:r>
    </w:p>
    <w:p w:rsidR="00FB7824" w:rsidRDefault="00FB7824" w:rsidP="00FB7824">
      <w:pPr>
        <w:spacing w:line="240" w:lineRule="auto"/>
        <w:jc w:val="center"/>
        <w:rPr>
          <w:rFonts w:ascii="Times New Roman" w:hAnsi="Times New Roman" w:cs="Times New Roman"/>
          <w:b/>
          <w:i/>
          <w:sz w:val="52"/>
          <w:szCs w:val="52"/>
        </w:rPr>
      </w:pPr>
      <w:r>
        <w:rPr>
          <w:rFonts w:ascii="Times New Roman" w:hAnsi="Times New Roman" w:cs="Times New Roman"/>
          <w:b/>
          <w:i/>
          <w:sz w:val="52"/>
          <w:szCs w:val="52"/>
        </w:rPr>
        <w:t>Купинского района Новосибирской области</w:t>
      </w:r>
    </w:p>
    <w:p w:rsidR="00FB7824" w:rsidRDefault="00FB7824" w:rsidP="00FB7824">
      <w:pPr>
        <w:spacing w:line="240" w:lineRule="auto"/>
        <w:rPr>
          <w:rFonts w:ascii="Times New Roman" w:hAnsi="Times New Roman" w:cs="Times New Roman"/>
          <w:b/>
          <w:i/>
          <w:sz w:val="52"/>
          <w:szCs w:val="52"/>
        </w:rPr>
      </w:pPr>
    </w:p>
    <w:p w:rsidR="00FB7824" w:rsidRDefault="00FB7824" w:rsidP="00FB7824">
      <w:pPr>
        <w:spacing w:line="240" w:lineRule="auto"/>
        <w:jc w:val="center"/>
        <w:rPr>
          <w:rFonts w:ascii="Times New Roman" w:hAnsi="Times New Roman" w:cs="Times New Roman"/>
          <w:b/>
          <w:i/>
          <w:sz w:val="52"/>
          <w:szCs w:val="52"/>
        </w:rPr>
      </w:pPr>
      <w:r>
        <w:rPr>
          <w:rFonts w:ascii="Times New Roman" w:hAnsi="Times New Roman" w:cs="Times New Roman"/>
          <w:b/>
          <w:i/>
          <w:sz w:val="52"/>
          <w:szCs w:val="52"/>
        </w:rPr>
        <w:t>МУНИЦИПАЛЬНЫЕ ВЕДОМОСТИ</w:t>
      </w:r>
    </w:p>
    <w:p w:rsidR="00FB7824" w:rsidRDefault="00FB7824" w:rsidP="00FB7824">
      <w:pPr>
        <w:spacing w:line="240" w:lineRule="auto"/>
        <w:jc w:val="center"/>
        <w:rPr>
          <w:rFonts w:ascii="Times New Roman" w:hAnsi="Times New Roman" w:cs="Times New Roman"/>
          <w:b/>
          <w:i/>
          <w:sz w:val="52"/>
          <w:szCs w:val="52"/>
        </w:rPr>
      </w:pPr>
    </w:p>
    <w:p w:rsidR="00FB7824" w:rsidRDefault="00FB7824" w:rsidP="00FB7824">
      <w:pPr>
        <w:spacing w:line="240" w:lineRule="auto"/>
        <w:rPr>
          <w:rFonts w:ascii="Times New Roman" w:hAnsi="Times New Roman" w:cs="Times New Roman"/>
          <w:sz w:val="32"/>
          <w:szCs w:val="32"/>
        </w:rPr>
      </w:pPr>
      <w:r>
        <w:rPr>
          <w:rFonts w:ascii="Times New Roman" w:hAnsi="Times New Roman" w:cs="Times New Roman"/>
          <w:sz w:val="36"/>
          <w:szCs w:val="36"/>
        </w:rPr>
        <w:t xml:space="preserve">№ </w:t>
      </w:r>
      <w:r w:rsidR="00541D4C">
        <w:rPr>
          <w:rFonts w:ascii="Times New Roman" w:hAnsi="Times New Roman" w:cs="Times New Roman"/>
          <w:sz w:val="36"/>
          <w:szCs w:val="36"/>
        </w:rPr>
        <w:t xml:space="preserve">1/1 </w:t>
      </w:r>
      <w:r>
        <w:rPr>
          <w:rFonts w:ascii="Times New Roman" w:hAnsi="Times New Roman" w:cs="Times New Roman"/>
          <w:sz w:val="36"/>
          <w:szCs w:val="36"/>
        </w:rPr>
        <w:t xml:space="preserve">от </w:t>
      </w:r>
      <w:r w:rsidR="00541D4C">
        <w:rPr>
          <w:rFonts w:ascii="Times New Roman" w:hAnsi="Times New Roman" w:cs="Times New Roman"/>
          <w:sz w:val="36"/>
          <w:szCs w:val="36"/>
        </w:rPr>
        <w:t>21.02.</w:t>
      </w:r>
      <w:bookmarkStart w:id="0" w:name="_GoBack"/>
      <w:bookmarkEnd w:id="0"/>
      <w:r w:rsidR="00541D4C">
        <w:rPr>
          <w:rFonts w:ascii="Times New Roman" w:hAnsi="Times New Roman" w:cs="Times New Roman"/>
          <w:sz w:val="36"/>
          <w:szCs w:val="36"/>
        </w:rPr>
        <w:t>2024</w:t>
      </w:r>
      <w:r>
        <w:rPr>
          <w:rFonts w:ascii="Times New Roman" w:hAnsi="Times New Roman" w:cs="Times New Roman"/>
          <w:sz w:val="36"/>
          <w:szCs w:val="36"/>
        </w:rPr>
        <w:t xml:space="preserve"> года                  основан 30.12.2005 г</w:t>
      </w:r>
      <w:r>
        <w:rPr>
          <w:rFonts w:ascii="Times New Roman" w:hAnsi="Times New Roman" w:cs="Times New Roman"/>
          <w:sz w:val="32"/>
          <w:szCs w:val="32"/>
        </w:rPr>
        <w:t>.</w:t>
      </w:r>
    </w:p>
    <w:p w:rsidR="00FB7824" w:rsidRDefault="00FB7824" w:rsidP="00FB7824">
      <w:pPr>
        <w:spacing w:line="240" w:lineRule="auto"/>
        <w:rPr>
          <w:rFonts w:ascii="Times New Roman" w:hAnsi="Times New Roman" w:cs="Times New Roman"/>
          <w:b/>
          <w:sz w:val="32"/>
          <w:szCs w:val="32"/>
        </w:rPr>
      </w:pPr>
    </w:p>
    <w:p w:rsidR="00466F35" w:rsidRDefault="00466F35" w:rsidP="00FB7824">
      <w:pPr>
        <w:spacing w:line="240" w:lineRule="auto"/>
        <w:rPr>
          <w:rFonts w:ascii="Times New Roman" w:hAnsi="Times New Roman" w:cs="Times New Roman"/>
          <w:b/>
          <w:sz w:val="32"/>
          <w:szCs w:val="32"/>
        </w:rPr>
      </w:pPr>
    </w:p>
    <w:p w:rsidR="00FB7824" w:rsidRPr="00AA082C" w:rsidRDefault="00FB7824" w:rsidP="00FB7824">
      <w:pPr>
        <w:spacing w:line="240" w:lineRule="auto"/>
        <w:ind w:left="360"/>
        <w:jc w:val="center"/>
        <w:rPr>
          <w:rFonts w:ascii="Times New Roman" w:hAnsi="Times New Roman" w:cs="Times New Roman"/>
          <w:b/>
          <w:sz w:val="36"/>
          <w:szCs w:val="36"/>
        </w:rPr>
      </w:pPr>
      <w:r w:rsidRPr="00AA082C">
        <w:rPr>
          <w:rFonts w:ascii="Times New Roman" w:hAnsi="Times New Roman" w:cs="Times New Roman"/>
          <w:b/>
          <w:sz w:val="36"/>
          <w:szCs w:val="36"/>
        </w:rPr>
        <w:t xml:space="preserve">Уважаемые жители </w:t>
      </w:r>
    </w:p>
    <w:p w:rsidR="00FB7824" w:rsidRPr="00AA082C" w:rsidRDefault="00FB7824" w:rsidP="00FB7824">
      <w:pPr>
        <w:spacing w:line="240" w:lineRule="auto"/>
        <w:ind w:left="360"/>
        <w:jc w:val="center"/>
        <w:rPr>
          <w:rFonts w:ascii="Times New Roman" w:hAnsi="Times New Roman" w:cs="Times New Roman"/>
          <w:b/>
          <w:sz w:val="36"/>
          <w:szCs w:val="36"/>
        </w:rPr>
      </w:pPr>
      <w:r w:rsidRPr="00AA082C">
        <w:rPr>
          <w:rFonts w:ascii="Times New Roman" w:hAnsi="Times New Roman" w:cs="Times New Roman"/>
          <w:b/>
          <w:sz w:val="36"/>
          <w:szCs w:val="36"/>
        </w:rPr>
        <w:t>с. Новоключи, д. Петровка,</w:t>
      </w:r>
    </w:p>
    <w:p w:rsidR="00FB7824" w:rsidRPr="00AA082C" w:rsidRDefault="00FB7824" w:rsidP="00FB7824">
      <w:pPr>
        <w:spacing w:line="240" w:lineRule="auto"/>
        <w:ind w:left="360"/>
        <w:jc w:val="center"/>
        <w:rPr>
          <w:rFonts w:ascii="Times New Roman" w:hAnsi="Times New Roman" w:cs="Times New Roman"/>
          <w:b/>
          <w:sz w:val="36"/>
          <w:szCs w:val="36"/>
        </w:rPr>
      </w:pPr>
      <w:r w:rsidRPr="00AA082C">
        <w:rPr>
          <w:rFonts w:ascii="Times New Roman" w:hAnsi="Times New Roman" w:cs="Times New Roman"/>
          <w:b/>
          <w:sz w:val="36"/>
          <w:szCs w:val="36"/>
        </w:rPr>
        <w:t>д. Красный Кут</w:t>
      </w:r>
    </w:p>
    <w:p w:rsidR="00FB7824" w:rsidRPr="00AA082C" w:rsidRDefault="00FB7824" w:rsidP="00FB7824">
      <w:pPr>
        <w:spacing w:line="240" w:lineRule="auto"/>
        <w:ind w:left="360"/>
        <w:jc w:val="center"/>
        <w:rPr>
          <w:rFonts w:ascii="Times New Roman" w:hAnsi="Times New Roman" w:cs="Times New Roman"/>
          <w:b/>
          <w:sz w:val="36"/>
          <w:szCs w:val="36"/>
        </w:rPr>
      </w:pPr>
      <w:r w:rsidRPr="00AA082C">
        <w:rPr>
          <w:rFonts w:ascii="Times New Roman" w:hAnsi="Times New Roman" w:cs="Times New Roman"/>
          <w:b/>
          <w:sz w:val="36"/>
          <w:szCs w:val="36"/>
        </w:rPr>
        <w:t xml:space="preserve"> предлагаем Вашему вниманию информацию</w:t>
      </w:r>
      <w:r>
        <w:rPr>
          <w:rFonts w:ascii="Times New Roman" w:hAnsi="Times New Roman" w:cs="Times New Roman"/>
          <w:b/>
          <w:sz w:val="36"/>
          <w:szCs w:val="36"/>
        </w:rPr>
        <w:t>:</w:t>
      </w:r>
    </w:p>
    <w:p w:rsidR="00C3544A" w:rsidRDefault="00C3544A"/>
    <w:p w:rsidR="00541D4C" w:rsidRPr="00541D4C" w:rsidRDefault="00541D4C" w:rsidP="00541D4C">
      <w:pPr>
        <w:jc w:val="center"/>
        <w:rPr>
          <w:b/>
          <w:sz w:val="36"/>
        </w:rPr>
      </w:pPr>
      <w:r>
        <w:rPr>
          <w:b/>
          <w:sz w:val="36"/>
        </w:rPr>
        <w:t>Зимний лед опасен</w:t>
      </w:r>
    </w:p>
    <w:p w:rsidR="00541D4C" w:rsidRPr="00541D4C" w:rsidRDefault="00541D4C" w:rsidP="00541D4C">
      <w:pPr>
        <w:spacing w:line="240" w:lineRule="auto"/>
        <w:jc w:val="both"/>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8"/>
          <w:szCs w:val="28"/>
          <w:lang w:eastAsia="ru-RU"/>
        </w:rPr>
        <w:t>Зимний лёд не менее опасен и коварен чем осенний или весенний.</w:t>
      </w:r>
    </w:p>
    <w:p w:rsidR="00541D4C" w:rsidRPr="00541D4C" w:rsidRDefault="00541D4C" w:rsidP="00541D4C">
      <w:pPr>
        <w:spacing w:line="240" w:lineRule="auto"/>
        <w:jc w:val="both"/>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В самый разгар зимы, когда среднесуточная температура опускается ниже     -30 градусов и толщена ледового покрова, достигает </w:t>
      </w:r>
      <w:smartTag w:uri="urn:schemas-microsoft-com:office:smarttags" w:element="metricconverter">
        <w:smartTagPr>
          <w:attr w:name="ProductID" w:val="1 метра"/>
        </w:smartTagPr>
        <w:r w:rsidRPr="00541D4C">
          <w:rPr>
            <w:rFonts w:ascii="Times New Roman" w:eastAsia="Times New Roman" w:hAnsi="Times New Roman" w:cs="Times New Roman"/>
            <w:sz w:val="28"/>
            <w:szCs w:val="28"/>
            <w:lang w:eastAsia="ru-RU"/>
          </w:rPr>
          <w:t>1 метра</w:t>
        </w:r>
      </w:smartTag>
      <w:r w:rsidRPr="00541D4C">
        <w:rPr>
          <w:rFonts w:ascii="Times New Roman" w:eastAsia="Times New Roman" w:hAnsi="Times New Roman" w:cs="Times New Roman"/>
          <w:sz w:val="28"/>
          <w:szCs w:val="28"/>
          <w:lang w:eastAsia="ru-RU"/>
        </w:rPr>
        <w:t xml:space="preserve"> и более, даже бывалые любители зимнего отдыха на водных объектах теряют всякую бдительность, а напрасно.</w:t>
      </w:r>
    </w:p>
    <w:p w:rsidR="00541D4C" w:rsidRPr="00541D4C" w:rsidRDefault="00541D4C" w:rsidP="00541D4C">
      <w:pPr>
        <w:spacing w:line="240" w:lineRule="auto"/>
        <w:jc w:val="both"/>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   Зимний лёд несёт много неприятных сюрпризов, из-за температурного напряжения ледяного покрова лёд образует трещины, размер которых иногда представляет опасность не только для пешехода или лыжника, но и для транспортных средств, особую опасность </w:t>
      </w:r>
      <w:proofErr w:type="gramStart"/>
      <w:r w:rsidRPr="00541D4C">
        <w:rPr>
          <w:rFonts w:ascii="Times New Roman" w:eastAsia="Times New Roman" w:hAnsi="Times New Roman" w:cs="Times New Roman"/>
          <w:sz w:val="28"/>
          <w:szCs w:val="28"/>
          <w:lang w:eastAsia="ru-RU"/>
        </w:rPr>
        <w:t>представляют участки</w:t>
      </w:r>
      <w:proofErr w:type="gramEnd"/>
      <w:r w:rsidRPr="00541D4C">
        <w:rPr>
          <w:rFonts w:ascii="Times New Roman" w:eastAsia="Times New Roman" w:hAnsi="Times New Roman" w:cs="Times New Roman"/>
          <w:sz w:val="28"/>
          <w:szCs w:val="28"/>
          <w:lang w:eastAsia="ru-RU"/>
        </w:rPr>
        <w:t xml:space="preserve"> трещин занесенных снегом. Также необходимо проявлять внимательность в зоне промыслового лова рыбы. В результате данного вида деятельности на льду остаются выемки льда (майны, караулки, лунки).</w:t>
      </w:r>
    </w:p>
    <w:p w:rsidR="00541D4C" w:rsidRPr="00541D4C" w:rsidRDefault="00541D4C" w:rsidP="00541D4C">
      <w:pPr>
        <w:spacing w:line="240" w:lineRule="auto"/>
        <w:jc w:val="both"/>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   Большую опасность </w:t>
      </w:r>
      <w:proofErr w:type="gramStart"/>
      <w:r w:rsidRPr="00541D4C">
        <w:rPr>
          <w:rFonts w:ascii="Times New Roman" w:eastAsia="Times New Roman" w:hAnsi="Times New Roman" w:cs="Times New Roman"/>
          <w:sz w:val="28"/>
          <w:szCs w:val="28"/>
          <w:lang w:eastAsia="ru-RU"/>
        </w:rPr>
        <w:t>представляют участки</w:t>
      </w:r>
      <w:proofErr w:type="gramEnd"/>
      <w:r w:rsidRPr="00541D4C">
        <w:rPr>
          <w:rFonts w:ascii="Times New Roman" w:eastAsia="Times New Roman" w:hAnsi="Times New Roman" w:cs="Times New Roman"/>
          <w:sz w:val="28"/>
          <w:szCs w:val="28"/>
          <w:lang w:eastAsia="ru-RU"/>
        </w:rPr>
        <w:t xml:space="preserve"> водоёмов в местах активного гниения водорослей, даже в самые сильные морозы толщина ледяного покрова в таких местах не достигает допустимого уровня толщины льда для безопасного передвижения по нему. К таким местам относятся, камышовые заросли и проходы в них, а так же участки скопления водной растительности на плёсах.</w:t>
      </w:r>
    </w:p>
    <w:p w:rsidR="00541D4C" w:rsidRPr="00541D4C" w:rsidRDefault="00541D4C" w:rsidP="00541D4C">
      <w:pPr>
        <w:tabs>
          <w:tab w:val="left" w:pos="2355"/>
        </w:tabs>
        <w:spacing w:line="240" w:lineRule="auto"/>
        <w:jc w:val="both"/>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lastRenderedPageBreak/>
        <w:t xml:space="preserve">   Лед непрочен и в местах быстрого течения, бьющих ключей и стоковых вод, а также в районах произрастания водной растительности, вблизи деревьев и кустов. Под толщей снега.</w:t>
      </w:r>
    </w:p>
    <w:p w:rsidR="00541D4C" w:rsidRPr="00541D4C" w:rsidRDefault="00541D4C" w:rsidP="00541D4C">
      <w:pPr>
        <w:spacing w:line="240" w:lineRule="auto"/>
        <w:ind w:firstLine="708"/>
        <w:jc w:val="both"/>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Что делать, если вы провалились в воду: не паникуйте, не делайте резких движений, стабилизируйте дыхание. Раскиньте руки в стороны и постарайтесь зацепиться за кромку льда,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перекатываясь, медленно ползите к берегу. Ползите в ту </w:t>
      </w:r>
      <w:proofErr w:type="gramStart"/>
      <w:r w:rsidRPr="00541D4C">
        <w:rPr>
          <w:rFonts w:ascii="Times New Roman" w:eastAsia="Times New Roman" w:hAnsi="Times New Roman" w:cs="Times New Roman"/>
          <w:sz w:val="28"/>
          <w:szCs w:val="28"/>
          <w:lang w:eastAsia="ru-RU"/>
        </w:rPr>
        <w:t>сторону</w:t>
      </w:r>
      <w:proofErr w:type="gramEnd"/>
      <w:r w:rsidRPr="00541D4C">
        <w:rPr>
          <w:rFonts w:ascii="Times New Roman" w:eastAsia="Times New Roman" w:hAnsi="Times New Roman" w:cs="Times New Roman"/>
          <w:sz w:val="28"/>
          <w:szCs w:val="28"/>
          <w:lang w:eastAsia="ru-RU"/>
        </w:rPr>
        <w:t xml:space="preserve"> откуда пришли, ведь лед здесь уже проверен на прочность.</w:t>
      </w:r>
    </w:p>
    <w:p w:rsidR="00541D4C" w:rsidRPr="00541D4C" w:rsidRDefault="00541D4C" w:rsidP="00541D4C">
      <w:pPr>
        <w:spacing w:line="240" w:lineRule="auto"/>
        <w:ind w:firstLine="708"/>
        <w:jc w:val="both"/>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При оказании помощи </w:t>
      </w:r>
      <w:proofErr w:type="gramStart"/>
      <w:r w:rsidRPr="00541D4C">
        <w:rPr>
          <w:rFonts w:ascii="Times New Roman" w:eastAsia="Times New Roman" w:hAnsi="Times New Roman" w:cs="Times New Roman"/>
          <w:sz w:val="28"/>
          <w:szCs w:val="28"/>
          <w:lang w:eastAsia="ru-RU"/>
        </w:rPr>
        <w:t>терпящему</w:t>
      </w:r>
      <w:proofErr w:type="gramEnd"/>
      <w:r w:rsidRPr="00541D4C">
        <w:rPr>
          <w:rFonts w:ascii="Times New Roman" w:eastAsia="Times New Roman" w:hAnsi="Times New Roman" w:cs="Times New Roman"/>
          <w:sz w:val="28"/>
          <w:szCs w:val="28"/>
          <w:lang w:eastAsia="ru-RU"/>
        </w:rPr>
        <w:t xml:space="preserve"> бедствие необходимо действовать умело и быстро. Приближаться к пострадавшему необходимо только лежа и на расстоянии 3-4метров,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w:t>
      </w:r>
      <w:proofErr w:type="gramStart"/>
      <w:r w:rsidRPr="00541D4C">
        <w:rPr>
          <w:rFonts w:ascii="Times New Roman" w:eastAsia="Times New Roman" w:hAnsi="Times New Roman" w:cs="Times New Roman"/>
          <w:sz w:val="28"/>
          <w:szCs w:val="28"/>
          <w:lang w:eastAsia="ru-RU"/>
        </w:rPr>
        <w:t>провалившемуся</w:t>
      </w:r>
      <w:proofErr w:type="gramEnd"/>
      <w:r w:rsidRPr="00541D4C">
        <w:rPr>
          <w:rFonts w:ascii="Times New Roman" w:eastAsia="Times New Roman" w:hAnsi="Times New Roman" w:cs="Times New Roman"/>
          <w:sz w:val="28"/>
          <w:szCs w:val="28"/>
          <w:lang w:eastAsia="ru-RU"/>
        </w:rPr>
        <w:t xml:space="preserve">. </w:t>
      </w:r>
    </w:p>
    <w:p w:rsidR="00541D4C" w:rsidRPr="00541D4C" w:rsidRDefault="00541D4C" w:rsidP="00541D4C">
      <w:pPr>
        <w:spacing w:line="240" w:lineRule="auto"/>
        <w:ind w:firstLine="708"/>
        <w:jc w:val="both"/>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 Во время рыбной ловли нельзя пробивать много лунок на ограниченной площади и собираться большими группами. Каждому рыбаку рекомендуется иметь спасательное средство в виде шнура длиной 12-</w:t>
      </w:r>
      <w:smartTag w:uri="urn:schemas-microsoft-com:office:smarttags" w:element="metricconverter">
        <w:smartTagPr>
          <w:attr w:name="ProductID" w:val="15 метров"/>
        </w:smartTagPr>
        <w:r w:rsidRPr="00541D4C">
          <w:rPr>
            <w:rFonts w:ascii="Times New Roman" w:eastAsia="Times New Roman" w:hAnsi="Times New Roman" w:cs="Times New Roman"/>
            <w:sz w:val="28"/>
            <w:szCs w:val="28"/>
            <w:lang w:eastAsia="ru-RU"/>
          </w:rPr>
          <w:t>15 метров</w:t>
        </w:r>
      </w:smartTag>
      <w:r w:rsidRPr="00541D4C">
        <w:rPr>
          <w:rFonts w:ascii="Times New Roman" w:eastAsia="Times New Roman" w:hAnsi="Times New Roman" w:cs="Times New Roman"/>
          <w:sz w:val="28"/>
          <w:szCs w:val="28"/>
          <w:lang w:eastAsia="ru-RU"/>
        </w:rPr>
        <w:t>, на одном конце которого должен быть закреплен груз, а на другом – изготовлена петля. Не лишними будут 2 шила связанных шнуром, длина которого около 1.5м.</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bCs/>
          <w:sz w:val="28"/>
          <w:szCs w:val="28"/>
          <w:lang w:eastAsia="ru-RU"/>
        </w:rPr>
        <w:tab/>
        <w:t>Основными причинами гибели людей</w:t>
      </w:r>
      <w:r w:rsidRPr="00541D4C">
        <w:rPr>
          <w:rFonts w:ascii="Times New Roman" w:eastAsia="Times New Roman" w:hAnsi="Times New Roman" w:cs="Times New Roman"/>
          <w:sz w:val="28"/>
          <w:szCs w:val="28"/>
          <w:lang w:eastAsia="ru-RU"/>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 </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sz w:val="28"/>
          <w:szCs w:val="28"/>
          <w:lang w:eastAsia="ru-RU"/>
        </w:rPr>
        <w:t>Если, находясь на водоёме, вы попали в беду, звоните по единому телефону всех спасательных служб 112.</w:t>
      </w:r>
    </w:p>
    <w:p w:rsidR="00541D4C" w:rsidRPr="00541D4C" w:rsidRDefault="00541D4C" w:rsidP="00541D4C">
      <w:pPr>
        <w:spacing w:line="240" w:lineRule="auto"/>
        <w:rPr>
          <w:rFonts w:ascii="Times New Roman" w:eastAsia="Times New Roman" w:hAnsi="Times New Roman" w:cs="Times New Roman"/>
          <w:sz w:val="24"/>
          <w:szCs w:val="24"/>
          <w:lang w:eastAsia="ru-RU"/>
        </w:rPr>
      </w:pPr>
    </w:p>
    <w:p w:rsidR="00541D4C" w:rsidRPr="00541D4C" w:rsidRDefault="00541D4C" w:rsidP="00541D4C">
      <w:pPr>
        <w:spacing w:line="240" w:lineRule="auto"/>
        <w:jc w:val="center"/>
        <w:rPr>
          <w:rFonts w:ascii="Times New Roman" w:eastAsia="Times New Roman" w:hAnsi="Times New Roman" w:cs="Times New Roman"/>
          <w:sz w:val="28"/>
          <w:szCs w:val="28"/>
          <w:lang w:eastAsia="ru-RU"/>
        </w:rPr>
      </w:pPr>
      <w:proofErr w:type="spellStart"/>
      <w:r w:rsidRPr="00541D4C">
        <w:rPr>
          <w:rFonts w:ascii="Times New Roman" w:eastAsia="Times New Roman" w:hAnsi="Times New Roman" w:cs="Times New Roman"/>
          <w:sz w:val="28"/>
          <w:szCs w:val="28"/>
          <w:lang w:eastAsia="ru-RU"/>
        </w:rPr>
        <w:t>Купинское</w:t>
      </w:r>
      <w:proofErr w:type="spellEnd"/>
      <w:r w:rsidRPr="00541D4C">
        <w:rPr>
          <w:rFonts w:ascii="Times New Roman" w:eastAsia="Times New Roman" w:hAnsi="Times New Roman" w:cs="Times New Roman"/>
          <w:sz w:val="28"/>
          <w:szCs w:val="28"/>
          <w:lang w:eastAsia="ru-RU"/>
        </w:rPr>
        <w:t xml:space="preserve"> инспекторское отделение  Центра ГИМС ГУ МЧС России по </w:t>
      </w:r>
      <w:r>
        <w:rPr>
          <w:rFonts w:ascii="Times New Roman" w:eastAsia="Times New Roman" w:hAnsi="Times New Roman" w:cs="Times New Roman"/>
          <w:sz w:val="28"/>
          <w:szCs w:val="28"/>
          <w:lang w:eastAsia="ru-RU"/>
        </w:rPr>
        <w:t>НСО</w:t>
      </w:r>
    </w:p>
    <w:p w:rsidR="00EA2CA0" w:rsidRDefault="00EA2CA0" w:rsidP="00541D4C">
      <w:pPr>
        <w:tabs>
          <w:tab w:val="left" w:pos="2066"/>
        </w:tabs>
        <w:rPr>
          <w:rFonts w:ascii="Times New Roman" w:eastAsia="Times New Roman" w:hAnsi="Times New Roman" w:cs="Times New Roman"/>
          <w:sz w:val="28"/>
          <w:szCs w:val="28"/>
          <w:lang w:eastAsia="ru-RU"/>
        </w:rPr>
      </w:pPr>
    </w:p>
    <w:p w:rsidR="00541D4C" w:rsidRPr="00541D4C" w:rsidRDefault="00541D4C" w:rsidP="00541D4C">
      <w:pPr>
        <w:spacing w:line="240" w:lineRule="auto"/>
        <w:jc w:val="center"/>
        <w:rPr>
          <w:rFonts w:ascii="Times New Roman" w:eastAsia="Times New Roman" w:hAnsi="Times New Roman" w:cs="Times New Roman"/>
          <w:b/>
          <w:sz w:val="40"/>
          <w:szCs w:val="40"/>
          <w:u w:val="single"/>
          <w:lang w:eastAsia="ru-RU"/>
        </w:rPr>
      </w:pPr>
      <w:r w:rsidRPr="00541D4C">
        <w:rPr>
          <w:rFonts w:ascii="Times New Roman" w:eastAsia="Times New Roman" w:hAnsi="Times New Roman" w:cs="Times New Roman"/>
          <w:b/>
          <w:sz w:val="40"/>
          <w:szCs w:val="40"/>
          <w:u w:val="single"/>
          <w:lang w:eastAsia="ru-RU"/>
        </w:rPr>
        <w:t>О безопасности рыболовов на льду</w:t>
      </w:r>
    </w:p>
    <w:p w:rsidR="00541D4C" w:rsidRPr="00541D4C" w:rsidRDefault="00541D4C" w:rsidP="00541D4C">
      <w:pPr>
        <w:spacing w:line="240" w:lineRule="auto"/>
        <w:rPr>
          <w:rFonts w:ascii="Times New Roman" w:eastAsia="Times New Roman" w:hAnsi="Times New Roman" w:cs="Times New Roman"/>
          <w:sz w:val="28"/>
          <w:szCs w:val="28"/>
          <w:lang w:eastAsia="ru-RU"/>
        </w:rPr>
      </w:pP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ab/>
        <w:t>Желание поймать рыбу приводит к возникновению опасных ситуаций на замерзших водоемах. Ежегодно гибнут сотни поклонников зимней рыбалки. Семьи теряют отцов, братьев, сыновей. Увлекшись рыбалкой, забываются простейшие правила безопасности на льду, особенно когда люди посещают водоем в пьяном состоянии. Отдельные граждане умудряются поспать в снегу. Как результат, при отрицательной температуре воздуха случаются серьезные обморожения рук, ног, лица. Отправляясь на водоем с льдобуром и снастями, не забудьте прихватить здравый смысл. Он поможет своевременно вспомнить об азбуке безопасности поведения на льду. Рассмотрим наиболее опасные моменты, подстерегающие рыбаков зимой.</w:t>
      </w:r>
    </w:p>
    <w:p w:rsidR="00541D4C" w:rsidRPr="00541D4C" w:rsidRDefault="00541D4C" w:rsidP="00541D4C">
      <w:pPr>
        <w:spacing w:line="240" w:lineRule="auto"/>
        <w:rPr>
          <w:rFonts w:ascii="Times New Roman" w:eastAsia="Times New Roman" w:hAnsi="Times New Roman" w:cs="Times New Roman"/>
          <w:b/>
          <w:sz w:val="32"/>
          <w:szCs w:val="32"/>
          <w:lang w:eastAsia="ru-RU"/>
        </w:rPr>
      </w:pPr>
      <w:r w:rsidRPr="00541D4C">
        <w:rPr>
          <w:rFonts w:ascii="Times New Roman" w:eastAsia="Times New Roman" w:hAnsi="Times New Roman" w:cs="Times New Roman"/>
          <w:b/>
          <w:sz w:val="32"/>
          <w:szCs w:val="32"/>
          <w:bdr w:val="none" w:sz="0" w:space="0" w:color="auto" w:frame="1"/>
          <w:lang w:eastAsia="ru-RU"/>
        </w:rPr>
        <w:t>Перволедье</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lastRenderedPageBreak/>
        <w:t>Что необходимо знать любителям подледного лова, отправляющимся на рыбалку в начале зимнего сезона, каковы правила безопасности поведения на льду?</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Надежным спутником рыболова-зимника </w:t>
      </w:r>
      <w:hyperlink r:id="rId8" w:history="1">
        <w:r w:rsidRPr="00541D4C">
          <w:rPr>
            <w:rFonts w:ascii="Times New Roman" w:eastAsia="Times New Roman" w:hAnsi="Times New Roman" w:cs="Times New Roman"/>
            <w:sz w:val="28"/>
            <w:szCs w:val="28"/>
            <w:bdr w:val="none" w:sz="0" w:space="0" w:color="auto" w:frame="1"/>
            <w:lang w:eastAsia="ru-RU"/>
          </w:rPr>
          <w:t>по перволедью</w:t>
        </w:r>
      </w:hyperlink>
      <w:r w:rsidRPr="00541D4C">
        <w:rPr>
          <w:rFonts w:ascii="Times New Roman" w:eastAsia="Times New Roman" w:hAnsi="Times New Roman" w:cs="Times New Roman"/>
          <w:sz w:val="28"/>
          <w:szCs w:val="28"/>
          <w:lang w:eastAsia="ru-RU"/>
        </w:rPr>
        <w:t> будет пешня. Она поможет исследовать прочность ледяного покрытия рядом с хозяином. Замерзание панциря происходит неравномерно, где-то его толщина уже превысила 7 сантиметров, а на других участках он тоньше. Тонкий лед пробивается одним ударом инструмента, появляются трещины, разломы.</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Безопасность на льду зимой зависит от скопления людей, находящихся в непосредственной близи друг от друга. Такое явление при зимней рыбалке не редкость, стоит кому-то отличиться хорошим уловом. Около счастливчика собирается толпа народа.</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При ловле в речных старицах, заливах, рукавах не следует близко подходить к открытой воде. Здесь ледовое покрытие тоньше.</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Согласно азбуке безопасности на тонком льду рыболовы должен носить средства для спасения. «</w:t>
      </w:r>
      <w:proofErr w:type="spellStart"/>
      <w:r w:rsidRPr="00541D4C">
        <w:rPr>
          <w:rFonts w:ascii="Times New Roman" w:eastAsia="Times New Roman" w:hAnsi="Times New Roman" w:cs="Times New Roman"/>
          <w:sz w:val="28"/>
          <w:szCs w:val="28"/>
          <w:lang w:eastAsia="ru-RU"/>
        </w:rPr>
        <w:t>Спасалки</w:t>
      </w:r>
      <w:proofErr w:type="spellEnd"/>
      <w:r w:rsidRPr="00541D4C">
        <w:rPr>
          <w:rFonts w:ascii="Times New Roman" w:eastAsia="Times New Roman" w:hAnsi="Times New Roman" w:cs="Times New Roman"/>
          <w:sz w:val="28"/>
          <w:szCs w:val="28"/>
          <w:lang w:eastAsia="ru-RU"/>
        </w:rPr>
        <w:t>» представляют собой приспособление в виде двух шилообразных инструментов, соединенных веревкой. Они умещаются в кармане, а перед выходом на водоем вешаются на шею либо пропускаются внутрь рукавов.</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При отсутствии </w:t>
      </w:r>
      <w:proofErr w:type="spellStart"/>
      <w:r w:rsidRPr="00541D4C">
        <w:rPr>
          <w:rFonts w:ascii="Times New Roman" w:eastAsia="Times New Roman" w:hAnsi="Times New Roman" w:cs="Times New Roman"/>
          <w:sz w:val="28"/>
          <w:szCs w:val="28"/>
          <w:lang w:eastAsia="ru-RU"/>
        </w:rPr>
        <w:t>Спасалок</w:t>
      </w:r>
      <w:proofErr w:type="spellEnd"/>
      <w:r w:rsidRPr="00541D4C">
        <w:rPr>
          <w:rFonts w:ascii="Times New Roman" w:eastAsia="Times New Roman" w:hAnsi="Times New Roman" w:cs="Times New Roman"/>
          <w:sz w:val="28"/>
          <w:szCs w:val="28"/>
          <w:lang w:eastAsia="ru-RU"/>
        </w:rPr>
        <w:t xml:space="preserve"> следует запастись отверткой или ножом. Немного места занимает прочный шнур длиной 15-20 метров, с помощью него коллеги помогут выбраться из полыньи.</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Перволедье для многих российских рыболовов – это отличный повод пропустить по рюмочке за открытие сезона. Алкоголь притупляет бдительность, забывается элементарные правила безопасности на льду, срабатывает «стадный инстинкт», что может завершиться «массовым» купанием.</w:t>
      </w:r>
    </w:p>
    <w:p w:rsidR="00541D4C" w:rsidRPr="00541D4C" w:rsidRDefault="00541D4C" w:rsidP="00541D4C">
      <w:pPr>
        <w:spacing w:line="240" w:lineRule="auto"/>
        <w:rPr>
          <w:rFonts w:ascii="Times New Roman" w:eastAsia="Times New Roman" w:hAnsi="Times New Roman" w:cs="Times New Roman"/>
          <w:sz w:val="20"/>
          <w:szCs w:val="20"/>
          <w:lang w:eastAsia="ru-RU"/>
        </w:rPr>
      </w:pPr>
    </w:p>
    <w:p w:rsidR="00541D4C" w:rsidRPr="00541D4C" w:rsidRDefault="00541D4C" w:rsidP="00541D4C">
      <w:pPr>
        <w:spacing w:line="240" w:lineRule="auto"/>
        <w:jc w:val="center"/>
        <w:rPr>
          <w:rFonts w:ascii="Times New Roman" w:eastAsia="Times New Roman" w:hAnsi="Times New Roman" w:cs="Times New Roman"/>
          <w:b/>
          <w:sz w:val="32"/>
          <w:szCs w:val="32"/>
          <w:lang w:eastAsia="ru-RU"/>
        </w:rPr>
      </w:pPr>
      <w:r w:rsidRPr="00541D4C">
        <w:rPr>
          <w:rFonts w:ascii="Times New Roman" w:eastAsia="Times New Roman" w:hAnsi="Times New Roman" w:cs="Times New Roman"/>
          <w:b/>
          <w:sz w:val="32"/>
          <w:szCs w:val="32"/>
          <w:bdr w:val="none" w:sz="0" w:space="0" w:color="auto" w:frame="1"/>
          <w:lang w:eastAsia="ru-RU"/>
        </w:rPr>
        <w:t>Полыньи</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Когда ледяное покрытие станет толстым и надежным, безопасность на льду будет зависеть от внимательности рыболова. Увлекшись ледовыми баталиями, можно не заметить полыньи, промоины, майны, возникающие по разным причинам.</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Подмывать лед могут подводные течения и ключи. На таких участках встречается открытая вода, а толщина покрытия представляет опасность для людей.</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Большие полыньи нередко являются делом рук других рыбаков. Иногда их делают для добычи мотыля или рачка бокоплава. В течение суток такая майна покрывается тонкой ледяной корочкой, прошедший ночью снег сделает опасный участок незаметным.</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i/>
          <w:iCs/>
          <w:sz w:val="28"/>
          <w:szCs w:val="28"/>
          <w:bdr w:val="none" w:sz="0" w:space="0" w:color="auto" w:frame="1"/>
          <w:lang w:eastAsia="ru-RU"/>
        </w:rPr>
        <w:t>Внимание!</w:t>
      </w:r>
      <w:r w:rsidRPr="00541D4C">
        <w:rPr>
          <w:rFonts w:ascii="Times New Roman" w:eastAsia="Times New Roman" w:hAnsi="Times New Roman" w:cs="Times New Roman"/>
          <w:i/>
          <w:iCs/>
          <w:sz w:val="28"/>
          <w:szCs w:val="28"/>
          <w:bdr w:val="none" w:sz="0" w:space="0" w:color="auto" w:frame="1"/>
          <w:lang w:eastAsia="ru-RU"/>
        </w:rPr>
        <w:t> Не оставляйте большие промоины без ограждения. Установите предупреждающие знаки, предотвращающие холодное купание коллег рыболовов.</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Одним из обязательных пунктов безопасности при движении по льду является настороженное отношение к темным пятнам. Они образуются из-за подмывания снега. Иногда просто повышается уровень воды, она выдавливается из лунок. При таком явлении все ледяное покрытие будет иметь темный оттенок.</w:t>
      </w:r>
    </w:p>
    <w:p w:rsidR="00541D4C" w:rsidRPr="00541D4C" w:rsidRDefault="00541D4C" w:rsidP="00541D4C">
      <w:pPr>
        <w:spacing w:line="240" w:lineRule="auto"/>
        <w:rPr>
          <w:rFonts w:ascii="Times New Roman" w:eastAsia="Times New Roman" w:hAnsi="Times New Roman" w:cs="Times New Roman"/>
          <w:sz w:val="28"/>
          <w:szCs w:val="28"/>
          <w:lang w:eastAsia="ru-RU"/>
        </w:rPr>
      </w:pPr>
    </w:p>
    <w:p w:rsidR="00541D4C" w:rsidRDefault="00541D4C" w:rsidP="00541D4C">
      <w:pPr>
        <w:spacing w:line="240" w:lineRule="auto"/>
        <w:rPr>
          <w:rFonts w:ascii="Times New Roman" w:eastAsia="Times New Roman" w:hAnsi="Times New Roman" w:cs="Times New Roman"/>
          <w:b/>
          <w:sz w:val="32"/>
          <w:szCs w:val="32"/>
          <w:bdr w:val="none" w:sz="0" w:space="0" w:color="auto" w:frame="1"/>
          <w:lang w:eastAsia="ru-RU"/>
        </w:rPr>
      </w:pPr>
    </w:p>
    <w:p w:rsidR="00541D4C" w:rsidRPr="00541D4C" w:rsidRDefault="00541D4C" w:rsidP="00541D4C">
      <w:pPr>
        <w:spacing w:line="240" w:lineRule="auto"/>
        <w:jc w:val="center"/>
        <w:rPr>
          <w:rFonts w:ascii="Times New Roman" w:eastAsia="Times New Roman" w:hAnsi="Times New Roman" w:cs="Times New Roman"/>
          <w:b/>
          <w:sz w:val="32"/>
          <w:szCs w:val="32"/>
          <w:lang w:eastAsia="ru-RU"/>
        </w:rPr>
      </w:pPr>
      <w:r w:rsidRPr="00541D4C">
        <w:rPr>
          <w:rFonts w:ascii="Times New Roman" w:eastAsia="Times New Roman" w:hAnsi="Times New Roman" w:cs="Times New Roman"/>
          <w:b/>
          <w:sz w:val="32"/>
          <w:szCs w:val="32"/>
          <w:bdr w:val="none" w:sz="0" w:space="0" w:color="auto" w:frame="1"/>
          <w:lang w:eastAsia="ru-RU"/>
        </w:rPr>
        <w:t>Последний лед</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lastRenderedPageBreak/>
        <w:t>Коварным для рыбаков становится окончание зимнего сезона. В отличие от перволедья структура последнего льда отличается рыхлостью. Даже при большой толщине происходит пригибание покрытия под весом идущего. Следует запомнить простую формулу.</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i/>
          <w:iCs/>
          <w:sz w:val="28"/>
          <w:szCs w:val="28"/>
          <w:bdr w:val="none" w:sz="0" w:space="0" w:color="auto" w:frame="1"/>
          <w:lang w:eastAsia="ru-RU"/>
        </w:rPr>
        <w:t>Важное наблюдение!</w:t>
      </w:r>
      <w:r w:rsidRPr="00541D4C">
        <w:rPr>
          <w:rFonts w:ascii="Times New Roman" w:eastAsia="Times New Roman" w:hAnsi="Times New Roman" w:cs="Times New Roman"/>
          <w:i/>
          <w:iCs/>
          <w:sz w:val="28"/>
          <w:szCs w:val="28"/>
          <w:bdr w:val="none" w:sz="0" w:space="0" w:color="auto" w:frame="1"/>
          <w:lang w:eastAsia="ru-RU"/>
        </w:rPr>
        <w:t> Если оттепель длится три дня, то прочность ледяного панциря снижается на 25%.</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Опытные рыболовы определяют надежность покрытия по цвету. Безопасным для людей считается поверхность, с синим либо зеленым оттенком. А вот матовый белый или желтоватый цвет – признак рыхлого, ненадежного льда.</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Прочность покрытия в конце зимы сильно отличается в разных точках водоема. Дольше всего лед держится там, где глубоко и отсутствует течение либо ключи. Раньше всего тает прибрежная зона, опасность для рыболова </w:t>
      </w:r>
      <w:proofErr w:type="gramStart"/>
      <w:r w:rsidRPr="00541D4C">
        <w:rPr>
          <w:rFonts w:ascii="Times New Roman" w:eastAsia="Times New Roman" w:hAnsi="Times New Roman" w:cs="Times New Roman"/>
          <w:sz w:val="28"/>
          <w:szCs w:val="28"/>
          <w:lang w:eastAsia="ru-RU"/>
        </w:rPr>
        <w:t>представляют участки</w:t>
      </w:r>
      <w:proofErr w:type="gramEnd"/>
      <w:r w:rsidRPr="00541D4C">
        <w:rPr>
          <w:rFonts w:ascii="Times New Roman" w:eastAsia="Times New Roman" w:hAnsi="Times New Roman" w:cs="Times New Roman"/>
          <w:sz w:val="28"/>
          <w:szCs w:val="28"/>
          <w:lang w:eastAsia="ru-RU"/>
        </w:rPr>
        <w:t>, заросшие камышом, тростником, ивняком.</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После продолжительной оттепели в конце зимы лучшим другом рыбака снова будет пешня. Если покрытие выдерживает удар этим инструментом, то смело можно ступать на проверенный участок. Когда инструмент прошивает ледяную толщу, становится опасно.</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i/>
          <w:iCs/>
          <w:sz w:val="28"/>
          <w:szCs w:val="28"/>
          <w:bdr w:val="none" w:sz="0" w:space="0" w:color="auto" w:frame="1"/>
          <w:lang w:eastAsia="ru-RU"/>
        </w:rPr>
        <w:t>Рекомендация!</w:t>
      </w:r>
      <w:r w:rsidRPr="00541D4C">
        <w:rPr>
          <w:rFonts w:ascii="Times New Roman" w:eastAsia="Times New Roman" w:hAnsi="Times New Roman" w:cs="Times New Roman"/>
          <w:i/>
          <w:iCs/>
          <w:sz w:val="28"/>
          <w:szCs w:val="28"/>
          <w:bdr w:val="none" w:sz="0" w:space="0" w:color="auto" w:frame="1"/>
          <w:lang w:eastAsia="ru-RU"/>
        </w:rPr>
        <w:t> Не следует проверять надежность льда ударом ноги. Такой метод приведет к повреждению пятки, запросто можно провалиться.</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К весне часто наблюдается такая картина. Возле берега чистая вода отвоевала десятки метров, а дальше сохраняется достаточно толстый лед. Рыболовы используют доски для преодоления водной преграды. Когда приходит время возвращаться, крайние участки покрытия не выдерживают людей. В этом случае двигаться нужно по одному, а если поверхность трещит, прогибается, лучше преодолевать последние метры по-пластунски.</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К концу зимы рыболовам следует изменить стиль ходьбы. Двигаться необходимо короткими шагами, скользя по поверхности. В первую очередь этот совет будет полезен </w:t>
      </w:r>
      <w:proofErr w:type="gramStart"/>
      <w:r w:rsidRPr="00541D4C">
        <w:rPr>
          <w:rFonts w:ascii="Times New Roman" w:eastAsia="Times New Roman" w:hAnsi="Times New Roman" w:cs="Times New Roman"/>
          <w:sz w:val="28"/>
          <w:szCs w:val="28"/>
          <w:lang w:eastAsia="ru-RU"/>
        </w:rPr>
        <w:t>тем</w:t>
      </w:r>
      <w:proofErr w:type="gramEnd"/>
      <w:r w:rsidRPr="00541D4C">
        <w:rPr>
          <w:rFonts w:ascii="Times New Roman" w:eastAsia="Times New Roman" w:hAnsi="Times New Roman" w:cs="Times New Roman"/>
          <w:sz w:val="28"/>
          <w:szCs w:val="28"/>
          <w:lang w:eastAsia="ru-RU"/>
        </w:rPr>
        <w:t xml:space="preserve"> кто левит жерлицами. Они после срабатывания флажка совершают спринтерские забеги. Такое передвижение характеризуется сильным ударным воздействием. Провалившаяся нога при движении по инерции приведет к вывиху или перелому конечности.</w:t>
      </w:r>
    </w:p>
    <w:p w:rsidR="00541D4C" w:rsidRPr="00541D4C" w:rsidRDefault="00541D4C" w:rsidP="00541D4C">
      <w:pPr>
        <w:spacing w:line="240" w:lineRule="auto"/>
        <w:rPr>
          <w:rFonts w:ascii="Times New Roman" w:eastAsia="Times New Roman" w:hAnsi="Times New Roman" w:cs="Times New Roman"/>
          <w:b/>
          <w:sz w:val="32"/>
          <w:szCs w:val="32"/>
          <w:lang w:eastAsia="ru-RU"/>
        </w:rPr>
      </w:pPr>
      <w:r w:rsidRPr="00541D4C">
        <w:rPr>
          <w:rFonts w:ascii="Times New Roman" w:eastAsia="Times New Roman" w:hAnsi="Times New Roman" w:cs="Times New Roman"/>
          <w:b/>
          <w:sz w:val="32"/>
          <w:szCs w:val="32"/>
          <w:bdr w:val="none" w:sz="0" w:space="0" w:color="auto" w:frame="1"/>
          <w:lang w:eastAsia="ru-RU"/>
        </w:rPr>
        <w:t>Опасность обморожения</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При рассмотрении правил безопасности поведения рыболовов на льду необходимо упомянуть об опасности обморожения открытых участков тела. Почему взрослые люди забывают о переохлаждении?</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Обычно обморожение становится следствием алкогольного опьянения. Спящие возле лунок горе - рыбаки, к сожалению, не редкость. Почему это позволяют делать товарищи свалившегося с ног коллеги, принимавшие участие в застолье, непонятно. Но факт остается фактом.</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Нередко страдают заядлые рыболовы. Сбросив перчатки, они усердно выполняют проводку мормышки, соблазняя пассивную рыбу. Увлекшись, рыбак не ощущает холода. Впоследствии он перестает чувствовать пальцы рук.</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lastRenderedPageBreak/>
        <w:t>Незащищенной частью тела во время зимней рыбалки остается лицо. При сильном морозе следует массировать щеки и нос, периодически следует отправляться в машину либо подходить к костру.</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Глупо получать обморожение ног. Неправильный выбор обуви, малоподвижный способ ужения – вот основные причины переохлаждения пальцев ног. Почувствовав холод, рыболову достаточно походить, побегать, сделать десяток приседаний. Улучшится кровообращение конечностей, станет теплее. Периодически следует менять положение тела, то выпрямляя ноги, то поджимая. Полезно 5-10 минут посидеть у лунки на корточках. Эти простые приемы особенно важны для любителей мормышки.</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Отправляясь на рыбалку, следует правильно подобрать одежду и обувь. Она должна быть легкой, теплой, свободной.</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В подсознании каждого рыболова должны отложиться определенные приемы безопасности на воде и на льду. Тогда в любой сложной ситуации удастся быстро найти правильное решение.</w:t>
      </w:r>
    </w:p>
    <w:p w:rsidR="00541D4C" w:rsidRPr="00541D4C" w:rsidRDefault="00541D4C" w:rsidP="00541D4C">
      <w:pPr>
        <w:spacing w:after="240" w:line="261" w:lineRule="atLeast"/>
        <w:textAlignment w:val="baseline"/>
        <w:rPr>
          <w:rFonts w:ascii="Cambria" w:eastAsia="Calibri" w:hAnsi="Cambria" w:cs="Times New Roman"/>
          <w:sz w:val="28"/>
          <w:szCs w:val="28"/>
        </w:rPr>
      </w:pPr>
      <w:r w:rsidRPr="00541D4C">
        <w:rPr>
          <w:rFonts w:ascii="Times New Roman" w:eastAsia="Times New Roman" w:hAnsi="Times New Roman" w:cs="Times New Roman"/>
          <w:sz w:val="24"/>
          <w:szCs w:val="24"/>
          <w:lang w:eastAsia="ru-RU"/>
        </w:rPr>
        <w:t xml:space="preserve">      </w:t>
      </w:r>
      <w:r w:rsidRPr="00541D4C">
        <w:rPr>
          <w:rFonts w:ascii="Cambria" w:eastAsia="Calibri" w:hAnsi="Cambria" w:cs="Times New Roman"/>
          <w:b/>
          <w:bCs/>
          <w:sz w:val="28"/>
          <w:szCs w:val="28"/>
        </w:rPr>
        <w:t>Пока создателем не придумана рыба, стоимость которой была бы равна или хотя бы приближалась к стоимости человеческой жизни. Если об этом постоянно помнить, то тогда удастся избежать многих неприятных случаев. А перед рыбалкой полезно залезть в Интернет и на специальных сайтах посмотреть, есть ли всё-таки лёд в том</w:t>
      </w:r>
      <w:r w:rsidRPr="00541D4C">
        <w:rPr>
          <w:rFonts w:ascii="Cambria" w:eastAsia="Calibri" w:hAnsi="Cambria" w:cs="Times New Roman"/>
          <w:b/>
          <w:bCs/>
          <w:sz w:val="26"/>
          <w:szCs w:val="26"/>
        </w:rPr>
        <w:t xml:space="preserve"> </w:t>
      </w:r>
      <w:r w:rsidRPr="00541D4C">
        <w:rPr>
          <w:rFonts w:ascii="Cambria" w:eastAsia="Calibri" w:hAnsi="Cambria" w:cs="Times New Roman"/>
          <w:b/>
          <w:bCs/>
          <w:sz w:val="28"/>
          <w:szCs w:val="28"/>
        </w:rPr>
        <w:t>месте, которое вы выбрали для предстоящей рыбалки.</w:t>
      </w:r>
    </w:p>
    <w:p w:rsidR="00541D4C" w:rsidRPr="00541D4C" w:rsidRDefault="00541D4C" w:rsidP="00541D4C">
      <w:pPr>
        <w:spacing w:before="100" w:beforeAutospacing="1" w:after="100" w:afterAutospacing="1"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sz w:val="28"/>
          <w:szCs w:val="28"/>
          <w:lang w:eastAsia="ru-RU"/>
        </w:rPr>
        <w:t>Если, находясь на водоёме, вы попали в беду, звоните по единому телефону всех спасательных служб 112.</w:t>
      </w:r>
    </w:p>
    <w:p w:rsidR="00541D4C" w:rsidRPr="00541D4C" w:rsidRDefault="00541D4C" w:rsidP="00541D4C">
      <w:pPr>
        <w:spacing w:line="240" w:lineRule="auto"/>
        <w:jc w:val="center"/>
        <w:rPr>
          <w:rFonts w:ascii="Times New Roman" w:eastAsia="Times New Roman" w:hAnsi="Times New Roman" w:cs="Times New Roman"/>
          <w:sz w:val="28"/>
          <w:szCs w:val="28"/>
          <w:lang w:eastAsia="ru-RU"/>
        </w:rPr>
      </w:pPr>
      <w:proofErr w:type="spellStart"/>
      <w:r w:rsidRPr="00541D4C">
        <w:rPr>
          <w:rFonts w:ascii="Times New Roman" w:eastAsia="Times New Roman" w:hAnsi="Times New Roman" w:cs="Times New Roman"/>
          <w:sz w:val="28"/>
          <w:szCs w:val="28"/>
          <w:lang w:eastAsia="ru-RU"/>
        </w:rPr>
        <w:t>Купинское</w:t>
      </w:r>
      <w:proofErr w:type="spellEnd"/>
      <w:r w:rsidRPr="00541D4C">
        <w:rPr>
          <w:rFonts w:ascii="Times New Roman" w:eastAsia="Times New Roman" w:hAnsi="Times New Roman" w:cs="Times New Roman"/>
          <w:sz w:val="28"/>
          <w:szCs w:val="28"/>
          <w:lang w:eastAsia="ru-RU"/>
        </w:rPr>
        <w:t xml:space="preserve"> инспекторское отделение Центра ГИМС ГУ МЧС России по НСО</w:t>
      </w:r>
    </w:p>
    <w:p w:rsidR="00541D4C" w:rsidRPr="00541D4C" w:rsidRDefault="00541D4C" w:rsidP="00541D4C">
      <w:pPr>
        <w:spacing w:line="240" w:lineRule="auto"/>
        <w:rPr>
          <w:rFonts w:ascii="Times New Roman" w:eastAsia="Times New Roman" w:hAnsi="Times New Roman" w:cs="Times New Roman"/>
          <w:sz w:val="24"/>
          <w:szCs w:val="24"/>
          <w:lang w:eastAsia="ru-RU"/>
        </w:rPr>
      </w:pPr>
    </w:p>
    <w:p w:rsidR="00541D4C" w:rsidRPr="00541D4C" w:rsidRDefault="00541D4C" w:rsidP="00541D4C">
      <w:pPr>
        <w:spacing w:line="240" w:lineRule="auto"/>
        <w:rPr>
          <w:rFonts w:ascii="Times New Roman" w:eastAsia="Times New Roman" w:hAnsi="Times New Roman" w:cs="Times New Roman"/>
          <w:sz w:val="24"/>
          <w:szCs w:val="24"/>
          <w:lang w:eastAsia="ru-RU"/>
        </w:rPr>
      </w:pPr>
    </w:p>
    <w:p w:rsidR="00541D4C" w:rsidRPr="00541D4C" w:rsidRDefault="00541D4C" w:rsidP="00541D4C">
      <w:pPr>
        <w:jc w:val="center"/>
        <w:rPr>
          <w:rFonts w:ascii="Times New Roman" w:eastAsia="Times New Roman" w:hAnsi="Times New Roman" w:cs="Times New Roman"/>
          <w:sz w:val="28"/>
          <w:szCs w:val="28"/>
          <w:u w:val="single"/>
          <w:lang w:eastAsia="ru-RU"/>
        </w:rPr>
      </w:pPr>
      <w:r w:rsidRPr="00541D4C">
        <w:rPr>
          <w:rFonts w:ascii="Times New Roman" w:eastAsia="Times New Roman" w:hAnsi="Times New Roman" w:cs="Times New Roman"/>
          <w:sz w:val="28"/>
          <w:szCs w:val="28"/>
          <w:lang w:eastAsia="ru-RU"/>
        </w:rPr>
        <w:tab/>
      </w:r>
      <w:r w:rsidRPr="00541D4C">
        <w:rPr>
          <w:rFonts w:ascii="Times New Roman" w:eastAsia="Times New Roman" w:hAnsi="Times New Roman" w:cs="Times New Roman"/>
          <w:b/>
          <w:sz w:val="28"/>
          <w:szCs w:val="28"/>
          <w:u w:val="single"/>
          <w:lang w:eastAsia="ru-RU"/>
        </w:rPr>
        <w:t>О травматизме на льду</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ab/>
        <w:t>Опасен и прочный, но очень скользкий лед. При падении на нем случаются тяжелые ушибы различных частей тела, растяжение суставных, а иногда и сотрясение мозга. Последствием падения, может быть, ушиб, т.е. повреждение мягких тканей без нарушения целостности кожных покровов. Ушиб сопровождается болью и внутренним кровоизлиянием. При легком ушибе под кожей появляется темно-багровое пятно. При повреждении более глубоких тканей и разрыве более крупных кровеносных сосудов излившаяся кровь скапливается и образует кровяную опухоль - гематому. В течение первых часов после ушиба рекомендуется к месту повреждения прикладывать холод — смоченное в холодной воде полотенце, кусочки снега или льда. Тепловые ванны можно принять лишь через 2-3 дня.</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Точно такую же первую помощь надо оказывать пострадавшему и при растяжении связок. Оно возникает при резком повороте в суставе, превышающем нормальный объем движения, сопровождается растяжение болью и припухлостью в суставах. Если поврежден сустав на руке — ее нужно подвязать ремнем или </w:t>
      </w:r>
      <w:r w:rsidRPr="00541D4C">
        <w:rPr>
          <w:rFonts w:ascii="Times New Roman" w:eastAsia="Times New Roman" w:hAnsi="Times New Roman" w:cs="Times New Roman"/>
          <w:sz w:val="28"/>
          <w:szCs w:val="28"/>
          <w:lang w:eastAsia="ru-RU"/>
        </w:rPr>
        <w:lastRenderedPageBreak/>
        <w:t>подходящей материей. При растяжении связок на ноге пострадавшего следует на санках или волокуше доставить в ближайший населенный пункт и дать ему покой, уложив ногу так, чтобы она была приподнята.</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При ушибе головы иногда бывает сотрясение мозга, т.е. нарушение циркуляции крови мозговых сосудов. В легких случаях оно сопровождается кратковременной потерей сознания, головокружением, шумом в ушах, мельканием «мушек» в глазах. В тяжелых случаях происходит длительная потеря сознания, тело становится неподвижным, мускулатура расслабляется, пульс замедляется до 50-60 ударов в минуту, возможна рвота. Без сознания человек может находиться несколько часов, а то и дней. В качестве первой помощи рекомендуется пострадавшего уложить в постель и прикладывать холод на голову. Даже легкие формы сотрясения мозга требуют постельного режима в течение 15-20 дней.</w:t>
      </w:r>
    </w:p>
    <w:p w:rsidR="00541D4C" w:rsidRPr="00541D4C" w:rsidRDefault="00541D4C" w:rsidP="00541D4C">
      <w:pPr>
        <w:spacing w:line="240" w:lineRule="auto"/>
        <w:rPr>
          <w:rFonts w:ascii="Times New Roman" w:eastAsia="Times New Roman" w:hAnsi="Times New Roman" w:cs="Times New Roman"/>
          <w:b/>
          <w:sz w:val="28"/>
          <w:szCs w:val="28"/>
          <w:lang w:eastAsia="ru-RU"/>
        </w:rPr>
      </w:pP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sz w:val="28"/>
          <w:szCs w:val="28"/>
          <w:lang w:eastAsia="ru-RU"/>
        </w:rPr>
        <w:t>Таит опасность для рыболова и низкая температура.</w:t>
      </w:r>
      <w:r w:rsidRPr="00541D4C">
        <w:rPr>
          <w:rFonts w:ascii="Times New Roman" w:eastAsia="Times New Roman" w:hAnsi="Times New Roman" w:cs="Times New Roman"/>
          <w:sz w:val="28"/>
          <w:szCs w:val="28"/>
          <w:lang w:eastAsia="ru-RU"/>
        </w:rPr>
        <w:t xml:space="preserve"> </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ab/>
        <w:t xml:space="preserve">                                                                                                                                                       </w:t>
      </w:r>
      <w:r w:rsidRPr="00541D4C">
        <w:rPr>
          <w:rFonts w:ascii="Times New Roman" w:eastAsia="Times New Roman" w:hAnsi="Times New Roman" w:cs="Times New Roman"/>
          <w:sz w:val="28"/>
          <w:szCs w:val="28"/>
          <w:lang w:eastAsia="ru-RU"/>
        </w:rPr>
        <w:tab/>
        <w:t>Наиболее чувствительны к ее воздействию нос, уши, кисти и стопы, особенно пальцы, которые слабее защищены от холода одеждой и находятся в самых неблагоприятных условиях кровообращения.</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В результате длительного действия низкой температуры может возникать обморожение. Медицина различает четыре степени обморожения.</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sz w:val="28"/>
          <w:szCs w:val="28"/>
          <w:bdr w:val="none" w:sz="0" w:space="0" w:color="auto" w:frame="1"/>
          <w:lang w:eastAsia="ru-RU"/>
        </w:rPr>
        <w:t>Первая.</w:t>
      </w:r>
      <w:r w:rsidRPr="00541D4C">
        <w:rPr>
          <w:rFonts w:ascii="Times New Roman" w:eastAsia="Times New Roman" w:hAnsi="Times New Roman" w:cs="Times New Roman"/>
          <w:sz w:val="28"/>
          <w:szCs w:val="28"/>
          <w:lang w:eastAsia="ru-RU"/>
        </w:rPr>
        <w:t> Когда сокращение кровеносных сосудов сопровождается побледнением кожи и потерей чувствительности на участке обморожения.</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sz w:val="28"/>
          <w:szCs w:val="28"/>
          <w:bdr w:val="none" w:sz="0" w:space="0" w:color="auto" w:frame="1"/>
          <w:lang w:eastAsia="ru-RU"/>
        </w:rPr>
        <w:t>Вторая.</w:t>
      </w:r>
      <w:r w:rsidRPr="00541D4C">
        <w:rPr>
          <w:rFonts w:ascii="Times New Roman" w:eastAsia="Times New Roman" w:hAnsi="Times New Roman" w:cs="Times New Roman"/>
          <w:sz w:val="28"/>
          <w:szCs w:val="28"/>
          <w:lang w:eastAsia="ru-RU"/>
        </w:rPr>
        <w:t> На побледневшем участке после отогревания появляются пузыри с мутным кровянистым содержимым, а кожа становится сине-багровой.</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sz w:val="28"/>
          <w:szCs w:val="28"/>
          <w:bdr w:val="none" w:sz="0" w:space="0" w:color="auto" w:frame="1"/>
          <w:lang w:eastAsia="ru-RU"/>
        </w:rPr>
        <w:t>Третья.</w:t>
      </w:r>
      <w:r w:rsidRPr="00541D4C">
        <w:rPr>
          <w:rFonts w:ascii="Times New Roman" w:eastAsia="Times New Roman" w:hAnsi="Times New Roman" w:cs="Times New Roman"/>
          <w:sz w:val="28"/>
          <w:szCs w:val="28"/>
          <w:lang w:eastAsia="ru-RU"/>
        </w:rPr>
        <w:t> В первые дни синеющая окраска кожи, пузыри; в последующие дни — участки омертвения кожи.</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sz w:val="28"/>
          <w:szCs w:val="28"/>
          <w:bdr w:val="none" w:sz="0" w:space="0" w:color="auto" w:frame="1"/>
          <w:lang w:eastAsia="ru-RU"/>
        </w:rPr>
        <w:t>Четвертая.</w:t>
      </w:r>
      <w:r w:rsidRPr="00541D4C">
        <w:rPr>
          <w:rFonts w:ascii="Times New Roman" w:eastAsia="Times New Roman" w:hAnsi="Times New Roman" w:cs="Times New Roman"/>
          <w:sz w:val="28"/>
          <w:szCs w:val="28"/>
          <w:lang w:eastAsia="ru-RU"/>
        </w:rPr>
        <w:t> Омертвение кожи и более глубоких тканей.</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При первой степени обморожения помощь пострадавшему состоит в следующем. Побледневший участок тела следует обтереть спиртом или водкой, а затем пальцами медленно и осторожно растирать до покраснения кожи. Обмороженный участок можно также согревать в воде, температуру которой следует медленно повышать от 18 до 37 градусов в течение 20-30 . После восстановления кровообращения обмороженную часть тела надо тепло укутать, а пострадавшего напоить горячим чаем или кофе. В дальнейшем на обмороженное место накладываются мазевые повязки.</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Помощь пострадавшим от обморожения второй, третьей и четвертой степени оказывается в лечебном учреждении.</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Случаются на льду и более тяжелые последствия длительного воздействия низкой температуры — замерзание. Предрасполагают к замерзанию: алкогольное опьянение, переутомление при длительной ходьбе или долгое лежание на снегу или льду. Признаки замерзания: озноб, вялость, чувство усталости, тяга ко сну. Человек засыпает, во время сна постепенно ослабевают его дыхание и сердечная деятельность, коченеют конечности и может наступить смерть.</w:t>
      </w: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sz w:val="28"/>
          <w:szCs w:val="28"/>
          <w:lang w:eastAsia="ru-RU"/>
        </w:rPr>
        <w:t xml:space="preserve">Первая помощь </w:t>
      </w:r>
      <w:proofErr w:type="gramStart"/>
      <w:r w:rsidRPr="00541D4C">
        <w:rPr>
          <w:rFonts w:ascii="Times New Roman" w:eastAsia="Times New Roman" w:hAnsi="Times New Roman" w:cs="Times New Roman"/>
          <w:sz w:val="28"/>
          <w:szCs w:val="28"/>
          <w:lang w:eastAsia="ru-RU"/>
        </w:rPr>
        <w:t>замерзающему</w:t>
      </w:r>
      <w:proofErr w:type="gramEnd"/>
      <w:r w:rsidRPr="00541D4C">
        <w:rPr>
          <w:rFonts w:ascii="Times New Roman" w:eastAsia="Times New Roman" w:hAnsi="Times New Roman" w:cs="Times New Roman"/>
          <w:sz w:val="28"/>
          <w:szCs w:val="28"/>
          <w:lang w:eastAsia="ru-RU"/>
        </w:rPr>
        <w:t xml:space="preserve"> состоит в следующем. Пострадавшего надо внести в прохладное помещение и чисто вымытыми руками осторожно растереть все его </w:t>
      </w:r>
      <w:r w:rsidRPr="00541D4C">
        <w:rPr>
          <w:rFonts w:ascii="Times New Roman" w:eastAsia="Times New Roman" w:hAnsi="Times New Roman" w:cs="Times New Roman"/>
          <w:sz w:val="28"/>
          <w:szCs w:val="28"/>
          <w:lang w:eastAsia="ru-RU"/>
        </w:rPr>
        <w:lastRenderedPageBreak/>
        <w:t>тело. Если после этого он не будет проявлять признаков жизни, сделать ему искусственное дыхание. Надо также как можно скорее обратиться за медицинской помощью. Когда пострадавший придет в сознание его следует тепло укутать, согреть и дать горячее питье.</w:t>
      </w:r>
    </w:p>
    <w:p w:rsidR="00541D4C" w:rsidRPr="00541D4C" w:rsidRDefault="00541D4C" w:rsidP="00541D4C">
      <w:pPr>
        <w:spacing w:line="240" w:lineRule="auto"/>
        <w:rPr>
          <w:rFonts w:ascii="Times New Roman" w:eastAsia="Times New Roman" w:hAnsi="Times New Roman" w:cs="Times New Roman"/>
          <w:b/>
          <w:bCs/>
          <w:sz w:val="28"/>
          <w:szCs w:val="28"/>
          <w:bdr w:val="none" w:sz="0" w:space="0" w:color="auto" w:frame="1"/>
          <w:lang w:eastAsia="ru-RU"/>
        </w:rPr>
      </w:pP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sz w:val="28"/>
          <w:szCs w:val="28"/>
          <w:bdr w:val="none" w:sz="0" w:space="0" w:color="auto" w:frame="1"/>
          <w:lang w:eastAsia="ru-RU"/>
        </w:rPr>
        <w:t>Всегда нужно помнить: лед — все равно, что минное поле. И тонкий, и хорошо промерзший, потому что и на толстом льду попадаются невидимые глазу и запорошенные снегом трещины, лунки, выбоины, теплые ямы и прочее.</w:t>
      </w:r>
    </w:p>
    <w:p w:rsidR="00541D4C" w:rsidRPr="00541D4C" w:rsidRDefault="00541D4C" w:rsidP="00541D4C">
      <w:pPr>
        <w:spacing w:line="240" w:lineRule="auto"/>
        <w:rPr>
          <w:rFonts w:ascii="Times New Roman" w:eastAsia="Times New Roman" w:hAnsi="Times New Roman" w:cs="Times New Roman"/>
          <w:sz w:val="28"/>
          <w:szCs w:val="28"/>
          <w:lang w:eastAsia="ru-RU"/>
        </w:rPr>
      </w:pPr>
    </w:p>
    <w:p w:rsidR="00541D4C" w:rsidRPr="00541D4C" w:rsidRDefault="00541D4C" w:rsidP="00541D4C">
      <w:pPr>
        <w:spacing w:line="240" w:lineRule="auto"/>
        <w:rPr>
          <w:rFonts w:ascii="Times New Roman" w:eastAsia="Times New Roman" w:hAnsi="Times New Roman" w:cs="Times New Roman"/>
          <w:b/>
          <w:sz w:val="28"/>
          <w:szCs w:val="28"/>
          <w:lang w:eastAsia="ru-RU"/>
        </w:rPr>
      </w:pPr>
      <w:r w:rsidRPr="00541D4C">
        <w:rPr>
          <w:rFonts w:ascii="Times New Roman" w:eastAsia="Times New Roman" w:hAnsi="Times New Roman" w:cs="Times New Roman"/>
          <w:b/>
          <w:bCs/>
          <w:sz w:val="28"/>
          <w:szCs w:val="28"/>
          <w:lang w:eastAsia="ru-RU"/>
        </w:rPr>
        <w:t>Основными причинами гибели людей</w:t>
      </w:r>
      <w:r w:rsidRPr="00541D4C">
        <w:rPr>
          <w:rFonts w:ascii="Times New Roman" w:eastAsia="Times New Roman" w:hAnsi="Times New Roman" w:cs="Times New Roman"/>
          <w:b/>
          <w:sz w:val="28"/>
          <w:szCs w:val="28"/>
          <w:lang w:eastAsia="ru-RU"/>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 </w:t>
      </w:r>
    </w:p>
    <w:p w:rsidR="00541D4C" w:rsidRPr="00541D4C" w:rsidRDefault="00541D4C" w:rsidP="00541D4C">
      <w:pPr>
        <w:spacing w:line="240" w:lineRule="auto"/>
        <w:rPr>
          <w:rFonts w:ascii="Times New Roman" w:eastAsia="Times New Roman" w:hAnsi="Times New Roman" w:cs="Times New Roman"/>
          <w:sz w:val="28"/>
          <w:szCs w:val="28"/>
          <w:lang w:eastAsia="ru-RU"/>
        </w:rPr>
      </w:pPr>
    </w:p>
    <w:p w:rsidR="00541D4C" w:rsidRPr="00541D4C" w:rsidRDefault="00541D4C" w:rsidP="00541D4C">
      <w:pPr>
        <w:spacing w:line="240" w:lineRule="auto"/>
        <w:rPr>
          <w:rFonts w:ascii="Times New Roman" w:eastAsia="Times New Roman" w:hAnsi="Times New Roman" w:cs="Times New Roman"/>
          <w:sz w:val="28"/>
          <w:szCs w:val="28"/>
          <w:lang w:eastAsia="ru-RU"/>
        </w:rPr>
      </w:pPr>
      <w:r w:rsidRPr="00541D4C">
        <w:rPr>
          <w:rFonts w:ascii="Times New Roman" w:eastAsia="Times New Roman" w:hAnsi="Times New Roman" w:cs="Times New Roman"/>
          <w:b/>
          <w:bCs/>
          <w:sz w:val="28"/>
          <w:szCs w:val="28"/>
          <w:lang w:eastAsia="ru-RU"/>
        </w:rPr>
        <w:t>Если, находясь на водоёме, вы попали в беду, звоните по единому телефону всех спасательных служб 112.</w:t>
      </w:r>
    </w:p>
    <w:p w:rsidR="00541D4C" w:rsidRPr="00541D4C" w:rsidRDefault="00541D4C" w:rsidP="00541D4C">
      <w:pPr>
        <w:spacing w:line="240" w:lineRule="auto"/>
        <w:rPr>
          <w:rFonts w:ascii="Times New Roman" w:eastAsia="Times New Roman" w:hAnsi="Times New Roman" w:cs="Times New Roman"/>
          <w:caps/>
          <w:spacing w:val="6"/>
          <w:sz w:val="28"/>
          <w:szCs w:val="28"/>
          <w:lang w:eastAsia="ru-RU"/>
        </w:rPr>
      </w:pPr>
    </w:p>
    <w:p w:rsidR="00541D4C" w:rsidRDefault="00541D4C" w:rsidP="00541D4C">
      <w:pPr>
        <w:spacing w:line="240" w:lineRule="auto"/>
        <w:rPr>
          <w:rFonts w:ascii="Times New Roman" w:eastAsia="Times New Roman" w:hAnsi="Times New Roman" w:cs="Times New Roman"/>
          <w:sz w:val="28"/>
          <w:szCs w:val="28"/>
          <w:lang w:eastAsia="ru-RU"/>
        </w:rPr>
      </w:pPr>
      <w:proofErr w:type="spellStart"/>
      <w:r w:rsidRPr="00541D4C">
        <w:rPr>
          <w:rFonts w:ascii="Times New Roman" w:eastAsia="Times New Roman" w:hAnsi="Times New Roman" w:cs="Times New Roman"/>
          <w:sz w:val="28"/>
          <w:szCs w:val="28"/>
          <w:lang w:eastAsia="ru-RU"/>
        </w:rPr>
        <w:t>Купинское</w:t>
      </w:r>
      <w:proofErr w:type="spellEnd"/>
      <w:r w:rsidRPr="00541D4C">
        <w:rPr>
          <w:rFonts w:ascii="Times New Roman" w:eastAsia="Times New Roman" w:hAnsi="Times New Roman" w:cs="Times New Roman"/>
          <w:sz w:val="28"/>
          <w:szCs w:val="28"/>
          <w:lang w:eastAsia="ru-RU"/>
        </w:rPr>
        <w:t xml:space="preserve"> инспекторское отделение Центра ГИМС ГУ МЧС России по НСО</w:t>
      </w:r>
    </w:p>
    <w:p w:rsidR="00541D4C" w:rsidRDefault="00541D4C" w:rsidP="00541D4C">
      <w:pPr>
        <w:spacing w:line="240" w:lineRule="auto"/>
        <w:rPr>
          <w:rFonts w:ascii="Times New Roman" w:eastAsia="Times New Roman" w:hAnsi="Times New Roman" w:cs="Times New Roman"/>
          <w:sz w:val="28"/>
          <w:szCs w:val="28"/>
          <w:lang w:eastAsia="ru-RU"/>
        </w:rPr>
      </w:pPr>
    </w:p>
    <w:p w:rsidR="00541D4C" w:rsidRPr="00541D4C" w:rsidRDefault="00541D4C" w:rsidP="00541D4C">
      <w:pPr>
        <w:keepNext/>
        <w:shd w:val="clear" w:color="auto" w:fill="FFFFFF"/>
        <w:tabs>
          <w:tab w:val="left" w:pos="709"/>
        </w:tabs>
        <w:spacing w:line="435" w:lineRule="atLeast"/>
        <w:jc w:val="center"/>
        <w:textAlignment w:val="baseline"/>
        <w:outlineLvl w:val="1"/>
        <w:rPr>
          <w:rFonts w:ascii="Times New Roman" w:eastAsia="Times New Roman" w:hAnsi="Times New Roman" w:cs="Times New Roman"/>
          <w:b/>
          <w:iCs/>
          <w:color w:val="000000"/>
          <w:sz w:val="40"/>
          <w:szCs w:val="40"/>
          <w:u w:val="single"/>
          <w:lang w:eastAsia="ru-RU"/>
        </w:rPr>
      </w:pPr>
      <w:r w:rsidRPr="00541D4C">
        <w:rPr>
          <w:rFonts w:ascii="Times New Roman" w:eastAsia="Times New Roman" w:hAnsi="Times New Roman" w:cs="Times New Roman"/>
          <w:b/>
          <w:iCs/>
          <w:color w:val="000000"/>
          <w:sz w:val="40"/>
          <w:szCs w:val="40"/>
          <w:u w:val="single"/>
          <w:bdr w:val="none" w:sz="0" w:space="0" w:color="auto" w:frame="1"/>
          <w:lang w:eastAsia="ru-RU"/>
        </w:rPr>
        <w:t xml:space="preserve">О чем нужно всегда </w:t>
      </w:r>
      <w:proofErr w:type="gramStart"/>
      <w:r w:rsidRPr="00541D4C">
        <w:rPr>
          <w:rFonts w:ascii="Times New Roman" w:eastAsia="Times New Roman" w:hAnsi="Times New Roman" w:cs="Times New Roman"/>
          <w:b/>
          <w:iCs/>
          <w:color w:val="000000"/>
          <w:sz w:val="40"/>
          <w:szCs w:val="40"/>
          <w:u w:val="single"/>
          <w:bdr w:val="none" w:sz="0" w:space="0" w:color="auto" w:frame="1"/>
          <w:lang w:eastAsia="ru-RU"/>
        </w:rPr>
        <w:t>помнить</w:t>
      </w:r>
      <w:proofErr w:type="gramEnd"/>
      <w:r w:rsidRPr="00541D4C">
        <w:rPr>
          <w:rFonts w:ascii="Times New Roman" w:eastAsia="Times New Roman" w:hAnsi="Times New Roman" w:cs="Times New Roman"/>
          <w:b/>
          <w:iCs/>
          <w:color w:val="000000"/>
          <w:sz w:val="40"/>
          <w:szCs w:val="40"/>
          <w:u w:val="single"/>
          <w:bdr w:val="none" w:sz="0" w:space="0" w:color="auto" w:frame="1"/>
          <w:lang w:eastAsia="ru-RU"/>
        </w:rPr>
        <w:t xml:space="preserve"> находясь на льду</w:t>
      </w:r>
    </w:p>
    <w:p w:rsidR="00541D4C" w:rsidRPr="00541D4C" w:rsidRDefault="00541D4C" w:rsidP="00541D4C">
      <w:pPr>
        <w:spacing w:line="240" w:lineRule="auto"/>
        <w:rPr>
          <w:rFonts w:ascii="Times New Roman" w:eastAsia="Times New Roman" w:hAnsi="Times New Roman" w:cs="Times New Roman"/>
          <w:sz w:val="24"/>
          <w:szCs w:val="24"/>
          <w:shd w:val="clear" w:color="auto" w:fill="FFFFFF"/>
          <w:lang w:eastAsia="ru-RU"/>
        </w:rPr>
      </w:pPr>
      <w:r w:rsidRPr="00541D4C">
        <w:rPr>
          <w:rFonts w:ascii="Times New Roman" w:eastAsia="Times New Roman" w:hAnsi="Times New Roman" w:cs="Times New Roman"/>
          <w:sz w:val="24"/>
          <w:szCs w:val="24"/>
          <w:shd w:val="clear" w:color="auto" w:fill="FFFFFF"/>
          <w:lang w:eastAsia="ru-RU"/>
        </w:rPr>
        <w:tab/>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shd w:val="clear" w:color="auto" w:fill="FFFFFF"/>
          <w:lang w:eastAsia="ru-RU"/>
        </w:rPr>
        <w:tab/>
        <w:t>Для этого надо выполнять несложные правила: Не следует отправляться на лед ночью, в туман, снег и дождь. Чтобы перейти на другой берег, необходимо использовать ледовые переправы. Проверять прочность льда надо палкой. Даже при небольшом количестве воды нельзя кататься на коньках. Группе нужно передвигаться на расстоянии 5 метров друг от друга. Водоемы лучше переходить на лыжах, только не следует застегивать крепления. Если за спиной находится какой-то груз, то его надо расположить на одном плече. При путешествии на замерзший водоем следует брать с собой веревку с петлей и грузом, так как эти атрибуты помогут спасти жизнь в случае провала под лед. В состоянии алкогольного опьянения сложно соблюдать безопасность. А ведь в случае опасности надо действовать решительно. Безопасность для детей Безопасность на льду для детей особенно важна, так как им сложнее сориентироваться в опасных ситуациях. Ведь многие ребята любят кататься на санках, коньках, играть в хоккей. Рассказывать о правилах поведения должны родители и учителя. Дети не должны быть на замерзших водоемах без взрослых. Следует убедиться, что лед имеет толщину от 7 см. А для коллективных игр требуется показатель от 12 см. Дети должны знать, что при несоответствующей толщине льда надо передвигаться гуськом на расстоянии не меньше, чем в 5 метров, друг от друга. Не следует наступать на лед, если он припорошен снегом, так как там может быть прорубь. Весной детям запрещено ходить на водоемы. Лед быстро тает, особенно у берегов. Если все-таки он треснул, и ребенок оказался в воде, в такой ситуации надо действовать решительно. Первая помощь</w:t>
      </w:r>
      <w:proofErr w:type="gramStart"/>
      <w:r w:rsidRPr="00541D4C">
        <w:rPr>
          <w:rFonts w:ascii="Times New Roman" w:eastAsia="Times New Roman" w:hAnsi="Times New Roman" w:cs="Times New Roman"/>
          <w:sz w:val="24"/>
          <w:szCs w:val="24"/>
          <w:shd w:val="clear" w:color="auto" w:fill="FFFFFF"/>
          <w:lang w:eastAsia="ru-RU"/>
        </w:rPr>
        <w:t xml:space="preserve"> К</w:t>
      </w:r>
      <w:proofErr w:type="gramEnd"/>
      <w:r w:rsidRPr="00541D4C">
        <w:rPr>
          <w:rFonts w:ascii="Times New Roman" w:eastAsia="Times New Roman" w:hAnsi="Times New Roman" w:cs="Times New Roman"/>
          <w:sz w:val="24"/>
          <w:szCs w:val="24"/>
          <w:shd w:val="clear" w:color="auto" w:fill="FFFFFF"/>
          <w:lang w:eastAsia="ru-RU"/>
        </w:rPr>
        <w:t xml:space="preserve">аждому человеку надо соблюдать безопасность на льду. Памятка позволит знать элементарные правила, благодаря которым получится не допустить опасных ситуаций: Двигаться на помощь к провалившемуся человеку надо ползком. Необходимо протянуть ему шарф, палку или другие подобные вещи. Потом человека надо аккуратно вытягивать на лед, не делая резких движений. Когда он спасен, следует оказать первую помощь, при которой происходит согревание и переодевание в сухую одежду. Важно, чтобы в группе никто не растерялся, а начал действовать решительно. Ведь помощь в такой ситуации надо оказывать незамедлительно. Что делать, если никого рядом нет? Важно </w:t>
      </w:r>
      <w:r w:rsidRPr="00541D4C">
        <w:rPr>
          <w:rFonts w:ascii="Times New Roman" w:eastAsia="Times New Roman" w:hAnsi="Times New Roman" w:cs="Times New Roman"/>
          <w:sz w:val="24"/>
          <w:szCs w:val="24"/>
          <w:shd w:val="clear" w:color="auto" w:fill="FFFFFF"/>
          <w:lang w:eastAsia="ru-RU"/>
        </w:rPr>
        <w:lastRenderedPageBreak/>
        <w:t>соблюдать самообладание и не подвергаться панике. Необходимо принять горизонтальное положение и всеми силами стараться выбраться на поверхность. Когда течение затягивает под лед, надо упереться со всеми силами в кромку и звать на помощь. Во время передвижения рюкзак должен быть на одном плече, так как во время проваливания его получится легко бросить в сторону. Также необходимо заранее подготовить для себя спасательные предметы, которые можно создать самостоятельно. Например, гвозди обматывают изолентой, чтобы получилось подобие рукоятки, через которую пропускают шнурок. Такое приспособление поможет спастись. Можно придумать и другие средства. Обычно помогают любые острые предметы, которыми можно за лед зацепиться. Дальнейшие действия</w:t>
      </w:r>
      <w:proofErr w:type="gramStart"/>
      <w:r w:rsidRPr="00541D4C">
        <w:rPr>
          <w:rFonts w:ascii="Times New Roman" w:eastAsia="Times New Roman" w:hAnsi="Times New Roman" w:cs="Times New Roman"/>
          <w:sz w:val="24"/>
          <w:szCs w:val="24"/>
          <w:shd w:val="clear" w:color="auto" w:fill="FFFFFF"/>
          <w:lang w:eastAsia="ru-RU"/>
        </w:rPr>
        <w:t xml:space="preserve"> К</w:t>
      </w:r>
      <w:proofErr w:type="gramEnd"/>
      <w:r w:rsidRPr="00541D4C">
        <w:rPr>
          <w:rFonts w:ascii="Times New Roman" w:eastAsia="Times New Roman" w:hAnsi="Times New Roman" w:cs="Times New Roman"/>
          <w:sz w:val="24"/>
          <w:szCs w:val="24"/>
          <w:shd w:val="clear" w:color="auto" w:fill="FFFFFF"/>
          <w:lang w:eastAsia="ru-RU"/>
        </w:rPr>
        <w:t xml:space="preserve">огда получилось выбраться из воды, нужно быстрее согреваться. Лучше всего идти в теплое помещение. Желательно с собой иметь сухую одежду, которая выручит, если рядом нет населенных пунктов. Себя надо согреть изнутри, что позволяет сделать горячее питье. Также поможет бег. Какой бы погода ни была, не нужно отправляться на водоем самостоятельно. Особенно это опасно при наступлении весны, когда наблюдается </w:t>
      </w:r>
      <w:proofErr w:type="spellStart"/>
      <w:r w:rsidRPr="00541D4C">
        <w:rPr>
          <w:rFonts w:ascii="Times New Roman" w:eastAsia="Times New Roman" w:hAnsi="Times New Roman" w:cs="Times New Roman"/>
          <w:sz w:val="24"/>
          <w:szCs w:val="24"/>
          <w:shd w:val="clear" w:color="auto" w:fill="FFFFFF"/>
          <w:lang w:eastAsia="ru-RU"/>
        </w:rPr>
        <w:t>подтаивание</w:t>
      </w:r>
      <w:proofErr w:type="spellEnd"/>
      <w:r w:rsidRPr="00541D4C">
        <w:rPr>
          <w:rFonts w:ascii="Times New Roman" w:eastAsia="Times New Roman" w:hAnsi="Times New Roman" w:cs="Times New Roman"/>
          <w:sz w:val="24"/>
          <w:szCs w:val="24"/>
          <w:shd w:val="clear" w:color="auto" w:fill="FFFFFF"/>
          <w:lang w:eastAsia="ru-RU"/>
        </w:rPr>
        <w:t xml:space="preserve"> льда, и он становится непрочным. Правила зимней рыбалки. Многие мужчины предпочитают именно зимнюю рыбалку, а ведь это очень опасно, особенно в период оттепели. Важно соблюдать элементарные правила безопасности. Зимнюю рыбалку надо проводить в знакомых местах, где глубина не больше роста человека. Также важно научиться распознавать безопасность. Спускаться с берега на лед тоже надо аккуратно, так как он может быть ослабленным. Проруби не нужно делать рядом. Запрещается садиться группой на небольшой территории. Если при пробивании лунки из нее бьет вода, то это опасное место, лучше его покинуть. С собой надо брать острые предметы, которые пригодятся для спасения. Только с соблюдением этих простых </w:t>
      </w:r>
      <w:proofErr w:type="gramStart"/>
      <w:r w:rsidRPr="00541D4C">
        <w:rPr>
          <w:rFonts w:ascii="Times New Roman" w:eastAsia="Times New Roman" w:hAnsi="Times New Roman" w:cs="Times New Roman"/>
          <w:sz w:val="24"/>
          <w:szCs w:val="24"/>
          <w:shd w:val="clear" w:color="auto" w:fill="FFFFFF"/>
          <w:lang w:eastAsia="ru-RU"/>
        </w:rPr>
        <w:t>правил</w:t>
      </w:r>
      <w:proofErr w:type="gramEnd"/>
      <w:r w:rsidRPr="00541D4C">
        <w:rPr>
          <w:rFonts w:ascii="Times New Roman" w:eastAsia="Times New Roman" w:hAnsi="Times New Roman" w:cs="Times New Roman"/>
          <w:sz w:val="24"/>
          <w:szCs w:val="24"/>
          <w:shd w:val="clear" w:color="auto" w:fill="FFFFFF"/>
          <w:lang w:eastAsia="ru-RU"/>
        </w:rPr>
        <w:t xml:space="preserve"> зимняя рыбалка будет без негативных последствий. Правила безопасности надо соблюдать детям и взрослым. Тогда можно заниматься любым зимним видом спорта. </w:t>
      </w:r>
    </w:p>
    <w:p w:rsidR="00541D4C" w:rsidRPr="00541D4C" w:rsidRDefault="00541D4C" w:rsidP="00541D4C">
      <w:pPr>
        <w:spacing w:line="240" w:lineRule="auto"/>
        <w:rPr>
          <w:rFonts w:ascii="Times New Roman" w:eastAsia="Times New Roman" w:hAnsi="Times New Roman" w:cs="Times New Roman"/>
          <w:sz w:val="24"/>
          <w:szCs w:val="24"/>
          <w:lang w:eastAsia="ru-RU"/>
        </w:rPr>
      </w:pPr>
    </w:p>
    <w:p w:rsidR="00541D4C" w:rsidRPr="00541D4C" w:rsidRDefault="00541D4C" w:rsidP="00541D4C">
      <w:pPr>
        <w:spacing w:line="240" w:lineRule="auto"/>
        <w:rPr>
          <w:rFonts w:ascii="Times New Roman" w:eastAsia="Times New Roman" w:hAnsi="Times New Roman" w:cs="Times New Roman"/>
          <w:b/>
          <w:sz w:val="24"/>
          <w:szCs w:val="24"/>
          <w:lang w:eastAsia="ru-RU"/>
        </w:rPr>
      </w:pPr>
      <w:r w:rsidRPr="00541D4C">
        <w:rPr>
          <w:rFonts w:ascii="Times New Roman" w:eastAsia="Times New Roman" w:hAnsi="Times New Roman" w:cs="Times New Roman"/>
          <w:b/>
          <w:sz w:val="24"/>
          <w:szCs w:val="24"/>
          <w:lang w:eastAsia="ru-RU"/>
        </w:rPr>
        <w:t>Если вы провалились под лед</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Если вы провалились в воду, то, прежде всего надо прекратить панику и не тратить напрасно силы. Займите горизонтальное положение в воде. Затем надо широко раскинуть руки и выползать на более крепкий лед. Попытайтесь постепенно закинуть ноги на лед и потом отползти. Если первая попытка оказалась неудачной, попробуйте скинуть обувь и повторить ее.</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 xml:space="preserve">Когда выбрались из проруби, идите в ту сторону, откуда пришли, и где уже </w:t>
      </w:r>
      <w:proofErr w:type="gramStart"/>
      <w:r w:rsidRPr="00541D4C">
        <w:rPr>
          <w:rFonts w:ascii="Times New Roman" w:eastAsia="Times New Roman" w:hAnsi="Times New Roman" w:cs="Times New Roman"/>
          <w:sz w:val="24"/>
          <w:szCs w:val="24"/>
          <w:lang w:eastAsia="ru-RU"/>
        </w:rPr>
        <w:t>гарантировано</w:t>
      </w:r>
      <w:proofErr w:type="gramEnd"/>
      <w:r w:rsidRPr="00541D4C">
        <w:rPr>
          <w:rFonts w:ascii="Times New Roman" w:eastAsia="Times New Roman" w:hAnsi="Times New Roman" w:cs="Times New Roman"/>
          <w:sz w:val="24"/>
          <w:szCs w:val="24"/>
          <w:lang w:eastAsia="ru-RU"/>
        </w:rPr>
        <w:t xml:space="preserve"> проверен безопасный путь.</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Если вы провалились на реке, то чтобы вас не затянуло течение, надо выбираться на тот край, откуда река течет.</w:t>
      </w:r>
    </w:p>
    <w:p w:rsidR="00541D4C" w:rsidRPr="00541D4C" w:rsidRDefault="00541D4C" w:rsidP="00541D4C">
      <w:pPr>
        <w:spacing w:line="240" w:lineRule="auto"/>
        <w:rPr>
          <w:rFonts w:ascii="Times New Roman" w:eastAsia="Times New Roman" w:hAnsi="Times New Roman" w:cs="Times New Roman"/>
          <w:b/>
          <w:sz w:val="24"/>
          <w:szCs w:val="24"/>
          <w:lang w:eastAsia="ru-RU"/>
        </w:rPr>
      </w:pPr>
      <w:r w:rsidRPr="00541D4C">
        <w:rPr>
          <w:rFonts w:ascii="Times New Roman" w:eastAsia="Times New Roman" w:hAnsi="Times New Roman" w:cs="Times New Roman"/>
          <w:b/>
          <w:sz w:val="24"/>
          <w:szCs w:val="24"/>
          <w:lang w:eastAsia="ru-RU"/>
        </w:rPr>
        <w:t>Первая помощь</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Пострадавшего надо защитить от ветра, если поблизости нет машины или отапливаемого помещения.</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Если одежда промокла, ее надо обязательно снять и выжать. Замерзшие места растереть руками или сухой материей, но не снегом. Если находитесь далеко — развести костер и согреться.</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Может случиться так, что человек теряет сознание. В этом случае хорошо его растереть водкой (не спиртом), до покраснения кожи.</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Напоить горячим чаем. А вот алкоголем поить нельзя, этим можно сильно навредить.</w:t>
      </w:r>
    </w:p>
    <w:p w:rsidR="00541D4C" w:rsidRPr="00541D4C" w:rsidRDefault="00541D4C" w:rsidP="00541D4C">
      <w:pPr>
        <w:spacing w:line="240" w:lineRule="auto"/>
        <w:rPr>
          <w:rFonts w:ascii="Times New Roman" w:eastAsia="Times New Roman" w:hAnsi="Times New Roman" w:cs="Times New Roman"/>
          <w:b/>
          <w:sz w:val="24"/>
          <w:szCs w:val="24"/>
          <w:lang w:eastAsia="ru-RU"/>
        </w:rPr>
      </w:pPr>
      <w:r w:rsidRPr="00541D4C">
        <w:rPr>
          <w:rFonts w:ascii="Times New Roman" w:eastAsia="Times New Roman" w:hAnsi="Times New Roman" w:cs="Times New Roman"/>
          <w:b/>
          <w:sz w:val="24"/>
          <w:szCs w:val="24"/>
          <w:lang w:eastAsia="ru-RU"/>
        </w:rPr>
        <w:t>Если с вами дети</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Зачастую свою любовь к зимней рыбалке вы передаете своим детям. Они с радостью разделяют с вами этот вид отдыха. Если вы берете их с собой на рыбалку, то надо информировать детей о том, какой должна быть техника безопасности на льду. Очень важно обучить детей оказанию первой помощи.</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Кроме того, лед может быть очень скользким, что приводит к падению подвижных детей. При этом нередки ушибы и переломы.</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Взрослые люди способны более объективно оценивать ситуацию, а вот у детей могут быть обморожения пальцев рук и ног, ушей, щёк, носа. Следите за этим.</w:t>
      </w:r>
    </w:p>
    <w:p w:rsidR="00541D4C" w:rsidRPr="00541D4C" w:rsidRDefault="00541D4C" w:rsidP="00541D4C">
      <w:pPr>
        <w:spacing w:line="240" w:lineRule="auto"/>
        <w:rPr>
          <w:rFonts w:ascii="Times New Roman" w:eastAsia="Times New Roman" w:hAnsi="Times New Roman" w:cs="Times New Roman"/>
          <w:b/>
          <w:sz w:val="24"/>
          <w:szCs w:val="24"/>
          <w:lang w:eastAsia="ru-RU"/>
        </w:rPr>
      </w:pPr>
      <w:r w:rsidRPr="00541D4C">
        <w:rPr>
          <w:rFonts w:ascii="Times New Roman" w:eastAsia="Times New Roman" w:hAnsi="Times New Roman" w:cs="Times New Roman"/>
          <w:b/>
          <w:sz w:val="24"/>
          <w:szCs w:val="24"/>
          <w:lang w:eastAsia="ru-RU"/>
        </w:rPr>
        <w:t>Оборудование для обеспечения безопасности на рыбалке</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lastRenderedPageBreak/>
        <w:t>Прежде всего, надо иметь при себе прочную веревку, которая могла бы выдержать вес человека.</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Техника безопасности на льду предполагает наличие «</w:t>
      </w:r>
      <w:proofErr w:type="spellStart"/>
      <w:r w:rsidRPr="00541D4C">
        <w:rPr>
          <w:rFonts w:ascii="Times New Roman" w:eastAsia="Times New Roman" w:hAnsi="Times New Roman" w:cs="Times New Roman"/>
          <w:sz w:val="24"/>
          <w:szCs w:val="24"/>
          <w:lang w:eastAsia="ru-RU"/>
        </w:rPr>
        <w:t>спасалок</w:t>
      </w:r>
      <w:proofErr w:type="spellEnd"/>
      <w:r w:rsidRPr="00541D4C">
        <w:rPr>
          <w:rFonts w:ascii="Times New Roman" w:eastAsia="Times New Roman" w:hAnsi="Times New Roman" w:cs="Times New Roman"/>
          <w:sz w:val="24"/>
          <w:szCs w:val="24"/>
          <w:lang w:eastAsia="ru-RU"/>
        </w:rPr>
        <w:t>». Это приспособление нередко выручает рыбаков, оказавшихся в трудном положении. Их можно приобрести в магазине, или изготовить из подручных средств. «</w:t>
      </w:r>
      <w:proofErr w:type="spellStart"/>
      <w:r w:rsidRPr="00541D4C">
        <w:rPr>
          <w:rFonts w:ascii="Times New Roman" w:eastAsia="Times New Roman" w:hAnsi="Times New Roman" w:cs="Times New Roman"/>
          <w:sz w:val="24"/>
          <w:szCs w:val="24"/>
          <w:lang w:eastAsia="ru-RU"/>
        </w:rPr>
        <w:t>Спасалки</w:t>
      </w:r>
      <w:proofErr w:type="spellEnd"/>
      <w:r w:rsidRPr="00541D4C">
        <w:rPr>
          <w:rFonts w:ascii="Times New Roman" w:eastAsia="Times New Roman" w:hAnsi="Times New Roman" w:cs="Times New Roman"/>
          <w:sz w:val="24"/>
          <w:szCs w:val="24"/>
          <w:lang w:eastAsia="ru-RU"/>
        </w:rPr>
        <w:t>» — это две ручки произвольной формы, связанные между собой и имеющие штыри. Их вешают на шею. В случае если вы провалились в воду, то штырями с двух сторон имеете возможность закрепиться на льду и вытянуть себя из полыньи.</w:t>
      </w:r>
    </w:p>
    <w:p w:rsidR="00541D4C" w:rsidRPr="00541D4C" w:rsidRDefault="00541D4C" w:rsidP="00541D4C">
      <w:pPr>
        <w:spacing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extent cx="4760595" cy="2474595"/>
            <wp:effectExtent l="0" t="0" r="1905" b="1905"/>
            <wp:docPr id="2" name="Рисунок 2" descr="Спасал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пасалки"/>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60595" cy="2474595"/>
                    </a:xfrm>
                    <a:prstGeom prst="rect">
                      <a:avLst/>
                    </a:prstGeom>
                    <a:noFill/>
                    <a:ln>
                      <a:noFill/>
                    </a:ln>
                  </pic:spPr>
                </pic:pic>
              </a:graphicData>
            </a:graphic>
          </wp:inline>
        </w:drawing>
      </w:r>
      <w:r w:rsidRPr="00541D4C">
        <w:rPr>
          <w:rFonts w:ascii="Times New Roman" w:eastAsia="Times New Roman" w:hAnsi="Times New Roman" w:cs="Times New Roman"/>
          <w:sz w:val="24"/>
          <w:szCs w:val="24"/>
          <w:lang w:eastAsia="ru-RU"/>
        </w:rPr>
        <w:t>«</w:t>
      </w:r>
      <w:proofErr w:type="spellStart"/>
      <w:r w:rsidRPr="00541D4C">
        <w:rPr>
          <w:rFonts w:ascii="Times New Roman" w:eastAsia="Times New Roman" w:hAnsi="Times New Roman" w:cs="Times New Roman"/>
          <w:sz w:val="24"/>
          <w:szCs w:val="24"/>
          <w:lang w:eastAsia="ru-RU"/>
        </w:rPr>
        <w:t>Спасалки</w:t>
      </w:r>
      <w:proofErr w:type="spellEnd"/>
      <w:r w:rsidRPr="00541D4C">
        <w:rPr>
          <w:rFonts w:ascii="Times New Roman" w:eastAsia="Times New Roman" w:hAnsi="Times New Roman" w:cs="Times New Roman"/>
          <w:sz w:val="24"/>
          <w:szCs w:val="24"/>
          <w:lang w:eastAsia="ru-RU"/>
        </w:rPr>
        <w:t>»</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Для обеспечения безопасности на рыбалке служит и одежда, она должна быть легкой, сшитой из специальной ткани, способной поддержать человека в воде. Также хорошо иметь </w:t>
      </w:r>
      <w:hyperlink r:id="rId10" w:history="1">
        <w:r w:rsidRPr="00541D4C">
          <w:rPr>
            <w:rFonts w:ascii="Times New Roman" w:eastAsia="Times New Roman" w:hAnsi="Times New Roman" w:cs="Times New Roman"/>
            <w:sz w:val="24"/>
            <w:szCs w:val="24"/>
            <w:u w:val="single"/>
            <w:lang w:eastAsia="ru-RU"/>
          </w:rPr>
          <w:t>на одежде</w:t>
        </w:r>
      </w:hyperlink>
      <w:r w:rsidRPr="00541D4C">
        <w:rPr>
          <w:rFonts w:ascii="Times New Roman" w:eastAsia="Times New Roman" w:hAnsi="Times New Roman" w:cs="Times New Roman"/>
          <w:sz w:val="24"/>
          <w:szCs w:val="24"/>
          <w:lang w:eastAsia="ru-RU"/>
        </w:rPr>
        <w:t> светоотражающие полоски.</w:t>
      </w:r>
    </w:p>
    <w:p w:rsidR="00541D4C" w:rsidRPr="00541D4C" w:rsidRDefault="00541D4C" w:rsidP="00541D4C">
      <w:pPr>
        <w:spacing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extent cx="4760595" cy="3568065"/>
            <wp:effectExtent l="0" t="0" r="1905" b="0"/>
            <wp:docPr id="1" name="Рисунок 1" descr="Одежда рыбацк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дежда рыбацкая"/>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0595" cy="3568065"/>
                    </a:xfrm>
                    <a:prstGeom prst="rect">
                      <a:avLst/>
                    </a:prstGeom>
                    <a:noFill/>
                    <a:ln>
                      <a:noFill/>
                    </a:ln>
                  </pic:spPr>
                </pic:pic>
              </a:graphicData>
            </a:graphic>
          </wp:inline>
        </w:drawing>
      </w:r>
      <w:r w:rsidRPr="00541D4C">
        <w:rPr>
          <w:rFonts w:ascii="Times New Roman" w:eastAsia="Times New Roman" w:hAnsi="Times New Roman" w:cs="Times New Roman"/>
          <w:sz w:val="24"/>
          <w:szCs w:val="24"/>
          <w:lang w:eastAsia="ru-RU"/>
        </w:rPr>
        <w:t xml:space="preserve">Такая одежда позволит продержаться </w:t>
      </w:r>
      <w:proofErr w:type="gramStart"/>
      <w:r w:rsidRPr="00541D4C">
        <w:rPr>
          <w:rFonts w:ascii="Times New Roman" w:eastAsia="Times New Roman" w:hAnsi="Times New Roman" w:cs="Times New Roman"/>
          <w:sz w:val="24"/>
          <w:szCs w:val="24"/>
          <w:lang w:eastAsia="ru-RU"/>
        </w:rPr>
        <w:t>на</w:t>
      </w:r>
      <w:proofErr w:type="gramEnd"/>
      <w:r w:rsidRPr="00541D4C">
        <w:rPr>
          <w:rFonts w:ascii="Times New Roman" w:eastAsia="Times New Roman" w:hAnsi="Times New Roman" w:cs="Times New Roman"/>
          <w:sz w:val="24"/>
          <w:szCs w:val="24"/>
          <w:lang w:eastAsia="ru-RU"/>
        </w:rPr>
        <w:t xml:space="preserve"> при провале под лед. Можно взять с собой охотничьи или </w:t>
      </w:r>
      <w:hyperlink r:id="rId12" w:history="1">
        <w:r w:rsidRPr="00541D4C">
          <w:rPr>
            <w:rFonts w:ascii="Times New Roman" w:eastAsia="Times New Roman" w:hAnsi="Times New Roman" w:cs="Times New Roman"/>
            <w:sz w:val="24"/>
            <w:szCs w:val="24"/>
            <w:u w:val="single"/>
            <w:lang w:eastAsia="ru-RU"/>
          </w:rPr>
          <w:t>рыбацкие лыжи</w:t>
        </w:r>
      </w:hyperlink>
      <w:r w:rsidRPr="00541D4C">
        <w:rPr>
          <w:rFonts w:ascii="Times New Roman" w:eastAsia="Times New Roman" w:hAnsi="Times New Roman" w:cs="Times New Roman"/>
          <w:sz w:val="24"/>
          <w:szCs w:val="24"/>
          <w:lang w:eastAsia="ru-RU"/>
        </w:rPr>
        <w:t>. Такие лыжи имеют широкую поверхность, которая уменьшает силу давления на лед.</w:t>
      </w:r>
    </w:p>
    <w:p w:rsidR="00541D4C" w:rsidRPr="00541D4C" w:rsidRDefault="00541D4C" w:rsidP="00541D4C">
      <w:pPr>
        <w:spacing w:line="240" w:lineRule="auto"/>
        <w:rPr>
          <w:rFonts w:ascii="Times New Roman" w:eastAsia="Times New Roman" w:hAnsi="Times New Roman" w:cs="Times New Roman"/>
          <w:b/>
          <w:sz w:val="24"/>
          <w:szCs w:val="24"/>
          <w:lang w:eastAsia="ru-RU"/>
        </w:rPr>
      </w:pPr>
      <w:r w:rsidRPr="00541D4C">
        <w:rPr>
          <w:rFonts w:ascii="Times New Roman" w:eastAsia="Times New Roman" w:hAnsi="Times New Roman" w:cs="Times New Roman"/>
          <w:b/>
          <w:sz w:val="24"/>
          <w:szCs w:val="24"/>
          <w:lang w:eastAsia="ru-RU"/>
        </w:rPr>
        <w:t>При рыбалке зимой в домике или палатке</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Сооружая </w:t>
      </w:r>
      <w:hyperlink r:id="rId13" w:history="1">
        <w:r w:rsidRPr="00541D4C">
          <w:rPr>
            <w:rFonts w:ascii="Times New Roman" w:eastAsia="Times New Roman" w:hAnsi="Times New Roman" w:cs="Times New Roman"/>
            <w:sz w:val="24"/>
            <w:szCs w:val="24"/>
            <w:u w:val="single"/>
            <w:lang w:eastAsia="ru-RU"/>
          </w:rPr>
          <w:t>домик для зимней рыбалки</w:t>
        </w:r>
      </w:hyperlink>
      <w:r w:rsidRPr="00541D4C">
        <w:rPr>
          <w:rFonts w:ascii="Times New Roman" w:eastAsia="Times New Roman" w:hAnsi="Times New Roman" w:cs="Times New Roman"/>
          <w:sz w:val="24"/>
          <w:szCs w:val="24"/>
          <w:lang w:eastAsia="ru-RU"/>
        </w:rPr>
        <w:t>, или рыбача </w:t>
      </w:r>
      <w:hyperlink r:id="rId14" w:history="1">
        <w:r w:rsidRPr="00541D4C">
          <w:rPr>
            <w:rFonts w:ascii="Times New Roman" w:eastAsia="Times New Roman" w:hAnsi="Times New Roman" w:cs="Times New Roman"/>
            <w:sz w:val="24"/>
            <w:szCs w:val="24"/>
            <w:u w:val="single"/>
            <w:lang w:eastAsia="ru-RU"/>
          </w:rPr>
          <w:t>в палатке</w:t>
        </w:r>
      </w:hyperlink>
      <w:r w:rsidRPr="00541D4C">
        <w:rPr>
          <w:rFonts w:ascii="Times New Roman" w:eastAsia="Times New Roman" w:hAnsi="Times New Roman" w:cs="Times New Roman"/>
          <w:sz w:val="24"/>
          <w:szCs w:val="24"/>
          <w:lang w:eastAsia="ru-RU"/>
        </w:rPr>
        <w:t>, помните, что обязательно должны быть проветриваемые окна, чтобы не угореть при использовании газовой или дровяной печки.</w:t>
      </w:r>
      <w:r w:rsidRPr="00541D4C">
        <w:rPr>
          <w:rFonts w:ascii="Times New Roman" w:eastAsia="Times New Roman" w:hAnsi="Times New Roman" w:cs="Times New Roman"/>
          <w:sz w:val="24"/>
          <w:szCs w:val="24"/>
          <w:lang w:eastAsia="ru-RU"/>
        </w:rPr>
        <w:br/>
        <w:t>Если используете обогрев, то надо обратить внимание на следующие моменты:</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lastRenderedPageBreak/>
        <w:t>От свечей, предназначенных для обогрева, может загореться леска.</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При использовании сухого горючего длительное время, особенно в непроветриваемом домике или палатке, выделяется много вредных веществ, которыми можно отравиться и даже потерять сознание, такое нередко случается при ночевке.</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При установке в домике или палатке печи надо предусмотреть наличие трубы, которая будет выполнять функцию дымохода.</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Приборы не должны перегреваться и стрелять искрами. Синтетические палатки могут моментально вспыхнуть от такой искры.</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Палатка должна быть яркого светлого цвета — желтая или оранжевая. Ее хорошо будет заметно на снегу и позволит дольше использовать дневное освещение.</w:t>
      </w:r>
    </w:p>
    <w:p w:rsidR="00541D4C" w:rsidRPr="00541D4C" w:rsidRDefault="00541D4C" w:rsidP="00541D4C">
      <w:pPr>
        <w:spacing w:line="240" w:lineRule="auto"/>
        <w:rPr>
          <w:rFonts w:ascii="Times New Roman" w:eastAsia="Times New Roman" w:hAnsi="Times New Roman" w:cs="Times New Roman"/>
          <w:sz w:val="24"/>
          <w:szCs w:val="24"/>
          <w:lang w:eastAsia="ru-RU"/>
        </w:rPr>
      </w:pPr>
      <w:r w:rsidRPr="00541D4C">
        <w:rPr>
          <w:rFonts w:ascii="Times New Roman" w:eastAsia="Times New Roman" w:hAnsi="Times New Roman" w:cs="Times New Roman"/>
          <w:sz w:val="24"/>
          <w:szCs w:val="24"/>
          <w:lang w:eastAsia="ru-RU"/>
        </w:rPr>
        <w:t>Если вы примете все необходимые меры безопасности на льду, то несчастных случаев можно избежать.</w:t>
      </w:r>
    </w:p>
    <w:p w:rsidR="00541D4C" w:rsidRPr="00541D4C" w:rsidRDefault="00541D4C" w:rsidP="00541D4C">
      <w:pPr>
        <w:spacing w:line="240" w:lineRule="auto"/>
        <w:rPr>
          <w:rFonts w:ascii="Times New Roman" w:eastAsia="Times New Roman" w:hAnsi="Times New Roman" w:cs="Times New Roman"/>
          <w:sz w:val="24"/>
          <w:szCs w:val="24"/>
          <w:lang w:eastAsia="ru-RU"/>
        </w:rPr>
      </w:pPr>
    </w:p>
    <w:p w:rsidR="00541D4C" w:rsidRPr="00541D4C" w:rsidRDefault="00541D4C" w:rsidP="00541D4C">
      <w:pPr>
        <w:spacing w:before="100" w:beforeAutospacing="1" w:after="100" w:afterAutospacing="1" w:line="240" w:lineRule="auto"/>
        <w:rPr>
          <w:rFonts w:ascii="Times New Roman" w:eastAsia="Times New Roman" w:hAnsi="Times New Roman" w:cs="Times New Roman"/>
          <w:sz w:val="32"/>
          <w:szCs w:val="32"/>
          <w:lang w:eastAsia="ru-RU"/>
        </w:rPr>
      </w:pPr>
      <w:r w:rsidRPr="00541D4C">
        <w:rPr>
          <w:rFonts w:ascii="Times New Roman" w:eastAsia="Times New Roman" w:hAnsi="Times New Roman" w:cs="Times New Roman"/>
          <w:b/>
          <w:bCs/>
          <w:sz w:val="32"/>
          <w:szCs w:val="32"/>
          <w:lang w:eastAsia="ru-RU"/>
        </w:rPr>
        <w:t>Если, находясь на водоёме, вы попали в беду, звоните по единому телефону всех спасательных служб 112.</w:t>
      </w:r>
    </w:p>
    <w:p w:rsidR="00541D4C" w:rsidRPr="00541D4C" w:rsidRDefault="00541D4C" w:rsidP="00541D4C">
      <w:pPr>
        <w:spacing w:line="240" w:lineRule="auto"/>
        <w:rPr>
          <w:rFonts w:ascii="Times New Roman" w:eastAsia="Times New Roman" w:hAnsi="Times New Roman" w:cs="Times New Roman"/>
          <w:sz w:val="28"/>
          <w:szCs w:val="28"/>
          <w:lang w:eastAsia="ru-RU"/>
        </w:rPr>
      </w:pPr>
      <w:proofErr w:type="spellStart"/>
      <w:r w:rsidRPr="00541D4C">
        <w:rPr>
          <w:rFonts w:ascii="Times New Roman" w:eastAsia="Times New Roman" w:hAnsi="Times New Roman" w:cs="Times New Roman"/>
          <w:sz w:val="28"/>
          <w:szCs w:val="28"/>
          <w:lang w:eastAsia="ru-RU"/>
        </w:rPr>
        <w:t>Купинское</w:t>
      </w:r>
      <w:proofErr w:type="spellEnd"/>
      <w:r w:rsidRPr="00541D4C">
        <w:rPr>
          <w:rFonts w:ascii="Times New Roman" w:eastAsia="Times New Roman" w:hAnsi="Times New Roman" w:cs="Times New Roman"/>
          <w:sz w:val="28"/>
          <w:szCs w:val="28"/>
          <w:lang w:eastAsia="ru-RU"/>
        </w:rPr>
        <w:t xml:space="preserve"> инспекторское отделение Центра ГИМС ГУ МЧС России по НСО</w:t>
      </w:r>
    </w:p>
    <w:p w:rsidR="00541D4C" w:rsidRPr="00541D4C" w:rsidRDefault="00541D4C" w:rsidP="00541D4C">
      <w:pPr>
        <w:spacing w:line="240" w:lineRule="auto"/>
        <w:rPr>
          <w:rFonts w:ascii="Times New Roman" w:eastAsia="Times New Roman" w:hAnsi="Times New Roman" w:cs="Times New Roman"/>
          <w:sz w:val="24"/>
          <w:szCs w:val="24"/>
          <w:lang w:eastAsia="ru-RU"/>
        </w:rPr>
      </w:pPr>
    </w:p>
    <w:p w:rsidR="00541D4C" w:rsidRPr="00541D4C" w:rsidRDefault="00541D4C" w:rsidP="00541D4C">
      <w:pPr>
        <w:spacing w:line="240" w:lineRule="auto"/>
        <w:rPr>
          <w:rFonts w:ascii="Times New Roman" w:eastAsia="Times New Roman" w:hAnsi="Times New Roman" w:cs="Times New Roman"/>
          <w:caps/>
          <w:spacing w:val="6"/>
          <w:sz w:val="28"/>
          <w:szCs w:val="28"/>
          <w:lang w:eastAsia="ru-RU"/>
        </w:rPr>
      </w:pPr>
    </w:p>
    <w:p w:rsidR="00541D4C" w:rsidRPr="00541D4C" w:rsidRDefault="00541D4C" w:rsidP="00541D4C">
      <w:pPr>
        <w:spacing w:line="240" w:lineRule="auto"/>
        <w:rPr>
          <w:rFonts w:ascii="Times New Roman" w:eastAsia="Times New Roman" w:hAnsi="Times New Roman" w:cs="Times New Roman"/>
          <w:sz w:val="24"/>
          <w:szCs w:val="24"/>
          <w:lang w:eastAsia="ru-RU"/>
        </w:rPr>
      </w:pPr>
    </w:p>
    <w:p w:rsidR="00541D4C" w:rsidRPr="00541D4C" w:rsidRDefault="00541D4C" w:rsidP="00541D4C">
      <w:pPr>
        <w:tabs>
          <w:tab w:val="left" w:pos="2082"/>
        </w:tabs>
        <w:rPr>
          <w:rFonts w:ascii="Times New Roman" w:eastAsia="Times New Roman" w:hAnsi="Times New Roman" w:cs="Times New Roman"/>
          <w:sz w:val="28"/>
          <w:szCs w:val="28"/>
          <w:lang w:eastAsia="ru-RU"/>
        </w:rPr>
      </w:pPr>
    </w:p>
    <w:sectPr w:rsidR="00541D4C" w:rsidRPr="00541D4C" w:rsidSect="00EA2CA0">
      <w:headerReference w:type="default" r:id="rId15"/>
      <w:pgSz w:w="11907" w:h="16840" w:code="9"/>
      <w:pgMar w:top="1134" w:right="567" w:bottom="1134" w:left="1418" w:header="709" w:footer="709"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5565" w:rsidRDefault="00E25565" w:rsidP="00056799">
      <w:pPr>
        <w:spacing w:line="240" w:lineRule="auto"/>
      </w:pPr>
      <w:r>
        <w:separator/>
      </w:r>
    </w:p>
  </w:endnote>
  <w:endnote w:type="continuationSeparator" w:id="0">
    <w:p w:rsidR="00E25565" w:rsidRDefault="00E25565" w:rsidP="0005679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5565" w:rsidRDefault="00E25565" w:rsidP="00056799">
      <w:pPr>
        <w:spacing w:line="240" w:lineRule="auto"/>
      </w:pPr>
      <w:r>
        <w:separator/>
      </w:r>
    </w:p>
  </w:footnote>
  <w:footnote w:type="continuationSeparator" w:id="0">
    <w:p w:rsidR="00E25565" w:rsidRDefault="00E25565" w:rsidP="0005679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9785852"/>
      <w:docPartObj>
        <w:docPartGallery w:val="Page Numbers (Top of Page)"/>
        <w:docPartUnique/>
      </w:docPartObj>
    </w:sdtPr>
    <w:sdtEndPr>
      <w:rPr>
        <w:rFonts w:ascii="Times New Roman" w:hAnsi="Times New Roman" w:cs="Times New Roman"/>
      </w:rPr>
    </w:sdtEndPr>
    <w:sdtContent>
      <w:p w:rsidR="00056799" w:rsidRPr="0005177F" w:rsidRDefault="00056799">
        <w:pPr>
          <w:pStyle w:val="a5"/>
          <w:jc w:val="center"/>
          <w:rPr>
            <w:rFonts w:ascii="Times New Roman" w:hAnsi="Times New Roman" w:cs="Times New Roman"/>
          </w:rPr>
        </w:pPr>
        <w:r w:rsidRPr="0005177F">
          <w:rPr>
            <w:rFonts w:ascii="Times New Roman" w:hAnsi="Times New Roman" w:cs="Times New Roman"/>
            <w:sz w:val="20"/>
            <w:szCs w:val="20"/>
          </w:rPr>
          <w:fldChar w:fldCharType="begin"/>
        </w:r>
        <w:r w:rsidRPr="0005177F">
          <w:rPr>
            <w:rFonts w:ascii="Times New Roman" w:hAnsi="Times New Roman" w:cs="Times New Roman"/>
            <w:sz w:val="20"/>
            <w:szCs w:val="20"/>
          </w:rPr>
          <w:instrText>PAGE   \* MERGEFORMAT</w:instrText>
        </w:r>
        <w:r w:rsidRPr="0005177F">
          <w:rPr>
            <w:rFonts w:ascii="Times New Roman" w:hAnsi="Times New Roman" w:cs="Times New Roman"/>
            <w:sz w:val="20"/>
            <w:szCs w:val="20"/>
          </w:rPr>
          <w:fldChar w:fldCharType="separate"/>
        </w:r>
        <w:r w:rsidR="00541D4C">
          <w:rPr>
            <w:rFonts w:ascii="Times New Roman" w:hAnsi="Times New Roman" w:cs="Times New Roman"/>
            <w:noProof/>
            <w:sz w:val="20"/>
            <w:szCs w:val="20"/>
          </w:rPr>
          <w:t>2</w:t>
        </w:r>
        <w:r w:rsidRPr="0005177F">
          <w:rPr>
            <w:rFonts w:ascii="Times New Roman" w:hAnsi="Times New Roman" w:cs="Times New Roman"/>
            <w:sz w:val="20"/>
            <w:szCs w:val="20"/>
          </w:rPr>
          <w:fldChar w:fldCharType="end"/>
        </w:r>
      </w:p>
    </w:sdtContent>
  </w:sdt>
  <w:p w:rsidR="00056799" w:rsidRDefault="0005679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3074AF"/>
    <w:multiLevelType w:val="hybridMultilevel"/>
    <w:tmpl w:val="315279D8"/>
    <w:lvl w:ilvl="0" w:tplc="2CF8963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
    <w:nsid w:val="1D614023"/>
    <w:multiLevelType w:val="multilevel"/>
    <w:tmpl w:val="D430B9B8"/>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274D677C"/>
    <w:multiLevelType w:val="hybridMultilevel"/>
    <w:tmpl w:val="53B836F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704A166C"/>
    <w:multiLevelType w:val="hybridMultilevel"/>
    <w:tmpl w:val="FDE4B160"/>
    <w:lvl w:ilvl="0" w:tplc="33E06012">
      <w:start w:val="1"/>
      <w:numFmt w:val="decimal"/>
      <w:lvlText w:val="%1."/>
      <w:lvlJc w:val="left"/>
      <w:pPr>
        <w:ind w:left="1125" w:hanging="45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4">
    <w:nsid w:val="784D78C2"/>
    <w:multiLevelType w:val="multilevel"/>
    <w:tmpl w:val="DC962192"/>
    <w:lvl w:ilvl="0">
      <w:start w:val="2"/>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nsid w:val="7BD02762"/>
    <w:multiLevelType w:val="multilevel"/>
    <w:tmpl w:val="DD745642"/>
    <w:lvl w:ilvl="0">
      <w:start w:val="1"/>
      <w:numFmt w:val="decimal"/>
      <w:lvlText w:val="%1."/>
      <w:lvlJc w:val="left"/>
      <w:pPr>
        <w:ind w:left="1125" w:hanging="360"/>
      </w:pPr>
      <w:rPr>
        <w:rFonts w:hint="default"/>
      </w:rPr>
    </w:lvl>
    <w:lvl w:ilvl="1">
      <w:start w:val="1"/>
      <w:numFmt w:val="decimal"/>
      <w:isLgl/>
      <w:lvlText w:val="%1.%2."/>
      <w:lvlJc w:val="left"/>
      <w:pPr>
        <w:ind w:left="1845" w:hanging="720"/>
      </w:pPr>
      <w:rPr>
        <w:rFonts w:hint="default"/>
        <w:b/>
      </w:rPr>
    </w:lvl>
    <w:lvl w:ilvl="2">
      <w:start w:val="1"/>
      <w:numFmt w:val="decimal"/>
      <w:isLgl/>
      <w:lvlText w:val="%1.%2.%3."/>
      <w:lvlJc w:val="left"/>
      <w:pPr>
        <w:ind w:left="2205" w:hanging="720"/>
      </w:pPr>
      <w:rPr>
        <w:rFonts w:hint="default"/>
      </w:rPr>
    </w:lvl>
    <w:lvl w:ilvl="3">
      <w:start w:val="1"/>
      <w:numFmt w:val="decimal"/>
      <w:isLgl/>
      <w:lvlText w:val="%1.%2.%3.%4."/>
      <w:lvlJc w:val="left"/>
      <w:pPr>
        <w:ind w:left="2925" w:hanging="1080"/>
      </w:pPr>
      <w:rPr>
        <w:rFonts w:hint="default"/>
      </w:rPr>
    </w:lvl>
    <w:lvl w:ilvl="4">
      <w:start w:val="1"/>
      <w:numFmt w:val="decimal"/>
      <w:isLgl/>
      <w:lvlText w:val="%1.%2.%3.%4.%5."/>
      <w:lvlJc w:val="left"/>
      <w:pPr>
        <w:ind w:left="3285" w:hanging="1080"/>
      </w:pPr>
      <w:rPr>
        <w:rFonts w:hint="default"/>
      </w:rPr>
    </w:lvl>
    <w:lvl w:ilvl="5">
      <w:start w:val="1"/>
      <w:numFmt w:val="decimal"/>
      <w:isLgl/>
      <w:lvlText w:val="%1.%2.%3.%4.%5.%6."/>
      <w:lvlJc w:val="left"/>
      <w:pPr>
        <w:ind w:left="4005" w:hanging="1440"/>
      </w:pPr>
      <w:rPr>
        <w:rFonts w:hint="default"/>
      </w:rPr>
    </w:lvl>
    <w:lvl w:ilvl="6">
      <w:start w:val="1"/>
      <w:numFmt w:val="decimal"/>
      <w:isLgl/>
      <w:lvlText w:val="%1.%2.%3.%4.%5.%6.%7."/>
      <w:lvlJc w:val="left"/>
      <w:pPr>
        <w:ind w:left="4725" w:hanging="1800"/>
      </w:pPr>
      <w:rPr>
        <w:rFonts w:hint="default"/>
      </w:rPr>
    </w:lvl>
    <w:lvl w:ilvl="7">
      <w:start w:val="1"/>
      <w:numFmt w:val="decimal"/>
      <w:isLgl/>
      <w:lvlText w:val="%1.%2.%3.%4.%5.%6.%7.%8."/>
      <w:lvlJc w:val="left"/>
      <w:pPr>
        <w:ind w:left="5085" w:hanging="1800"/>
      </w:pPr>
      <w:rPr>
        <w:rFonts w:hint="default"/>
      </w:rPr>
    </w:lvl>
    <w:lvl w:ilvl="8">
      <w:start w:val="1"/>
      <w:numFmt w:val="decimal"/>
      <w:isLgl/>
      <w:lvlText w:val="%1.%2.%3.%4.%5.%6.%7.%8.%9."/>
      <w:lvlJc w:val="left"/>
      <w:pPr>
        <w:ind w:left="5805" w:hanging="2160"/>
      </w:pPr>
      <w:rPr>
        <w:rFonts w:hint="default"/>
      </w:rPr>
    </w:lvl>
  </w:abstractNum>
  <w:abstractNum w:abstractNumId="6">
    <w:nsid w:val="7C650282"/>
    <w:multiLevelType w:val="hybridMultilevel"/>
    <w:tmpl w:val="DA6C0710"/>
    <w:lvl w:ilvl="0" w:tplc="C590E17C">
      <w:start w:val="1"/>
      <w:numFmt w:val="decimal"/>
      <w:lvlText w:val="%1."/>
      <w:lvlJc w:val="left"/>
      <w:pPr>
        <w:ind w:left="870" w:hanging="42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num w:numId="1">
    <w:abstractNumId w:val="2"/>
  </w:num>
  <w:num w:numId="2">
    <w:abstractNumId w:val="3"/>
  </w:num>
  <w:num w:numId="3">
    <w:abstractNumId w:val="1"/>
  </w:num>
  <w:num w:numId="4">
    <w:abstractNumId w:val="6"/>
  </w:num>
  <w:num w:numId="5">
    <w:abstractNumId w:val="5"/>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7824"/>
    <w:rsid w:val="00056799"/>
    <w:rsid w:val="00173B69"/>
    <w:rsid w:val="001D48F6"/>
    <w:rsid w:val="002C47E5"/>
    <w:rsid w:val="003E60ED"/>
    <w:rsid w:val="00466F35"/>
    <w:rsid w:val="0050362F"/>
    <w:rsid w:val="00541D4C"/>
    <w:rsid w:val="00567035"/>
    <w:rsid w:val="005B7A59"/>
    <w:rsid w:val="007B7119"/>
    <w:rsid w:val="007F489D"/>
    <w:rsid w:val="008373BF"/>
    <w:rsid w:val="008F1995"/>
    <w:rsid w:val="00A10FE5"/>
    <w:rsid w:val="00A34EA0"/>
    <w:rsid w:val="00B15017"/>
    <w:rsid w:val="00C3544A"/>
    <w:rsid w:val="00E25565"/>
    <w:rsid w:val="00E84D1D"/>
    <w:rsid w:val="00EA2CA0"/>
    <w:rsid w:val="00FB78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48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782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FB7824"/>
  </w:style>
  <w:style w:type="paragraph" w:customStyle="1" w:styleId="ConsPlusNormal">
    <w:name w:val="ConsPlusNormal"/>
    <w:rsid w:val="00FB7824"/>
    <w:pPr>
      <w:widowControl w:val="0"/>
      <w:autoSpaceDE w:val="0"/>
      <w:autoSpaceDN w:val="0"/>
      <w:adjustRightInd w:val="0"/>
      <w:spacing w:line="240" w:lineRule="auto"/>
      <w:ind w:firstLine="720"/>
    </w:pPr>
    <w:rPr>
      <w:rFonts w:ascii="Arial" w:eastAsia="Times New Roman" w:hAnsi="Arial" w:cs="Arial"/>
      <w:sz w:val="20"/>
      <w:szCs w:val="20"/>
      <w:lang w:eastAsia="ru-RU"/>
    </w:rPr>
  </w:style>
  <w:style w:type="paragraph" w:customStyle="1" w:styleId="ConsPlusNonformat">
    <w:name w:val="ConsPlusNonformat"/>
    <w:rsid w:val="00FB7824"/>
    <w:pPr>
      <w:widowControl w:val="0"/>
      <w:autoSpaceDE w:val="0"/>
      <w:autoSpaceDN w:val="0"/>
      <w:adjustRightInd w:val="0"/>
      <w:spacing w:line="240" w:lineRule="auto"/>
    </w:pPr>
    <w:rPr>
      <w:rFonts w:ascii="Courier New" w:eastAsia="Times New Roman" w:hAnsi="Courier New" w:cs="Courier New"/>
      <w:sz w:val="20"/>
      <w:szCs w:val="20"/>
      <w:lang w:eastAsia="ru-RU"/>
    </w:rPr>
  </w:style>
  <w:style w:type="character" w:customStyle="1" w:styleId="a3">
    <w:name w:val="Без интервала Знак"/>
    <w:aliases w:val="с интервалом Знак,Без интервала1 Знак,No Spacing1 Знак,No Spacing Знак"/>
    <w:link w:val="a4"/>
    <w:uiPriority w:val="1"/>
    <w:locked/>
    <w:rsid w:val="00FB7824"/>
    <w:rPr>
      <w:rFonts w:ascii="Calibri" w:eastAsia="Calibri" w:hAnsi="Calibri" w:cs="Calibri"/>
    </w:rPr>
  </w:style>
  <w:style w:type="paragraph" w:styleId="a4">
    <w:name w:val="No Spacing"/>
    <w:aliases w:val="с интервалом,Без интервала1,No Spacing1,No Spacing"/>
    <w:link w:val="a3"/>
    <w:uiPriority w:val="1"/>
    <w:qFormat/>
    <w:rsid w:val="00FB7824"/>
    <w:pPr>
      <w:spacing w:line="240" w:lineRule="auto"/>
    </w:pPr>
    <w:rPr>
      <w:rFonts w:ascii="Calibri" w:eastAsia="Calibri" w:hAnsi="Calibri" w:cs="Calibri"/>
    </w:rPr>
  </w:style>
  <w:style w:type="paragraph" w:customStyle="1" w:styleId="10">
    <w:name w:val="Верхний колонтитул1"/>
    <w:basedOn w:val="a"/>
    <w:next w:val="a5"/>
    <w:link w:val="a6"/>
    <w:uiPriority w:val="99"/>
    <w:unhideWhenUsed/>
    <w:rsid w:val="00056799"/>
    <w:pPr>
      <w:tabs>
        <w:tab w:val="center" w:pos="4677"/>
        <w:tab w:val="right" w:pos="9355"/>
      </w:tabs>
      <w:spacing w:line="240" w:lineRule="auto"/>
    </w:pPr>
  </w:style>
  <w:style w:type="character" w:customStyle="1" w:styleId="a6">
    <w:name w:val="Верхний колонтитул Знак"/>
    <w:basedOn w:val="a0"/>
    <w:link w:val="10"/>
    <w:uiPriority w:val="99"/>
    <w:rsid w:val="00056799"/>
  </w:style>
  <w:style w:type="paragraph" w:styleId="a5">
    <w:name w:val="header"/>
    <w:basedOn w:val="a"/>
    <w:link w:val="11"/>
    <w:uiPriority w:val="99"/>
    <w:unhideWhenUsed/>
    <w:rsid w:val="00056799"/>
    <w:pPr>
      <w:tabs>
        <w:tab w:val="center" w:pos="4677"/>
        <w:tab w:val="right" w:pos="9355"/>
      </w:tabs>
      <w:spacing w:line="240" w:lineRule="auto"/>
    </w:pPr>
  </w:style>
  <w:style w:type="character" w:customStyle="1" w:styleId="11">
    <w:name w:val="Верхний колонтитул Знак1"/>
    <w:basedOn w:val="a0"/>
    <w:link w:val="a5"/>
    <w:uiPriority w:val="99"/>
    <w:semiHidden/>
    <w:rsid w:val="00056799"/>
  </w:style>
  <w:style w:type="paragraph" w:styleId="a7">
    <w:name w:val="footnote text"/>
    <w:basedOn w:val="a"/>
    <w:link w:val="a8"/>
    <w:uiPriority w:val="99"/>
    <w:unhideWhenUsed/>
    <w:rsid w:val="00056799"/>
    <w:pPr>
      <w:spacing w:line="240" w:lineRule="auto"/>
    </w:pPr>
    <w:rPr>
      <w:sz w:val="20"/>
      <w:szCs w:val="20"/>
    </w:rPr>
  </w:style>
  <w:style w:type="character" w:customStyle="1" w:styleId="a8">
    <w:name w:val="Текст сноски Знак"/>
    <w:basedOn w:val="a0"/>
    <w:link w:val="a7"/>
    <w:uiPriority w:val="99"/>
    <w:rsid w:val="00056799"/>
    <w:rPr>
      <w:sz w:val="20"/>
      <w:szCs w:val="20"/>
    </w:rPr>
  </w:style>
  <w:style w:type="character" w:styleId="a9">
    <w:name w:val="footnote reference"/>
    <w:basedOn w:val="a0"/>
    <w:uiPriority w:val="99"/>
    <w:semiHidden/>
    <w:unhideWhenUsed/>
    <w:rsid w:val="00056799"/>
    <w:rPr>
      <w:vertAlign w:val="superscript"/>
    </w:rPr>
  </w:style>
  <w:style w:type="table" w:styleId="aa">
    <w:name w:val="Table Grid"/>
    <w:basedOn w:val="a1"/>
    <w:uiPriority w:val="59"/>
    <w:rsid w:val="0005679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541D4C"/>
    <w:pPr>
      <w:spacing w:line="240" w:lineRule="auto"/>
    </w:pPr>
    <w:rPr>
      <w:rFonts w:ascii="Tahoma" w:hAnsi="Tahoma" w:cs="Tahoma"/>
      <w:sz w:val="16"/>
      <w:szCs w:val="16"/>
    </w:rPr>
  </w:style>
  <w:style w:type="character" w:customStyle="1" w:styleId="ac">
    <w:name w:val="Текст выноски Знак"/>
    <w:basedOn w:val="a0"/>
    <w:link w:val="ab"/>
    <w:uiPriority w:val="99"/>
    <w:semiHidden/>
    <w:rsid w:val="00541D4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line="48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782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FB7824"/>
  </w:style>
  <w:style w:type="paragraph" w:customStyle="1" w:styleId="ConsPlusNormal">
    <w:name w:val="ConsPlusNormal"/>
    <w:rsid w:val="00FB7824"/>
    <w:pPr>
      <w:widowControl w:val="0"/>
      <w:autoSpaceDE w:val="0"/>
      <w:autoSpaceDN w:val="0"/>
      <w:adjustRightInd w:val="0"/>
      <w:spacing w:line="240" w:lineRule="auto"/>
      <w:ind w:firstLine="720"/>
    </w:pPr>
    <w:rPr>
      <w:rFonts w:ascii="Arial" w:eastAsia="Times New Roman" w:hAnsi="Arial" w:cs="Arial"/>
      <w:sz w:val="20"/>
      <w:szCs w:val="20"/>
      <w:lang w:eastAsia="ru-RU"/>
    </w:rPr>
  </w:style>
  <w:style w:type="paragraph" w:customStyle="1" w:styleId="ConsPlusNonformat">
    <w:name w:val="ConsPlusNonformat"/>
    <w:rsid w:val="00FB7824"/>
    <w:pPr>
      <w:widowControl w:val="0"/>
      <w:autoSpaceDE w:val="0"/>
      <w:autoSpaceDN w:val="0"/>
      <w:adjustRightInd w:val="0"/>
      <w:spacing w:line="240" w:lineRule="auto"/>
    </w:pPr>
    <w:rPr>
      <w:rFonts w:ascii="Courier New" w:eastAsia="Times New Roman" w:hAnsi="Courier New" w:cs="Courier New"/>
      <w:sz w:val="20"/>
      <w:szCs w:val="20"/>
      <w:lang w:eastAsia="ru-RU"/>
    </w:rPr>
  </w:style>
  <w:style w:type="character" w:customStyle="1" w:styleId="a3">
    <w:name w:val="Без интервала Знак"/>
    <w:aliases w:val="с интервалом Знак,Без интервала1 Знак,No Spacing1 Знак,No Spacing Знак"/>
    <w:link w:val="a4"/>
    <w:uiPriority w:val="1"/>
    <w:locked/>
    <w:rsid w:val="00FB7824"/>
    <w:rPr>
      <w:rFonts w:ascii="Calibri" w:eastAsia="Calibri" w:hAnsi="Calibri" w:cs="Calibri"/>
    </w:rPr>
  </w:style>
  <w:style w:type="paragraph" w:styleId="a4">
    <w:name w:val="No Spacing"/>
    <w:aliases w:val="с интервалом,Без интервала1,No Spacing1,No Spacing"/>
    <w:link w:val="a3"/>
    <w:uiPriority w:val="1"/>
    <w:qFormat/>
    <w:rsid w:val="00FB7824"/>
    <w:pPr>
      <w:spacing w:line="240" w:lineRule="auto"/>
    </w:pPr>
    <w:rPr>
      <w:rFonts w:ascii="Calibri" w:eastAsia="Calibri" w:hAnsi="Calibri" w:cs="Calibri"/>
    </w:rPr>
  </w:style>
  <w:style w:type="paragraph" w:customStyle="1" w:styleId="10">
    <w:name w:val="Верхний колонтитул1"/>
    <w:basedOn w:val="a"/>
    <w:next w:val="a5"/>
    <w:link w:val="a6"/>
    <w:uiPriority w:val="99"/>
    <w:unhideWhenUsed/>
    <w:rsid w:val="00056799"/>
    <w:pPr>
      <w:tabs>
        <w:tab w:val="center" w:pos="4677"/>
        <w:tab w:val="right" w:pos="9355"/>
      </w:tabs>
      <w:spacing w:line="240" w:lineRule="auto"/>
    </w:pPr>
  </w:style>
  <w:style w:type="character" w:customStyle="1" w:styleId="a6">
    <w:name w:val="Верхний колонтитул Знак"/>
    <w:basedOn w:val="a0"/>
    <w:link w:val="10"/>
    <w:uiPriority w:val="99"/>
    <w:rsid w:val="00056799"/>
  </w:style>
  <w:style w:type="paragraph" w:styleId="a5">
    <w:name w:val="header"/>
    <w:basedOn w:val="a"/>
    <w:link w:val="11"/>
    <w:uiPriority w:val="99"/>
    <w:unhideWhenUsed/>
    <w:rsid w:val="00056799"/>
    <w:pPr>
      <w:tabs>
        <w:tab w:val="center" w:pos="4677"/>
        <w:tab w:val="right" w:pos="9355"/>
      </w:tabs>
      <w:spacing w:line="240" w:lineRule="auto"/>
    </w:pPr>
  </w:style>
  <w:style w:type="character" w:customStyle="1" w:styleId="11">
    <w:name w:val="Верхний колонтитул Знак1"/>
    <w:basedOn w:val="a0"/>
    <w:link w:val="a5"/>
    <w:uiPriority w:val="99"/>
    <w:semiHidden/>
    <w:rsid w:val="00056799"/>
  </w:style>
  <w:style w:type="paragraph" w:styleId="a7">
    <w:name w:val="footnote text"/>
    <w:basedOn w:val="a"/>
    <w:link w:val="a8"/>
    <w:uiPriority w:val="99"/>
    <w:unhideWhenUsed/>
    <w:rsid w:val="00056799"/>
    <w:pPr>
      <w:spacing w:line="240" w:lineRule="auto"/>
    </w:pPr>
    <w:rPr>
      <w:sz w:val="20"/>
      <w:szCs w:val="20"/>
    </w:rPr>
  </w:style>
  <w:style w:type="character" w:customStyle="1" w:styleId="a8">
    <w:name w:val="Текст сноски Знак"/>
    <w:basedOn w:val="a0"/>
    <w:link w:val="a7"/>
    <w:uiPriority w:val="99"/>
    <w:rsid w:val="00056799"/>
    <w:rPr>
      <w:sz w:val="20"/>
      <w:szCs w:val="20"/>
    </w:rPr>
  </w:style>
  <w:style w:type="character" w:styleId="a9">
    <w:name w:val="footnote reference"/>
    <w:basedOn w:val="a0"/>
    <w:uiPriority w:val="99"/>
    <w:semiHidden/>
    <w:unhideWhenUsed/>
    <w:rsid w:val="00056799"/>
    <w:rPr>
      <w:vertAlign w:val="superscript"/>
    </w:rPr>
  </w:style>
  <w:style w:type="table" w:styleId="aa">
    <w:name w:val="Table Grid"/>
    <w:basedOn w:val="a1"/>
    <w:uiPriority w:val="59"/>
    <w:rsid w:val="0005679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541D4C"/>
    <w:pPr>
      <w:spacing w:line="240" w:lineRule="auto"/>
    </w:pPr>
    <w:rPr>
      <w:rFonts w:ascii="Tahoma" w:hAnsi="Tahoma" w:cs="Tahoma"/>
      <w:sz w:val="16"/>
      <w:szCs w:val="16"/>
    </w:rPr>
  </w:style>
  <w:style w:type="character" w:customStyle="1" w:styleId="ac">
    <w:name w:val="Текст выноски Знак"/>
    <w:basedOn w:val="a0"/>
    <w:link w:val="ab"/>
    <w:uiPriority w:val="99"/>
    <w:semiHidden/>
    <w:rsid w:val="00541D4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328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ishelovka.com/fish/rybalka-po-pervomu-ldu" TargetMode="External"/><Relationship Id="rId13" Type="http://schemas.openxmlformats.org/officeDocument/2006/relationships/hyperlink" Target="http://kakulov.ru/orybalke/na-rodnoj-storone-i-kameshek-znakom-osobennosti-nacionalnoj-zimnej-rybalki/"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kakulov.ru/snasti/kakovy-sami-takovy-i-sani-lyzhi-i-sani-dlya-zimnej-rybalki/"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kakulov.ru/snasti/rybaku-sobratsya-ne-tolko-podpoyasatsya-odezhda-dlya-zimnej-rybalki/"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kakulov.ru/snasti/svoya-xatka-rybackaya-palatk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3640</Words>
  <Characters>20752</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24344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Nikolenko</cp:lastModifiedBy>
  <cp:revision>2</cp:revision>
  <dcterms:created xsi:type="dcterms:W3CDTF">2024-04-02T05:26:00Z</dcterms:created>
  <dcterms:modified xsi:type="dcterms:W3CDTF">2024-04-02T05:26:00Z</dcterms:modified>
</cp:coreProperties>
</file>