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D1" w:rsidRPr="00A243D1" w:rsidRDefault="00A243D1" w:rsidP="00A243D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243D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 НОВОКЛЮЧЕВСКОГО  СЕЛЬСОВЕТА</w:t>
      </w:r>
    </w:p>
    <w:p w:rsidR="00A243D1" w:rsidRPr="00A243D1" w:rsidRDefault="00A243D1" w:rsidP="00A243D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243D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КУПИНСКОГО  РАЙОНА НОВОСИБИРСКОЙ  ОБЛАСТИ</w:t>
      </w:r>
    </w:p>
    <w:p w:rsidR="00A243D1" w:rsidRPr="00A243D1" w:rsidRDefault="00A243D1" w:rsidP="00A243D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243D1" w:rsidRPr="00A243D1" w:rsidRDefault="00A243D1" w:rsidP="00A243D1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243D1" w:rsidRPr="00A243D1" w:rsidRDefault="00A243D1" w:rsidP="00A243D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243D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ПОСТАНОВЛЕНИЕ </w:t>
      </w:r>
    </w:p>
    <w:p w:rsidR="00A243D1" w:rsidRPr="00A243D1" w:rsidRDefault="00A243D1" w:rsidP="00A243D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243D1" w:rsidRPr="00A243D1" w:rsidRDefault="00A243D1" w:rsidP="00A243D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243D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01</w:t>
      </w:r>
      <w:r w:rsidRPr="00A243D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07.2016 № 48</w:t>
      </w:r>
    </w:p>
    <w:p w:rsidR="00A243D1" w:rsidRPr="00A243D1" w:rsidRDefault="00A243D1" w:rsidP="00A243D1">
      <w:pPr>
        <w:widowControl/>
        <w:tabs>
          <w:tab w:val="left" w:pos="180"/>
          <w:tab w:val="left" w:pos="360"/>
          <w:tab w:val="left" w:pos="1290"/>
          <w:tab w:val="left" w:pos="4650"/>
          <w:tab w:val="center" w:pos="5386"/>
          <w:tab w:val="left" w:pos="6825"/>
          <w:tab w:val="left" w:pos="7905"/>
        </w:tabs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243D1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</w:p>
    <w:p w:rsidR="00397626" w:rsidRDefault="00FA45DA" w:rsidP="00A243D1">
      <w:pPr>
        <w:pStyle w:val="20"/>
        <w:shd w:val="clear" w:color="auto" w:fill="auto"/>
        <w:spacing w:after="0" w:line="322" w:lineRule="exact"/>
        <w:ind w:left="200"/>
        <w:contextualSpacing/>
        <w:jc w:val="center"/>
      </w:pPr>
      <w:r>
        <w:t>О проведен</w:t>
      </w:r>
      <w:proofErr w:type="gramStart"/>
      <w:r>
        <w:t>ии ау</w:t>
      </w:r>
      <w:proofErr w:type="gramEnd"/>
      <w:r>
        <w:t>кциона по продаже права на заключение договора</w:t>
      </w:r>
    </w:p>
    <w:p w:rsidR="00397626" w:rsidRDefault="00FA45DA" w:rsidP="00A243D1">
      <w:pPr>
        <w:pStyle w:val="20"/>
        <w:shd w:val="clear" w:color="auto" w:fill="auto"/>
        <w:spacing w:after="0" w:line="322" w:lineRule="exact"/>
        <w:ind w:left="200"/>
        <w:contextualSpacing/>
        <w:jc w:val="center"/>
      </w:pPr>
      <w:r>
        <w:t>аренды земельных участков</w:t>
      </w:r>
    </w:p>
    <w:p w:rsidR="00397626" w:rsidRDefault="00FA45DA" w:rsidP="00A243D1">
      <w:pPr>
        <w:pStyle w:val="1"/>
        <w:shd w:val="clear" w:color="auto" w:fill="auto"/>
        <w:ind w:left="120" w:right="300" w:firstLine="540"/>
        <w:contextualSpacing/>
      </w:pPr>
      <w:r>
        <w:t xml:space="preserve">В соответствии с Земельным кодексом Российской Федерации, руководствуясь федеральными законами Российской Федерации от 26.07.2006 г. № </w:t>
      </w:r>
      <w:r>
        <w:t>135-ФЗ «О защите конкуренции», Уставом Новоключевского сельсовета Купинского района</w:t>
      </w:r>
    </w:p>
    <w:p w:rsidR="00397626" w:rsidRDefault="00FA45DA" w:rsidP="00A243D1">
      <w:pPr>
        <w:pStyle w:val="20"/>
        <w:shd w:val="clear" w:color="auto" w:fill="auto"/>
        <w:spacing w:after="0" w:line="322" w:lineRule="exact"/>
        <w:ind w:left="200"/>
        <w:contextualSpacing/>
        <w:jc w:val="center"/>
      </w:pPr>
      <w:r>
        <w:rPr>
          <w:rStyle w:val="23pt"/>
          <w:b/>
          <w:bCs/>
        </w:rPr>
        <w:t>ПОСТАНОВЛЯЕТ:</w:t>
      </w:r>
    </w:p>
    <w:p w:rsidR="00397626" w:rsidRDefault="00FA45DA" w:rsidP="00A243D1">
      <w:pPr>
        <w:pStyle w:val="1"/>
        <w:numPr>
          <w:ilvl w:val="0"/>
          <w:numId w:val="1"/>
        </w:numPr>
        <w:shd w:val="clear" w:color="auto" w:fill="auto"/>
        <w:ind w:left="120" w:right="300" w:firstLine="540"/>
        <w:contextualSpacing/>
      </w:pPr>
      <w:r>
        <w:t xml:space="preserve"> Провести аукцион по продаже права на заключение договора аренды земельных участков на территории Новоключевского сельсовета Купинского района Новосибирской о</w:t>
      </w:r>
      <w:r>
        <w:t xml:space="preserve">бласти, </w:t>
      </w:r>
      <w:proofErr w:type="gramStart"/>
      <w:r>
        <w:t>согласно Приложения</w:t>
      </w:r>
      <w:proofErr w:type="gramEnd"/>
      <w:r>
        <w:t xml:space="preserve"> 1.</w:t>
      </w:r>
    </w:p>
    <w:p w:rsidR="00397626" w:rsidRDefault="00FA45DA" w:rsidP="00A243D1">
      <w:pPr>
        <w:pStyle w:val="1"/>
        <w:numPr>
          <w:ilvl w:val="0"/>
          <w:numId w:val="1"/>
        </w:numPr>
        <w:shd w:val="clear" w:color="auto" w:fill="auto"/>
        <w:ind w:left="120" w:right="300" w:firstLine="540"/>
        <w:contextualSpacing/>
      </w:pPr>
      <w:r>
        <w:t xml:space="preserve"> Установить начальный размер годовой арендной платы в соответствии с отчетом независимого оценщика.</w:t>
      </w:r>
    </w:p>
    <w:p w:rsidR="00397626" w:rsidRDefault="00FA45DA" w:rsidP="00A243D1">
      <w:pPr>
        <w:pStyle w:val="1"/>
        <w:numPr>
          <w:ilvl w:val="0"/>
          <w:numId w:val="1"/>
        </w:numPr>
        <w:shd w:val="clear" w:color="auto" w:fill="auto"/>
        <w:ind w:left="120" w:right="300" w:firstLine="540"/>
        <w:contextualSpacing/>
      </w:pPr>
      <w:r>
        <w:t xml:space="preserve"> Установить величину повышения размера стоимости земельных участков (шаг аукциона) - 3% от начального размера платы.</w:t>
      </w:r>
    </w:p>
    <w:p w:rsidR="00397626" w:rsidRDefault="00FA45DA" w:rsidP="00A243D1">
      <w:pPr>
        <w:pStyle w:val="1"/>
        <w:numPr>
          <w:ilvl w:val="0"/>
          <w:numId w:val="1"/>
        </w:numPr>
        <w:shd w:val="clear" w:color="auto" w:fill="auto"/>
        <w:ind w:left="120" w:right="300" w:firstLine="540"/>
        <w:contextualSpacing/>
      </w:pPr>
      <w:r>
        <w:t xml:space="preserve"> Утверди</w:t>
      </w:r>
      <w:r>
        <w:t xml:space="preserve">ть условия и извещение о проведении аукциона </w:t>
      </w:r>
      <w:proofErr w:type="gramStart"/>
      <w:r>
        <w:t>по</w:t>
      </w:r>
      <w:proofErr w:type="gramEnd"/>
      <w:r>
        <w:t xml:space="preserve"> продаже права на заключение договора аренды земельного участка на территории Новоключевского сельсовета Купинского района Новосибирской области, </w:t>
      </w:r>
      <w:proofErr w:type="gramStart"/>
      <w:r>
        <w:t>согласно Приложения</w:t>
      </w:r>
      <w:proofErr w:type="gramEnd"/>
      <w:r>
        <w:t xml:space="preserve"> 2.</w:t>
      </w:r>
    </w:p>
    <w:p w:rsidR="00397626" w:rsidRDefault="00FA45DA" w:rsidP="00A243D1">
      <w:pPr>
        <w:pStyle w:val="1"/>
        <w:numPr>
          <w:ilvl w:val="0"/>
          <w:numId w:val="1"/>
        </w:numPr>
        <w:shd w:val="clear" w:color="auto" w:fill="auto"/>
        <w:ind w:left="120" w:right="300" w:firstLine="540"/>
        <w:contextualSpacing/>
      </w:pPr>
      <w:r>
        <w:t xml:space="preserve"> Утвердить форму заявки </w:t>
      </w:r>
      <w:proofErr w:type="gramStart"/>
      <w:r>
        <w:t>на участие в аук</w:t>
      </w:r>
      <w:r>
        <w:t>ционе по продаже права на заключение договора аренды земельного участка на территории</w:t>
      </w:r>
      <w:proofErr w:type="gramEnd"/>
      <w:r>
        <w:t xml:space="preserve"> Новоключевского сельсовета Купинского района Новосибирской области, согласно Приложения 3.</w:t>
      </w:r>
    </w:p>
    <w:p w:rsidR="00397626" w:rsidRDefault="00FA45DA" w:rsidP="00A243D1">
      <w:pPr>
        <w:pStyle w:val="1"/>
        <w:numPr>
          <w:ilvl w:val="0"/>
          <w:numId w:val="1"/>
        </w:numPr>
        <w:shd w:val="clear" w:color="auto" w:fill="auto"/>
        <w:ind w:left="120" w:right="300" w:firstLine="540"/>
        <w:contextualSpacing/>
      </w:pPr>
      <w:r>
        <w:t xml:space="preserve"> Специалисту Николенко Т.А. произвести публикацию объявления о проведен</w:t>
      </w:r>
      <w:proofErr w:type="gramStart"/>
      <w:r>
        <w:t>ии ау</w:t>
      </w:r>
      <w:proofErr w:type="gramEnd"/>
      <w:r>
        <w:t>кци</w:t>
      </w:r>
      <w:r>
        <w:t>она в периодическом печатном издании администрации Новоключевского сельсовета «Муниципальные ведомости» и на официальном сайте администрации Новоключевского сельсовета Ку</w:t>
      </w:r>
      <w:r w:rsidR="00A243D1">
        <w:t>пинского района в сети Интернет</w:t>
      </w:r>
      <w:r>
        <w:t xml:space="preserve"> </w:t>
      </w:r>
      <w:r w:rsidRPr="00A243D1">
        <w:rPr>
          <w:lang w:val="en-US" w:eastAsia="en-US" w:bidi="en-US"/>
        </w:rPr>
        <w:t>http</w:t>
      </w:r>
      <w:r w:rsidRPr="00A243D1">
        <w:rPr>
          <w:lang w:eastAsia="en-US" w:bidi="en-US"/>
        </w:rPr>
        <w:t>://</w:t>
      </w:r>
      <w:r w:rsidRPr="00A243D1">
        <w:rPr>
          <w:lang w:val="en-US" w:eastAsia="en-US" w:bidi="en-US"/>
        </w:rPr>
        <w:t>www</w:t>
      </w:r>
      <w:r w:rsidRPr="00A243D1">
        <w:rPr>
          <w:lang w:eastAsia="en-US" w:bidi="en-US"/>
        </w:rPr>
        <w:t>.</w:t>
      </w:r>
      <w:proofErr w:type="spellStart"/>
      <w:r w:rsidRPr="00A243D1">
        <w:rPr>
          <w:lang w:val="en-US" w:eastAsia="en-US" w:bidi="en-US"/>
        </w:rPr>
        <w:t>novoly</w:t>
      </w:r>
      <w:r w:rsidRPr="00A243D1">
        <w:rPr>
          <w:lang w:val="en-US" w:eastAsia="en-US" w:bidi="en-US"/>
        </w:rPr>
        <w:t>uchi</w:t>
      </w:r>
      <w:proofErr w:type="spellEnd"/>
      <w:r w:rsidRPr="00A243D1">
        <w:rPr>
          <w:lang w:eastAsia="en-US" w:bidi="en-US"/>
        </w:rPr>
        <w:t>.</w:t>
      </w:r>
      <w:proofErr w:type="spellStart"/>
      <w:r w:rsidRPr="00A243D1">
        <w:rPr>
          <w:lang w:val="en-US" w:eastAsia="en-US" w:bidi="en-US"/>
        </w:rPr>
        <w:t>ru</w:t>
      </w:r>
      <w:proofErr w:type="spellEnd"/>
      <w:r w:rsidRPr="00A243D1">
        <w:rPr>
          <w:lang w:eastAsia="en-US" w:bidi="en-US"/>
        </w:rPr>
        <w:t xml:space="preserve"> </w:t>
      </w:r>
      <w:r>
        <w:t>в разделе «Продажа и аренда земельных участков и муниципального имущества».</w:t>
      </w:r>
    </w:p>
    <w:p w:rsidR="00A243D1" w:rsidRDefault="00FA45DA" w:rsidP="00A243D1">
      <w:pPr>
        <w:pStyle w:val="1"/>
        <w:numPr>
          <w:ilvl w:val="0"/>
          <w:numId w:val="1"/>
        </w:numPr>
        <w:shd w:val="clear" w:color="auto" w:fill="auto"/>
        <w:spacing w:after="293" w:line="346" w:lineRule="exact"/>
        <w:ind w:left="120" w:right="300" w:firstLine="660"/>
        <w:contextualSpacing/>
        <w:jc w:val="left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97626" w:rsidRDefault="00FA45DA" w:rsidP="00A243D1">
      <w:pPr>
        <w:pStyle w:val="1"/>
        <w:shd w:val="clear" w:color="auto" w:fill="auto"/>
        <w:spacing w:after="293" w:line="346" w:lineRule="exact"/>
        <w:ind w:right="300"/>
        <w:contextualSpacing/>
        <w:jc w:val="left"/>
      </w:pPr>
      <w:r>
        <w:lastRenderedPageBreak/>
        <w:t>Глава Новоключевского сельсовета</w:t>
      </w:r>
      <w:r>
        <w:tab/>
        <w:t>П.Н.</w:t>
      </w:r>
      <w:r>
        <w:tab/>
        <w:t>Панина</w:t>
      </w:r>
    </w:p>
    <w:p w:rsidR="00397626" w:rsidRDefault="00FA45DA" w:rsidP="00A243D1">
      <w:pPr>
        <w:pStyle w:val="30"/>
        <w:shd w:val="clear" w:color="auto" w:fill="auto"/>
        <w:spacing w:before="0"/>
        <w:ind w:left="120" w:right="8580"/>
        <w:contextualSpacing/>
        <w:rPr>
          <w:rStyle w:val="3Garamond8pt"/>
          <w:b/>
          <w:bCs/>
        </w:rPr>
      </w:pPr>
      <w:r>
        <w:t xml:space="preserve">Е.Н. Медведева </w:t>
      </w:r>
      <w:r>
        <w:rPr>
          <w:rStyle w:val="3Garamond8pt"/>
          <w:b/>
          <w:bCs/>
        </w:rPr>
        <w:t>8</w:t>
      </w:r>
      <w:r>
        <w:rPr>
          <w:rStyle w:val="31"/>
          <w:b/>
          <w:bCs/>
        </w:rPr>
        <w:t>(</w:t>
      </w:r>
      <w:r>
        <w:rPr>
          <w:rStyle w:val="3Garamond8pt"/>
          <w:b/>
          <w:bCs/>
        </w:rPr>
        <w:t>383</w:t>
      </w:r>
      <w:r>
        <w:rPr>
          <w:rStyle w:val="31"/>
          <w:b/>
          <w:bCs/>
        </w:rPr>
        <w:t>-</w:t>
      </w:r>
      <w:r>
        <w:rPr>
          <w:rStyle w:val="3Garamond8pt"/>
          <w:b/>
          <w:bCs/>
        </w:rPr>
        <w:t>58</w:t>
      </w:r>
      <w:r>
        <w:rPr>
          <w:rStyle w:val="31"/>
          <w:b/>
          <w:bCs/>
        </w:rPr>
        <w:t>)</w:t>
      </w:r>
      <w:r>
        <w:rPr>
          <w:rStyle w:val="3Garamond8pt"/>
          <w:b/>
          <w:bCs/>
        </w:rPr>
        <w:t>27-43</w:t>
      </w:r>
    </w:p>
    <w:p w:rsidR="00A243D1" w:rsidRDefault="00A243D1" w:rsidP="00A243D1">
      <w:pPr>
        <w:pStyle w:val="30"/>
        <w:shd w:val="clear" w:color="auto" w:fill="auto"/>
        <w:spacing w:before="0"/>
        <w:ind w:left="120" w:right="8580"/>
        <w:contextualSpacing/>
      </w:pPr>
    </w:p>
    <w:p w:rsidR="00A243D1" w:rsidRDefault="00A243D1" w:rsidP="00A243D1">
      <w:pPr>
        <w:pStyle w:val="30"/>
        <w:shd w:val="clear" w:color="auto" w:fill="auto"/>
        <w:spacing w:before="0"/>
        <w:ind w:left="120" w:right="8580"/>
        <w:contextualSpacing/>
      </w:pPr>
    </w:p>
    <w:p w:rsidR="00A243D1" w:rsidRDefault="00A243D1" w:rsidP="00A243D1">
      <w:pPr>
        <w:pStyle w:val="30"/>
        <w:shd w:val="clear" w:color="auto" w:fill="auto"/>
        <w:spacing w:before="0"/>
        <w:ind w:left="120" w:right="8580"/>
        <w:contextualSpacing/>
      </w:pPr>
    </w:p>
    <w:p w:rsidR="00A243D1" w:rsidRDefault="00A243D1" w:rsidP="00A243D1">
      <w:pPr>
        <w:pStyle w:val="30"/>
        <w:shd w:val="clear" w:color="auto" w:fill="auto"/>
        <w:spacing w:before="0"/>
        <w:ind w:left="120" w:right="8580"/>
        <w:contextualSpacing/>
      </w:pPr>
    </w:p>
    <w:p w:rsidR="00A243D1" w:rsidRDefault="00A243D1" w:rsidP="00A243D1">
      <w:pPr>
        <w:pStyle w:val="30"/>
        <w:shd w:val="clear" w:color="auto" w:fill="auto"/>
        <w:spacing w:before="0"/>
        <w:ind w:left="120" w:right="8580"/>
        <w:contextualSpacing/>
      </w:pPr>
    </w:p>
    <w:p w:rsidR="00A243D1" w:rsidRDefault="00A243D1" w:rsidP="00A243D1">
      <w:pPr>
        <w:pStyle w:val="30"/>
        <w:shd w:val="clear" w:color="auto" w:fill="auto"/>
        <w:spacing w:before="0"/>
        <w:ind w:left="120" w:right="8580"/>
        <w:contextualSpacing/>
      </w:pPr>
    </w:p>
    <w:p w:rsidR="00A243D1" w:rsidRDefault="00A243D1" w:rsidP="00A243D1">
      <w:pPr>
        <w:pStyle w:val="30"/>
        <w:shd w:val="clear" w:color="auto" w:fill="auto"/>
        <w:spacing w:before="0"/>
        <w:ind w:left="120" w:right="8580"/>
        <w:contextualSpacing/>
      </w:pPr>
    </w:p>
    <w:p w:rsidR="00A243D1" w:rsidRDefault="00A243D1" w:rsidP="00A243D1">
      <w:pPr>
        <w:pStyle w:val="30"/>
        <w:shd w:val="clear" w:color="auto" w:fill="auto"/>
        <w:spacing w:before="0"/>
        <w:ind w:left="120" w:right="8580"/>
        <w:contextualSpacing/>
      </w:pPr>
    </w:p>
    <w:p w:rsidR="00A243D1" w:rsidRDefault="00A243D1" w:rsidP="00A243D1">
      <w:pPr>
        <w:pStyle w:val="30"/>
        <w:shd w:val="clear" w:color="auto" w:fill="auto"/>
        <w:spacing w:before="0"/>
        <w:ind w:left="120" w:right="8580"/>
        <w:contextualSpacing/>
      </w:pPr>
    </w:p>
    <w:p w:rsidR="00A243D1" w:rsidRDefault="00A243D1" w:rsidP="00A243D1">
      <w:pPr>
        <w:pStyle w:val="30"/>
        <w:shd w:val="clear" w:color="auto" w:fill="auto"/>
        <w:spacing w:before="0"/>
        <w:ind w:left="120" w:right="8580"/>
        <w:contextualSpacing/>
      </w:pPr>
    </w:p>
    <w:p w:rsidR="00A243D1" w:rsidRDefault="00A243D1" w:rsidP="00A243D1">
      <w:pPr>
        <w:pStyle w:val="30"/>
        <w:shd w:val="clear" w:color="auto" w:fill="auto"/>
        <w:spacing w:before="0"/>
        <w:ind w:left="120" w:right="8580"/>
        <w:contextualSpacing/>
      </w:pPr>
    </w:p>
    <w:p w:rsidR="00A243D1" w:rsidRDefault="00A243D1" w:rsidP="00A243D1">
      <w:pPr>
        <w:pStyle w:val="30"/>
        <w:shd w:val="clear" w:color="auto" w:fill="auto"/>
        <w:spacing w:before="0"/>
        <w:ind w:left="120" w:right="8580"/>
        <w:contextualSpacing/>
      </w:pPr>
    </w:p>
    <w:p w:rsidR="00A243D1" w:rsidRDefault="00A243D1" w:rsidP="00A243D1">
      <w:pPr>
        <w:pStyle w:val="30"/>
        <w:shd w:val="clear" w:color="auto" w:fill="auto"/>
        <w:spacing w:before="0"/>
        <w:ind w:left="120" w:right="8580"/>
        <w:contextualSpacing/>
      </w:pPr>
    </w:p>
    <w:p w:rsidR="00A243D1" w:rsidRPr="00A243D1" w:rsidRDefault="00A243D1" w:rsidP="00A243D1">
      <w:pPr>
        <w:spacing w:line="254" w:lineRule="exact"/>
        <w:ind w:left="6280" w:right="140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A243D1">
        <w:rPr>
          <w:rFonts w:ascii="Times New Roman" w:eastAsia="Times New Roman" w:hAnsi="Times New Roman" w:cs="Times New Roman"/>
          <w:sz w:val="22"/>
          <w:szCs w:val="22"/>
        </w:rPr>
        <w:t>Приложение 1 к постановлению администрации Новоключевского</w:t>
      </w:r>
    </w:p>
    <w:p w:rsidR="00A243D1" w:rsidRPr="00A243D1" w:rsidRDefault="00A243D1" w:rsidP="00A243D1">
      <w:pPr>
        <w:spacing w:line="254" w:lineRule="exact"/>
        <w:ind w:right="140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A243D1">
        <w:rPr>
          <w:rFonts w:ascii="Times New Roman" w:eastAsia="Times New Roman" w:hAnsi="Times New Roman" w:cs="Times New Roman"/>
          <w:sz w:val="22"/>
          <w:szCs w:val="22"/>
        </w:rPr>
        <w:t>сельсовета</w:t>
      </w:r>
    </w:p>
    <w:p w:rsidR="00A243D1" w:rsidRPr="00A243D1" w:rsidRDefault="00A243D1" w:rsidP="00A243D1">
      <w:pPr>
        <w:framePr w:w="9605" w:wrap="notBeside" w:vAnchor="text" w:hAnchor="text" w:xAlign="center" w:y="1"/>
        <w:spacing w:line="220" w:lineRule="exact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A243D1">
        <w:rPr>
          <w:rFonts w:ascii="Times New Roman" w:eastAsia="Times New Roman" w:hAnsi="Times New Roman" w:cs="Times New Roman"/>
          <w:sz w:val="22"/>
          <w:szCs w:val="22"/>
        </w:rPr>
        <w:t>от 01.07.2016г№ 48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539"/>
        <w:gridCol w:w="3475"/>
      </w:tblGrid>
      <w:tr w:rsidR="00A243D1" w:rsidRPr="00A243D1" w:rsidTr="0041685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3D1" w:rsidRPr="00A243D1" w:rsidRDefault="00A243D1" w:rsidP="00A243D1">
            <w:pPr>
              <w:framePr w:w="9605" w:wrap="notBeside" w:vAnchor="text" w:hAnchor="text" w:xAlign="center" w:y="1"/>
              <w:spacing w:after="120" w:line="220" w:lineRule="exact"/>
              <w:ind w:left="1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43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№</w:t>
            </w:r>
          </w:p>
          <w:p w:rsidR="00A243D1" w:rsidRPr="00A243D1" w:rsidRDefault="00A243D1" w:rsidP="00A243D1">
            <w:pPr>
              <w:framePr w:w="9605" w:wrap="notBeside" w:vAnchor="text" w:hAnchor="text" w:xAlign="center" w:y="1"/>
              <w:spacing w:before="120" w:line="220" w:lineRule="exact"/>
              <w:ind w:left="1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243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</w:t>
            </w:r>
            <w:proofErr w:type="gramEnd"/>
            <w:r w:rsidRPr="00A243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/п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3D1" w:rsidRPr="00A243D1" w:rsidRDefault="00A243D1" w:rsidP="00A243D1">
            <w:pPr>
              <w:framePr w:w="9605" w:wrap="notBeside" w:vAnchor="text" w:hAnchor="text" w:xAlign="center" w:y="1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43D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Наименование и местонахождение объекта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43D1" w:rsidRPr="00A243D1" w:rsidRDefault="00A243D1" w:rsidP="00A243D1">
            <w:pPr>
              <w:framePr w:w="9605" w:wrap="notBeside" w:vAnchor="text" w:hAnchor="text" w:xAlign="center" w:y="1"/>
              <w:spacing w:line="288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43D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Вид разрешённого использования</w:t>
            </w:r>
          </w:p>
        </w:tc>
      </w:tr>
      <w:tr w:rsidR="00A243D1" w:rsidRPr="00A243D1" w:rsidTr="0041685E">
        <w:tblPrEx>
          <w:tblCellMar>
            <w:top w:w="0" w:type="dxa"/>
            <w:bottom w:w="0" w:type="dxa"/>
          </w:tblCellMar>
        </w:tblPrEx>
        <w:trPr>
          <w:trHeight w:hRule="exact" w:val="149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3D1" w:rsidRPr="00A243D1" w:rsidRDefault="00A243D1" w:rsidP="00A243D1">
            <w:pPr>
              <w:framePr w:w="9605" w:wrap="notBeside" w:vAnchor="text" w:hAnchor="text" w:xAlign="center" w:y="1"/>
              <w:spacing w:line="210" w:lineRule="exact"/>
              <w:ind w:left="1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43D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1</w:t>
            </w:r>
            <w:r w:rsidRPr="00A243D1">
              <w:rPr>
                <w:rFonts w:ascii="Arial Narrow" w:eastAsia="Arial Narrow" w:hAnsi="Arial Narrow" w:cs="Arial Narrow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43D1" w:rsidRPr="00A243D1" w:rsidRDefault="00A243D1" w:rsidP="00A243D1">
            <w:pPr>
              <w:framePr w:w="9605" w:wrap="notBeside" w:vAnchor="text" w:hAnchor="text" w:xAlign="center" w:y="1"/>
              <w:spacing w:line="293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43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Земельный участок с кадастровым номером 54:15:025814:640, площадью 75704 </w:t>
            </w:r>
            <w:proofErr w:type="spellStart"/>
            <w:r w:rsidRPr="00A243D1">
              <w:rPr>
                <w:rFonts w:ascii="Times New Roman" w:eastAsia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A243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., местоположением: Новосибирская область, </w:t>
            </w:r>
            <w:proofErr w:type="spellStart"/>
            <w:r w:rsidRPr="00A243D1">
              <w:rPr>
                <w:rFonts w:ascii="Times New Roman" w:eastAsia="Times New Roman" w:hAnsi="Times New Roman" w:cs="Times New Roman"/>
                <w:sz w:val="22"/>
                <w:szCs w:val="22"/>
              </w:rPr>
              <w:t>Купинский</w:t>
            </w:r>
            <w:proofErr w:type="spellEnd"/>
            <w:r w:rsidRPr="00A243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243D1">
              <w:rPr>
                <w:rFonts w:ascii="Times New Roman" w:eastAsia="Times New Roman" w:hAnsi="Times New Roman" w:cs="Times New Roman"/>
                <w:sz w:val="22"/>
                <w:szCs w:val="22"/>
              </w:rPr>
              <w:t>район</w:t>
            </w:r>
            <w:proofErr w:type="gramStart"/>
            <w:r w:rsidRPr="00A243D1">
              <w:rPr>
                <w:rFonts w:ascii="Times New Roman" w:eastAsia="Times New Roman" w:hAnsi="Times New Roman" w:cs="Times New Roman"/>
                <w:sz w:val="22"/>
                <w:szCs w:val="22"/>
              </w:rPr>
              <w:t>,М</w:t>
            </w:r>
            <w:proofErr w:type="gramEnd"/>
            <w:r w:rsidRPr="00A243D1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Pr="00A243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Новоключевского сельсовета, в 1500 на северо-запад от села Новоключи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D1" w:rsidRPr="00A243D1" w:rsidRDefault="00A243D1" w:rsidP="00A243D1">
            <w:pPr>
              <w:framePr w:w="9605" w:wrap="notBeside" w:vAnchor="text" w:hAnchor="text" w:xAlign="center" w:y="1"/>
              <w:spacing w:line="293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43D1">
              <w:rPr>
                <w:rFonts w:ascii="Times New Roman" w:eastAsia="Times New Roman" w:hAnsi="Times New Roman" w:cs="Times New Roman"/>
                <w:sz w:val="22"/>
                <w:szCs w:val="22"/>
              </w:rPr>
              <w:t>Для размещения и эксплуатации временных сооружени</w:t>
            </w:r>
            <w:proofErr w:type="gramStart"/>
            <w:r w:rsidRPr="00A243D1">
              <w:rPr>
                <w:rFonts w:ascii="Times New Roman" w:eastAsia="Times New Roman" w:hAnsi="Times New Roman" w:cs="Times New Roman"/>
                <w:sz w:val="22"/>
                <w:szCs w:val="22"/>
              </w:rPr>
              <w:t>й-</w:t>
            </w:r>
            <w:proofErr w:type="gramEnd"/>
            <w:r w:rsidRPr="00A243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объектов рекреационного и </w:t>
            </w:r>
            <w:proofErr w:type="spellStart"/>
            <w:r w:rsidRPr="00A243D1">
              <w:rPr>
                <w:rFonts w:ascii="Times New Roman" w:eastAsia="Times New Roman" w:hAnsi="Times New Roman" w:cs="Times New Roman"/>
                <w:sz w:val="22"/>
                <w:szCs w:val="22"/>
              </w:rPr>
              <w:t>лечебно</w:t>
            </w:r>
            <w:r w:rsidRPr="00A243D1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оздоровительного</w:t>
            </w:r>
            <w:proofErr w:type="spellEnd"/>
            <w:r w:rsidRPr="00A243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назначения</w:t>
            </w:r>
          </w:p>
        </w:tc>
      </w:tr>
    </w:tbl>
    <w:p w:rsidR="00A243D1" w:rsidRPr="00A243D1" w:rsidRDefault="00A243D1" w:rsidP="00A243D1">
      <w:pPr>
        <w:rPr>
          <w:sz w:val="2"/>
          <w:szCs w:val="2"/>
        </w:rPr>
      </w:pPr>
    </w:p>
    <w:p w:rsidR="00A243D1" w:rsidRPr="00A243D1" w:rsidRDefault="00A243D1" w:rsidP="00A243D1">
      <w:pPr>
        <w:rPr>
          <w:sz w:val="2"/>
          <w:szCs w:val="2"/>
        </w:rPr>
      </w:pPr>
    </w:p>
    <w:p w:rsidR="00A243D1" w:rsidRDefault="00A243D1" w:rsidP="00A243D1">
      <w:pPr>
        <w:pStyle w:val="30"/>
        <w:shd w:val="clear" w:color="auto" w:fill="auto"/>
        <w:spacing w:before="0"/>
        <w:ind w:left="120" w:right="8580"/>
        <w:contextualSpacing/>
      </w:pPr>
    </w:p>
    <w:p w:rsidR="00A243D1" w:rsidRDefault="00A243D1" w:rsidP="00A243D1">
      <w:pPr>
        <w:pStyle w:val="30"/>
        <w:shd w:val="clear" w:color="auto" w:fill="auto"/>
        <w:spacing w:before="0"/>
        <w:ind w:left="120" w:right="8580"/>
        <w:contextualSpacing/>
      </w:pPr>
    </w:p>
    <w:p w:rsidR="00A243D1" w:rsidRDefault="00A243D1" w:rsidP="00A243D1">
      <w:pPr>
        <w:pStyle w:val="30"/>
        <w:shd w:val="clear" w:color="auto" w:fill="auto"/>
        <w:spacing w:before="0"/>
        <w:ind w:left="120" w:right="8580"/>
        <w:contextualSpacing/>
      </w:pPr>
    </w:p>
    <w:p w:rsidR="00A243D1" w:rsidRDefault="00A243D1" w:rsidP="00A243D1">
      <w:pPr>
        <w:pStyle w:val="30"/>
        <w:shd w:val="clear" w:color="auto" w:fill="auto"/>
        <w:spacing w:before="0"/>
        <w:ind w:left="120" w:right="8580"/>
        <w:contextualSpacing/>
      </w:pPr>
    </w:p>
    <w:p w:rsidR="00A243D1" w:rsidRDefault="00A243D1" w:rsidP="00A243D1">
      <w:pPr>
        <w:pStyle w:val="30"/>
        <w:shd w:val="clear" w:color="auto" w:fill="auto"/>
        <w:spacing w:before="0"/>
        <w:ind w:left="120" w:right="8580"/>
        <w:contextualSpacing/>
      </w:pPr>
    </w:p>
    <w:p w:rsidR="00A243D1" w:rsidRDefault="00A243D1" w:rsidP="00A243D1">
      <w:pPr>
        <w:pStyle w:val="30"/>
        <w:shd w:val="clear" w:color="auto" w:fill="auto"/>
        <w:spacing w:before="0"/>
        <w:ind w:left="120" w:right="8580"/>
        <w:contextualSpacing/>
      </w:pPr>
    </w:p>
    <w:p w:rsidR="00A243D1" w:rsidRDefault="00A243D1" w:rsidP="00A243D1">
      <w:pPr>
        <w:pStyle w:val="30"/>
        <w:shd w:val="clear" w:color="auto" w:fill="auto"/>
        <w:spacing w:before="0"/>
        <w:ind w:left="120" w:right="8580"/>
        <w:contextualSpacing/>
      </w:pPr>
    </w:p>
    <w:p w:rsidR="00A243D1" w:rsidRDefault="00A243D1" w:rsidP="00A243D1">
      <w:pPr>
        <w:pStyle w:val="30"/>
        <w:shd w:val="clear" w:color="auto" w:fill="auto"/>
        <w:spacing w:before="0"/>
        <w:ind w:left="120" w:right="8580"/>
        <w:contextualSpacing/>
      </w:pPr>
    </w:p>
    <w:p w:rsidR="00A243D1" w:rsidRDefault="00A243D1" w:rsidP="00A243D1">
      <w:pPr>
        <w:pStyle w:val="30"/>
        <w:shd w:val="clear" w:color="auto" w:fill="auto"/>
        <w:spacing w:before="0"/>
        <w:ind w:left="120" w:right="8580"/>
        <w:contextualSpacing/>
      </w:pPr>
    </w:p>
    <w:p w:rsidR="00A243D1" w:rsidRDefault="00A243D1" w:rsidP="00A243D1">
      <w:pPr>
        <w:pStyle w:val="30"/>
        <w:shd w:val="clear" w:color="auto" w:fill="auto"/>
        <w:spacing w:before="0"/>
        <w:ind w:left="120" w:right="8580"/>
        <w:contextualSpacing/>
      </w:pPr>
    </w:p>
    <w:p w:rsidR="00A243D1" w:rsidRDefault="00A243D1" w:rsidP="00A243D1">
      <w:pPr>
        <w:pStyle w:val="30"/>
        <w:shd w:val="clear" w:color="auto" w:fill="auto"/>
        <w:spacing w:before="0"/>
        <w:ind w:left="120" w:right="8580"/>
        <w:contextualSpacing/>
      </w:pPr>
    </w:p>
    <w:p w:rsidR="00A243D1" w:rsidRDefault="00A243D1" w:rsidP="00A243D1">
      <w:pPr>
        <w:pStyle w:val="30"/>
        <w:shd w:val="clear" w:color="auto" w:fill="auto"/>
        <w:spacing w:before="0"/>
        <w:ind w:left="120" w:right="8580"/>
        <w:contextualSpacing/>
      </w:pPr>
    </w:p>
    <w:p w:rsidR="00A243D1" w:rsidRDefault="00A243D1" w:rsidP="00A243D1">
      <w:pPr>
        <w:pStyle w:val="30"/>
        <w:shd w:val="clear" w:color="auto" w:fill="auto"/>
        <w:spacing w:before="0"/>
        <w:ind w:left="120" w:right="8580"/>
        <w:contextualSpacing/>
      </w:pPr>
    </w:p>
    <w:p w:rsidR="00A243D1" w:rsidRDefault="00A243D1" w:rsidP="00A243D1">
      <w:pPr>
        <w:pStyle w:val="30"/>
        <w:shd w:val="clear" w:color="auto" w:fill="auto"/>
        <w:spacing w:before="0"/>
        <w:ind w:left="120" w:right="8580"/>
        <w:contextualSpacing/>
      </w:pPr>
    </w:p>
    <w:p w:rsidR="00A243D1" w:rsidRDefault="00A243D1" w:rsidP="00A243D1">
      <w:pPr>
        <w:pStyle w:val="30"/>
        <w:shd w:val="clear" w:color="auto" w:fill="auto"/>
        <w:spacing w:before="0"/>
        <w:ind w:left="120" w:right="8580"/>
        <w:contextualSpacing/>
      </w:pPr>
    </w:p>
    <w:p w:rsidR="00A243D1" w:rsidRDefault="00A243D1" w:rsidP="00A243D1">
      <w:pPr>
        <w:pStyle w:val="30"/>
        <w:shd w:val="clear" w:color="auto" w:fill="auto"/>
        <w:spacing w:before="0"/>
        <w:ind w:left="120" w:right="8580"/>
        <w:contextualSpacing/>
      </w:pPr>
    </w:p>
    <w:p w:rsidR="00A243D1" w:rsidRDefault="00A243D1" w:rsidP="00A243D1">
      <w:pPr>
        <w:pStyle w:val="30"/>
        <w:shd w:val="clear" w:color="auto" w:fill="auto"/>
        <w:spacing w:before="0"/>
        <w:ind w:left="120" w:right="8580"/>
        <w:contextualSpacing/>
      </w:pPr>
    </w:p>
    <w:p w:rsidR="00A243D1" w:rsidRDefault="00A243D1" w:rsidP="00A243D1">
      <w:pPr>
        <w:pStyle w:val="30"/>
        <w:shd w:val="clear" w:color="auto" w:fill="auto"/>
        <w:spacing w:before="0"/>
        <w:ind w:left="120" w:right="8580"/>
        <w:contextualSpacing/>
      </w:pPr>
    </w:p>
    <w:p w:rsidR="00A243D1" w:rsidRDefault="00A243D1" w:rsidP="00A243D1">
      <w:pPr>
        <w:pStyle w:val="30"/>
        <w:shd w:val="clear" w:color="auto" w:fill="auto"/>
        <w:spacing w:before="0"/>
        <w:ind w:left="120" w:right="8580"/>
        <w:contextualSpacing/>
      </w:pPr>
    </w:p>
    <w:p w:rsidR="00A243D1" w:rsidRDefault="00A243D1" w:rsidP="00A243D1">
      <w:pPr>
        <w:pStyle w:val="30"/>
        <w:shd w:val="clear" w:color="auto" w:fill="auto"/>
        <w:spacing w:before="0"/>
        <w:ind w:left="120" w:right="8580"/>
        <w:contextualSpacing/>
      </w:pPr>
    </w:p>
    <w:p w:rsidR="00A243D1" w:rsidRDefault="00A243D1" w:rsidP="00A243D1">
      <w:pPr>
        <w:pStyle w:val="30"/>
        <w:shd w:val="clear" w:color="auto" w:fill="auto"/>
        <w:spacing w:before="0"/>
        <w:ind w:left="120" w:right="8580"/>
        <w:contextualSpacing/>
      </w:pPr>
    </w:p>
    <w:p w:rsidR="00A243D1" w:rsidRDefault="00A243D1" w:rsidP="00A243D1">
      <w:pPr>
        <w:pStyle w:val="30"/>
        <w:shd w:val="clear" w:color="auto" w:fill="auto"/>
        <w:spacing w:before="0"/>
        <w:ind w:left="120" w:right="8580"/>
        <w:contextualSpacing/>
      </w:pPr>
    </w:p>
    <w:p w:rsidR="00A243D1" w:rsidRDefault="00A243D1" w:rsidP="00A243D1">
      <w:pPr>
        <w:pStyle w:val="30"/>
        <w:shd w:val="clear" w:color="auto" w:fill="auto"/>
        <w:spacing w:before="0"/>
        <w:ind w:left="120" w:right="8580"/>
        <w:contextualSpacing/>
      </w:pPr>
    </w:p>
    <w:p w:rsidR="00A243D1" w:rsidRDefault="00A243D1" w:rsidP="00A243D1">
      <w:pPr>
        <w:pStyle w:val="30"/>
        <w:shd w:val="clear" w:color="auto" w:fill="auto"/>
        <w:spacing w:before="0"/>
        <w:ind w:left="120" w:right="8580"/>
        <w:contextualSpacing/>
      </w:pPr>
    </w:p>
    <w:p w:rsidR="00A243D1" w:rsidRDefault="00A243D1" w:rsidP="00A243D1">
      <w:pPr>
        <w:pStyle w:val="30"/>
        <w:shd w:val="clear" w:color="auto" w:fill="auto"/>
        <w:spacing w:before="0"/>
        <w:ind w:left="120" w:right="8580"/>
        <w:contextualSpacing/>
      </w:pPr>
    </w:p>
    <w:p w:rsidR="00A243D1" w:rsidRDefault="00A243D1" w:rsidP="00A243D1">
      <w:pPr>
        <w:pStyle w:val="30"/>
        <w:shd w:val="clear" w:color="auto" w:fill="auto"/>
        <w:spacing w:before="0"/>
        <w:ind w:left="120" w:right="8580"/>
        <w:contextualSpacing/>
      </w:pPr>
    </w:p>
    <w:p w:rsidR="00A243D1" w:rsidRDefault="00A243D1" w:rsidP="00A243D1">
      <w:pPr>
        <w:pStyle w:val="30"/>
        <w:shd w:val="clear" w:color="auto" w:fill="auto"/>
        <w:spacing w:before="0"/>
        <w:ind w:left="120" w:right="8580"/>
        <w:contextualSpacing/>
      </w:pPr>
    </w:p>
    <w:p w:rsidR="00A243D1" w:rsidRDefault="00A243D1" w:rsidP="00A243D1">
      <w:pPr>
        <w:pStyle w:val="30"/>
        <w:shd w:val="clear" w:color="auto" w:fill="auto"/>
        <w:spacing w:before="0"/>
        <w:ind w:left="120" w:right="8580"/>
        <w:contextualSpacing/>
      </w:pPr>
    </w:p>
    <w:p w:rsidR="00A243D1" w:rsidRDefault="00A243D1" w:rsidP="00A243D1">
      <w:pPr>
        <w:pStyle w:val="30"/>
        <w:shd w:val="clear" w:color="auto" w:fill="auto"/>
        <w:spacing w:before="0"/>
        <w:ind w:left="120" w:right="8580"/>
        <w:contextualSpacing/>
      </w:pPr>
    </w:p>
    <w:p w:rsidR="00A243D1" w:rsidRDefault="00A243D1" w:rsidP="00A243D1">
      <w:pPr>
        <w:pStyle w:val="30"/>
        <w:shd w:val="clear" w:color="auto" w:fill="auto"/>
        <w:spacing w:before="0"/>
        <w:ind w:left="120" w:right="8580"/>
        <w:contextualSpacing/>
      </w:pPr>
    </w:p>
    <w:p w:rsidR="00A243D1" w:rsidRDefault="00A243D1" w:rsidP="00A243D1">
      <w:pPr>
        <w:pStyle w:val="30"/>
        <w:shd w:val="clear" w:color="auto" w:fill="auto"/>
        <w:spacing w:before="0"/>
        <w:ind w:left="120" w:right="8580"/>
        <w:contextualSpacing/>
      </w:pPr>
    </w:p>
    <w:p w:rsidR="00A243D1" w:rsidRDefault="00A243D1" w:rsidP="00A243D1">
      <w:pPr>
        <w:pStyle w:val="30"/>
        <w:shd w:val="clear" w:color="auto" w:fill="auto"/>
        <w:spacing w:before="0"/>
        <w:ind w:left="120" w:right="8580"/>
        <w:contextualSpacing/>
      </w:pPr>
    </w:p>
    <w:p w:rsidR="00A243D1" w:rsidRPr="00A243D1" w:rsidRDefault="00A243D1" w:rsidP="00A243D1">
      <w:pPr>
        <w:spacing w:line="254" w:lineRule="exact"/>
        <w:ind w:left="6160" w:right="20"/>
        <w:jc w:val="righ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243D1">
        <w:rPr>
          <w:rFonts w:ascii="Times New Roman" w:eastAsia="Times New Roman" w:hAnsi="Times New Roman" w:cs="Times New Roman"/>
          <w:sz w:val="23"/>
          <w:szCs w:val="23"/>
        </w:rPr>
        <w:lastRenderedPageBreak/>
        <w:t>Приложение 2 к постановлению администрации Новоключевского</w:t>
      </w:r>
    </w:p>
    <w:p w:rsidR="00A243D1" w:rsidRPr="00A243D1" w:rsidRDefault="00A243D1" w:rsidP="00A243D1">
      <w:pPr>
        <w:spacing w:after="260" w:line="254" w:lineRule="exact"/>
        <w:ind w:left="7480" w:right="20"/>
        <w:jc w:val="righ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243D1">
        <w:rPr>
          <w:rFonts w:ascii="Times New Roman" w:eastAsia="Times New Roman" w:hAnsi="Times New Roman" w:cs="Times New Roman"/>
          <w:sz w:val="23"/>
          <w:szCs w:val="23"/>
        </w:rPr>
        <w:t>сельсовета от 01.07.2016г № 48</w:t>
      </w:r>
    </w:p>
    <w:p w:rsidR="00A243D1" w:rsidRPr="00A243D1" w:rsidRDefault="00A243D1" w:rsidP="00A243D1">
      <w:pPr>
        <w:keepNext/>
        <w:keepLines/>
        <w:spacing w:line="23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bookmarkStart w:id="0" w:name="bookmark0"/>
      <w:r w:rsidRPr="00A243D1">
        <w:rPr>
          <w:rFonts w:ascii="Times New Roman" w:eastAsia="Times New Roman" w:hAnsi="Times New Roman" w:cs="Times New Roman"/>
          <w:b/>
          <w:bCs/>
          <w:sz w:val="23"/>
          <w:szCs w:val="23"/>
        </w:rPr>
        <w:t>Извещение о проведен</w:t>
      </w:r>
      <w:proofErr w:type="gramStart"/>
      <w:r w:rsidRPr="00A243D1">
        <w:rPr>
          <w:rFonts w:ascii="Times New Roman" w:eastAsia="Times New Roman" w:hAnsi="Times New Roman" w:cs="Times New Roman"/>
          <w:b/>
          <w:bCs/>
          <w:sz w:val="23"/>
          <w:szCs w:val="23"/>
        </w:rPr>
        <w:t>ии ау</w:t>
      </w:r>
      <w:proofErr w:type="gramEnd"/>
      <w:r w:rsidRPr="00A243D1">
        <w:rPr>
          <w:rFonts w:ascii="Times New Roman" w:eastAsia="Times New Roman" w:hAnsi="Times New Roman" w:cs="Times New Roman"/>
          <w:b/>
          <w:bCs/>
          <w:sz w:val="23"/>
          <w:szCs w:val="23"/>
        </w:rPr>
        <w:t>кциона</w:t>
      </w:r>
      <w:bookmarkEnd w:id="0"/>
    </w:p>
    <w:p w:rsidR="00A243D1" w:rsidRPr="00A243D1" w:rsidRDefault="00A243D1" w:rsidP="00A243D1">
      <w:pPr>
        <w:spacing w:line="262" w:lineRule="exact"/>
        <w:ind w:left="20" w:right="20" w:firstLine="40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proofErr w:type="gramStart"/>
      <w:r w:rsidRPr="00A243D1">
        <w:rPr>
          <w:rFonts w:ascii="Times New Roman" w:eastAsia="Times New Roman" w:hAnsi="Times New Roman" w:cs="Times New Roman"/>
          <w:sz w:val="23"/>
          <w:szCs w:val="23"/>
        </w:rPr>
        <w:t>Администрация Новоключевского сельсовета Купинского района (организатор аукциона и продавец) в соответствии с постановлением администрации Новоключевского сельсовета Купинского района от 01.07.2016г. № 48 «О проведении аукциона по продаже права на заключение договора аренды земельных участков» объявляет о проведении открытого по составу участников и по форме подачи заявок аукциона 05 августа 2016 года в 10:00 часов местного времени, по адресу Новосибирская</w:t>
      </w:r>
      <w:proofErr w:type="gramEnd"/>
      <w:r w:rsidRPr="00A243D1">
        <w:rPr>
          <w:rFonts w:ascii="Times New Roman" w:eastAsia="Times New Roman" w:hAnsi="Times New Roman" w:cs="Times New Roman"/>
          <w:sz w:val="23"/>
          <w:szCs w:val="23"/>
        </w:rPr>
        <w:t xml:space="preserve"> область, </w:t>
      </w:r>
      <w:proofErr w:type="spellStart"/>
      <w:r w:rsidRPr="00A243D1">
        <w:rPr>
          <w:rFonts w:ascii="Times New Roman" w:eastAsia="Times New Roman" w:hAnsi="Times New Roman" w:cs="Times New Roman"/>
          <w:sz w:val="23"/>
          <w:szCs w:val="23"/>
        </w:rPr>
        <w:t>Купинский</w:t>
      </w:r>
      <w:proofErr w:type="spellEnd"/>
      <w:r w:rsidRPr="00A243D1">
        <w:rPr>
          <w:rFonts w:ascii="Times New Roman" w:eastAsia="Times New Roman" w:hAnsi="Times New Roman" w:cs="Times New Roman"/>
          <w:sz w:val="23"/>
          <w:szCs w:val="23"/>
        </w:rPr>
        <w:t xml:space="preserve"> район, село Новоключи, </w:t>
      </w:r>
      <w:proofErr w:type="spellStart"/>
      <w:r w:rsidRPr="00A243D1">
        <w:rPr>
          <w:rFonts w:ascii="Times New Roman" w:eastAsia="Times New Roman" w:hAnsi="Times New Roman" w:cs="Times New Roman"/>
          <w:sz w:val="23"/>
          <w:szCs w:val="23"/>
        </w:rPr>
        <w:t>ул</w:t>
      </w:r>
      <w:proofErr w:type="gramStart"/>
      <w:r w:rsidRPr="00A243D1">
        <w:rPr>
          <w:rFonts w:ascii="Times New Roman" w:eastAsia="Times New Roman" w:hAnsi="Times New Roman" w:cs="Times New Roman"/>
          <w:sz w:val="23"/>
          <w:szCs w:val="23"/>
        </w:rPr>
        <w:t>.Ш</w:t>
      </w:r>
      <w:proofErr w:type="gramEnd"/>
      <w:r w:rsidRPr="00A243D1">
        <w:rPr>
          <w:rFonts w:ascii="Times New Roman" w:eastAsia="Times New Roman" w:hAnsi="Times New Roman" w:cs="Times New Roman"/>
          <w:sz w:val="23"/>
          <w:szCs w:val="23"/>
        </w:rPr>
        <w:t>кольная</w:t>
      </w:r>
      <w:proofErr w:type="spellEnd"/>
      <w:r w:rsidRPr="00A243D1">
        <w:rPr>
          <w:rFonts w:ascii="Times New Roman" w:eastAsia="Times New Roman" w:hAnsi="Times New Roman" w:cs="Times New Roman"/>
          <w:sz w:val="23"/>
          <w:szCs w:val="23"/>
        </w:rPr>
        <w:t xml:space="preserve"> 6, по продаже права на заключение договора аренды земельного участка».</w:t>
      </w:r>
    </w:p>
    <w:p w:rsidR="00A243D1" w:rsidRPr="00A243D1" w:rsidRDefault="00A243D1" w:rsidP="00A243D1">
      <w:pPr>
        <w:spacing w:line="262" w:lineRule="exact"/>
        <w:ind w:left="20" w:right="20" w:firstLine="24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243D1">
        <w:rPr>
          <w:rFonts w:ascii="Times New Roman" w:eastAsia="Times New Roman" w:hAnsi="Times New Roman" w:cs="Times New Roman"/>
          <w:b/>
          <w:bCs/>
          <w:i/>
          <w:iCs/>
          <w:spacing w:val="50"/>
          <w:sz w:val="23"/>
          <w:szCs w:val="23"/>
          <w:shd w:val="clear" w:color="auto" w:fill="FFFFFF"/>
        </w:rPr>
        <w:t xml:space="preserve">Лот </w:t>
      </w:r>
      <w:r w:rsidRPr="00A243D1">
        <w:rPr>
          <w:rFonts w:ascii="Times New Roman" w:eastAsia="Times New Roman" w:hAnsi="Times New Roman" w:cs="Times New Roman"/>
          <w:b/>
          <w:bCs/>
          <w:i/>
          <w:iCs/>
          <w:spacing w:val="50"/>
          <w:sz w:val="23"/>
          <w:szCs w:val="23"/>
          <w:shd w:val="clear" w:color="auto" w:fill="FFFFFF"/>
          <w:lang w:eastAsia="en-US" w:bidi="en-US"/>
        </w:rPr>
        <w:t>№1-</w:t>
      </w:r>
      <w:r w:rsidRPr="00A243D1">
        <w:rPr>
          <w:rFonts w:ascii="Times New Roman" w:eastAsia="Times New Roman" w:hAnsi="Times New Roman" w:cs="Times New Roman"/>
          <w:sz w:val="23"/>
          <w:szCs w:val="23"/>
          <w:lang w:eastAsia="en-US" w:bidi="en-US"/>
        </w:rPr>
        <w:t xml:space="preserve"> </w:t>
      </w:r>
      <w:r w:rsidRPr="00A243D1">
        <w:rPr>
          <w:rFonts w:ascii="Times New Roman" w:eastAsia="Times New Roman" w:hAnsi="Times New Roman" w:cs="Times New Roman"/>
          <w:sz w:val="23"/>
          <w:szCs w:val="23"/>
        </w:rPr>
        <w:t xml:space="preserve">продажа права на заключение договора аренды земельного участка на 5 года с кадастровым номером 54:15:025814:640, площадью 75704 </w:t>
      </w:r>
      <w:proofErr w:type="spellStart"/>
      <w:r w:rsidRPr="00A243D1">
        <w:rPr>
          <w:rFonts w:ascii="Times New Roman" w:eastAsia="Times New Roman" w:hAnsi="Times New Roman" w:cs="Times New Roman"/>
          <w:sz w:val="23"/>
          <w:szCs w:val="23"/>
        </w:rPr>
        <w:t>кв.м</w:t>
      </w:r>
      <w:proofErr w:type="spellEnd"/>
      <w:r w:rsidRPr="00A243D1">
        <w:rPr>
          <w:rFonts w:ascii="Times New Roman" w:eastAsia="Times New Roman" w:hAnsi="Times New Roman" w:cs="Times New Roman"/>
          <w:sz w:val="23"/>
          <w:szCs w:val="23"/>
        </w:rPr>
        <w:t xml:space="preserve">., местоположением: Новосибирская область, </w:t>
      </w:r>
      <w:proofErr w:type="spellStart"/>
      <w:r w:rsidRPr="00A243D1">
        <w:rPr>
          <w:rFonts w:ascii="Times New Roman" w:eastAsia="Times New Roman" w:hAnsi="Times New Roman" w:cs="Times New Roman"/>
          <w:sz w:val="23"/>
          <w:szCs w:val="23"/>
        </w:rPr>
        <w:t>Купинский</w:t>
      </w:r>
      <w:proofErr w:type="spellEnd"/>
      <w:r w:rsidRPr="00A243D1">
        <w:rPr>
          <w:rFonts w:ascii="Times New Roman" w:eastAsia="Times New Roman" w:hAnsi="Times New Roman" w:cs="Times New Roman"/>
          <w:sz w:val="23"/>
          <w:szCs w:val="23"/>
        </w:rPr>
        <w:t xml:space="preserve"> район, МО Новоключевского сельсовета, в 1500 м на северо-запад от села Новоключи, категория земель - земли рекреационного назначения, вид разрешенного использования - для размещения и эксплуатации временных сооружени</w:t>
      </w:r>
      <w:proofErr w:type="gramStart"/>
      <w:r w:rsidRPr="00A243D1">
        <w:rPr>
          <w:rFonts w:ascii="Times New Roman" w:eastAsia="Times New Roman" w:hAnsi="Times New Roman" w:cs="Times New Roman"/>
          <w:sz w:val="23"/>
          <w:szCs w:val="23"/>
        </w:rPr>
        <w:t>й-</w:t>
      </w:r>
      <w:proofErr w:type="gramEnd"/>
      <w:r w:rsidRPr="00A243D1">
        <w:rPr>
          <w:rFonts w:ascii="Times New Roman" w:eastAsia="Times New Roman" w:hAnsi="Times New Roman" w:cs="Times New Roman"/>
          <w:sz w:val="23"/>
          <w:szCs w:val="23"/>
        </w:rPr>
        <w:t xml:space="preserve"> объектов рекреационного и лечебно-оздоровительного назначения. Начальный годовой размер арендной платы - 239200 руб. (двести тридцать девять тысяч двести рублей) в год.</w:t>
      </w:r>
    </w:p>
    <w:p w:rsidR="00A243D1" w:rsidRPr="00A243D1" w:rsidRDefault="00A243D1" w:rsidP="00A243D1">
      <w:pPr>
        <w:numPr>
          <w:ilvl w:val="0"/>
          <w:numId w:val="2"/>
        </w:numPr>
        <w:spacing w:line="262" w:lineRule="exact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243D1">
        <w:rPr>
          <w:rFonts w:ascii="Times New Roman" w:eastAsia="Times New Roman" w:hAnsi="Times New Roman" w:cs="Times New Roman"/>
          <w:sz w:val="23"/>
          <w:szCs w:val="23"/>
        </w:rPr>
        <w:t xml:space="preserve"> Задаток на участие в аукционе не предусмотрен.</w:t>
      </w:r>
    </w:p>
    <w:p w:rsidR="00A243D1" w:rsidRPr="00A243D1" w:rsidRDefault="00A243D1" w:rsidP="00A243D1">
      <w:pPr>
        <w:numPr>
          <w:ilvl w:val="0"/>
          <w:numId w:val="2"/>
        </w:numPr>
        <w:spacing w:line="262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243D1">
        <w:rPr>
          <w:rFonts w:ascii="Times New Roman" w:eastAsia="Times New Roman" w:hAnsi="Times New Roman" w:cs="Times New Roman"/>
          <w:sz w:val="23"/>
          <w:szCs w:val="23"/>
        </w:rPr>
        <w:t xml:space="preserve"> Установить шаг аукциона - в размере 3 процентов от начальной суммы годовой арендной платы: </w:t>
      </w:r>
      <w:r w:rsidRPr="00A243D1">
        <w:rPr>
          <w:rFonts w:ascii="Times New Roman" w:eastAsia="Calibri" w:hAnsi="Times New Roman" w:cs="Times New Roman"/>
          <w:b/>
          <w:bCs/>
          <w:sz w:val="23"/>
          <w:szCs w:val="23"/>
          <w:shd w:val="clear" w:color="auto" w:fill="FFFFFF"/>
        </w:rPr>
        <w:t xml:space="preserve">Лот №1 </w:t>
      </w:r>
      <w:r w:rsidRPr="00A243D1">
        <w:rPr>
          <w:rFonts w:ascii="Times New Roman" w:eastAsia="Times New Roman" w:hAnsi="Times New Roman" w:cs="Times New Roman"/>
          <w:sz w:val="23"/>
          <w:szCs w:val="23"/>
        </w:rPr>
        <w:t>- 7176 руб.00 коп</w:t>
      </w:r>
      <w:proofErr w:type="gramStart"/>
      <w:r w:rsidRPr="00A243D1">
        <w:rPr>
          <w:rFonts w:ascii="Times New Roman" w:eastAsia="Times New Roman" w:hAnsi="Times New Roman" w:cs="Times New Roman"/>
          <w:sz w:val="23"/>
          <w:szCs w:val="23"/>
        </w:rPr>
        <w:t>.</w:t>
      </w:r>
      <w:proofErr w:type="gramEnd"/>
      <w:r w:rsidRPr="00A243D1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proofErr w:type="gramStart"/>
      <w:r w:rsidRPr="00A243D1">
        <w:rPr>
          <w:rFonts w:ascii="Times New Roman" w:eastAsia="Times New Roman" w:hAnsi="Times New Roman" w:cs="Times New Roman"/>
          <w:sz w:val="23"/>
          <w:szCs w:val="23"/>
        </w:rPr>
        <w:t>с</w:t>
      </w:r>
      <w:proofErr w:type="gramEnd"/>
      <w:r w:rsidRPr="00A243D1">
        <w:rPr>
          <w:rFonts w:ascii="Times New Roman" w:eastAsia="Times New Roman" w:hAnsi="Times New Roman" w:cs="Times New Roman"/>
          <w:sz w:val="23"/>
          <w:szCs w:val="23"/>
        </w:rPr>
        <w:t>емь тысяч сто семьдесят шесть руб. 00 коп.).</w:t>
      </w:r>
    </w:p>
    <w:p w:rsidR="00A243D1" w:rsidRPr="00A243D1" w:rsidRDefault="00A243D1" w:rsidP="00A243D1">
      <w:pPr>
        <w:numPr>
          <w:ilvl w:val="0"/>
          <w:numId w:val="2"/>
        </w:numPr>
        <w:spacing w:line="262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243D1">
        <w:rPr>
          <w:rFonts w:ascii="Times New Roman" w:eastAsia="Times New Roman" w:hAnsi="Times New Roman" w:cs="Times New Roman"/>
          <w:sz w:val="23"/>
          <w:szCs w:val="23"/>
        </w:rPr>
        <w:t xml:space="preserve"> Установить дату, время и место проведения аукциона - 05 августа 2016 года в 10 часов по местному времени в здании администрации Новоключевского сельсовета Купинского района - ул. </w:t>
      </w:r>
      <w:proofErr w:type="gramStart"/>
      <w:r w:rsidRPr="00A243D1">
        <w:rPr>
          <w:rFonts w:ascii="Times New Roman" w:eastAsia="Times New Roman" w:hAnsi="Times New Roman" w:cs="Times New Roman"/>
          <w:sz w:val="23"/>
          <w:szCs w:val="23"/>
        </w:rPr>
        <w:t>Школьная</w:t>
      </w:r>
      <w:proofErr w:type="gramEnd"/>
      <w:r w:rsidRPr="00A243D1">
        <w:rPr>
          <w:rFonts w:ascii="Times New Roman" w:eastAsia="Times New Roman" w:hAnsi="Times New Roman" w:cs="Times New Roman"/>
          <w:sz w:val="23"/>
          <w:szCs w:val="23"/>
        </w:rPr>
        <w:t>, 6, села Новоключи, Купинского района, Новосибирской области.</w:t>
      </w:r>
    </w:p>
    <w:p w:rsidR="00A243D1" w:rsidRPr="00A243D1" w:rsidRDefault="00A243D1" w:rsidP="00A243D1">
      <w:pPr>
        <w:numPr>
          <w:ilvl w:val="0"/>
          <w:numId w:val="2"/>
        </w:numPr>
        <w:spacing w:line="262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243D1">
        <w:rPr>
          <w:rFonts w:ascii="Times New Roman" w:eastAsia="Times New Roman" w:hAnsi="Times New Roman" w:cs="Times New Roman"/>
          <w:sz w:val="23"/>
          <w:szCs w:val="23"/>
        </w:rPr>
        <w:t xml:space="preserve"> Заявки на участие в аукционе принимаются в письменном виде установленной формы аукционной комиссией администрации Новоключевского сельсовета Купинского района НСО по адресу: </w:t>
      </w:r>
      <w:proofErr w:type="gramStart"/>
      <w:r w:rsidRPr="00A243D1">
        <w:rPr>
          <w:rFonts w:ascii="Times New Roman" w:eastAsia="Times New Roman" w:hAnsi="Times New Roman" w:cs="Times New Roman"/>
          <w:sz w:val="23"/>
          <w:szCs w:val="23"/>
        </w:rPr>
        <w:t>Новосибирская</w:t>
      </w:r>
      <w:proofErr w:type="gramEnd"/>
      <w:r w:rsidRPr="00A243D1">
        <w:rPr>
          <w:rFonts w:ascii="Times New Roman" w:eastAsia="Times New Roman" w:hAnsi="Times New Roman" w:cs="Times New Roman"/>
          <w:sz w:val="23"/>
          <w:szCs w:val="23"/>
        </w:rPr>
        <w:t xml:space="preserve"> обл., с. Новоключи, ул. Школьная, 6, с 01 июля 2016 г. по 31 июля 2016 года с 9 до 15 часов местного времени по рабочим дням.</w:t>
      </w:r>
    </w:p>
    <w:p w:rsidR="00A243D1" w:rsidRPr="00A243D1" w:rsidRDefault="00A243D1" w:rsidP="00A243D1">
      <w:pPr>
        <w:spacing w:line="262" w:lineRule="exact"/>
        <w:ind w:left="20" w:firstLine="40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243D1">
        <w:rPr>
          <w:rFonts w:ascii="Times New Roman" w:eastAsia="Times New Roman" w:hAnsi="Times New Roman" w:cs="Times New Roman"/>
          <w:sz w:val="23"/>
          <w:szCs w:val="23"/>
        </w:rPr>
        <w:t>Дата подведения итогов приема заявок 31.07.2016г. в 16 часов местного времени.</w:t>
      </w:r>
    </w:p>
    <w:p w:rsidR="00A243D1" w:rsidRPr="00A243D1" w:rsidRDefault="00A243D1" w:rsidP="00A243D1">
      <w:pPr>
        <w:numPr>
          <w:ilvl w:val="0"/>
          <w:numId w:val="2"/>
        </w:numPr>
        <w:spacing w:line="262" w:lineRule="exact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243D1">
        <w:rPr>
          <w:rFonts w:ascii="Times New Roman" w:eastAsia="Times New Roman" w:hAnsi="Times New Roman" w:cs="Times New Roman"/>
          <w:sz w:val="23"/>
          <w:szCs w:val="23"/>
        </w:rPr>
        <w:t xml:space="preserve"> Документы, представляемые для участия в аукционе:</w:t>
      </w:r>
    </w:p>
    <w:p w:rsidR="00A243D1" w:rsidRPr="00A243D1" w:rsidRDefault="00A243D1" w:rsidP="00A243D1">
      <w:pPr>
        <w:spacing w:line="262" w:lineRule="exact"/>
        <w:ind w:left="20" w:firstLine="40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243D1">
        <w:rPr>
          <w:rFonts w:ascii="Times New Roman" w:eastAsia="Times New Roman" w:hAnsi="Times New Roman" w:cs="Times New Roman"/>
          <w:sz w:val="23"/>
          <w:szCs w:val="23"/>
        </w:rPr>
        <w:t>а) заявка с описью документов на участие в аукционе на бланке установленной формы в 2-х</w:t>
      </w:r>
    </w:p>
    <w:p w:rsidR="00A243D1" w:rsidRPr="00A243D1" w:rsidRDefault="00A243D1" w:rsidP="00A243D1">
      <w:pPr>
        <w:spacing w:line="230" w:lineRule="exact"/>
        <w:ind w:left="20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243D1">
        <w:rPr>
          <w:rFonts w:ascii="Times New Roman" w:eastAsia="Times New Roman" w:hAnsi="Times New Roman" w:cs="Times New Roman"/>
          <w:sz w:val="23"/>
          <w:szCs w:val="23"/>
        </w:rPr>
        <w:t>экз.;</w:t>
      </w:r>
    </w:p>
    <w:p w:rsidR="00A243D1" w:rsidRPr="00A243D1" w:rsidRDefault="00A243D1" w:rsidP="00A243D1">
      <w:pPr>
        <w:spacing w:line="230" w:lineRule="exact"/>
        <w:ind w:left="20" w:firstLine="40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243D1">
        <w:rPr>
          <w:rFonts w:ascii="Times New Roman" w:eastAsia="Times New Roman" w:hAnsi="Times New Roman" w:cs="Times New Roman"/>
          <w:sz w:val="23"/>
          <w:szCs w:val="23"/>
        </w:rPr>
        <w:t>б) копии документов, удостоверяющих личность заявителя (для физических лиц);</w:t>
      </w:r>
    </w:p>
    <w:p w:rsidR="00A243D1" w:rsidRPr="00A243D1" w:rsidRDefault="00A243D1" w:rsidP="00A243D1">
      <w:pPr>
        <w:spacing w:line="254" w:lineRule="exact"/>
        <w:ind w:left="20" w:right="20" w:firstLine="40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243D1">
        <w:rPr>
          <w:rFonts w:ascii="Times New Roman" w:eastAsia="Times New Roman" w:hAnsi="Times New Roman" w:cs="Times New Roman"/>
          <w:sz w:val="23"/>
          <w:szCs w:val="23"/>
        </w:rPr>
        <w:t>в) в случае подачи заявления представителем заявителя предоставляется надлежащим образом оформленная доверенность на лицо, имеющее право действовать от имени претендента.</w:t>
      </w:r>
    </w:p>
    <w:p w:rsidR="00A243D1" w:rsidRPr="00A243D1" w:rsidRDefault="00A243D1" w:rsidP="00A243D1">
      <w:pPr>
        <w:numPr>
          <w:ilvl w:val="0"/>
          <w:numId w:val="2"/>
        </w:numPr>
        <w:spacing w:line="264" w:lineRule="exact"/>
        <w:ind w:right="20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A243D1">
        <w:rPr>
          <w:rFonts w:ascii="Times New Roman" w:eastAsia="Calibri" w:hAnsi="Times New Roman" w:cs="Times New Roman"/>
          <w:sz w:val="22"/>
          <w:szCs w:val="22"/>
        </w:rPr>
        <w:t xml:space="preserve"> Один заявитель вправе подать только 1 заявку на участие в аукционе (на каждый лот). Заявитель признается участником аукциона </w:t>
      </w:r>
      <w:proofErr w:type="gramStart"/>
      <w:r w:rsidRPr="00A243D1">
        <w:rPr>
          <w:rFonts w:ascii="Times New Roman" w:eastAsia="Calibri" w:hAnsi="Times New Roman" w:cs="Times New Roman"/>
          <w:sz w:val="22"/>
          <w:szCs w:val="22"/>
        </w:rPr>
        <w:t>с даты подписания</w:t>
      </w:r>
      <w:proofErr w:type="gramEnd"/>
      <w:r w:rsidRPr="00A243D1">
        <w:rPr>
          <w:rFonts w:ascii="Times New Roman" w:eastAsia="Calibri" w:hAnsi="Times New Roman" w:cs="Times New Roman"/>
          <w:sz w:val="22"/>
          <w:szCs w:val="22"/>
        </w:rPr>
        <w:t xml:space="preserve"> протокола приема заявок (подведения итогов приема заявок) организатором аукциона. </w:t>
      </w:r>
      <w:r w:rsidRPr="00A243D1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A243D1" w:rsidRPr="00A243D1" w:rsidRDefault="00A243D1" w:rsidP="00A243D1">
      <w:pPr>
        <w:spacing w:after="225" w:line="252" w:lineRule="exact"/>
        <w:ind w:left="20" w:right="20" w:firstLine="560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243D1">
        <w:rPr>
          <w:rFonts w:ascii="Times New Roman" w:eastAsia="Times New Roman" w:hAnsi="Times New Roman" w:cs="Times New Roman"/>
          <w:sz w:val="23"/>
          <w:szCs w:val="23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A243D1" w:rsidRPr="00A243D1" w:rsidRDefault="00A243D1" w:rsidP="00A243D1">
      <w:pPr>
        <w:numPr>
          <w:ilvl w:val="0"/>
          <w:numId w:val="2"/>
        </w:numPr>
        <w:spacing w:line="271" w:lineRule="exact"/>
        <w:ind w:right="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A243D1">
        <w:rPr>
          <w:rFonts w:ascii="Calibri" w:eastAsia="Calibri" w:hAnsi="Calibri" w:cs="Calibri"/>
          <w:sz w:val="22"/>
          <w:szCs w:val="22"/>
        </w:rPr>
        <w:t xml:space="preserve"> </w:t>
      </w:r>
      <w:r w:rsidRPr="00A243D1">
        <w:rPr>
          <w:rFonts w:ascii="Times New Roman" w:eastAsia="Calibri" w:hAnsi="Times New Roman" w:cs="Times New Roman"/>
          <w:sz w:val="22"/>
          <w:szCs w:val="22"/>
        </w:rPr>
        <w:t xml:space="preserve">Претенденты, признанные Участниками аукциона, а также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A243D1">
        <w:rPr>
          <w:rFonts w:ascii="Times New Roman" w:eastAsia="Calibri" w:hAnsi="Times New Roman" w:cs="Times New Roman"/>
          <w:sz w:val="22"/>
          <w:szCs w:val="22"/>
        </w:rPr>
        <w:t>с даты оформления</w:t>
      </w:r>
      <w:proofErr w:type="gramEnd"/>
      <w:r w:rsidRPr="00A243D1">
        <w:rPr>
          <w:rFonts w:ascii="Times New Roman" w:eastAsia="Calibri" w:hAnsi="Times New Roman" w:cs="Times New Roman"/>
          <w:sz w:val="22"/>
          <w:szCs w:val="22"/>
        </w:rPr>
        <w:t xml:space="preserve"> протокола приема заявок путем вручения им под расписку соответствующего </w:t>
      </w:r>
      <w:r w:rsidRPr="00A243D1">
        <w:rPr>
          <w:rFonts w:ascii="Times New Roman" w:eastAsia="Calibri" w:hAnsi="Times New Roman" w:cs="Times New Roman"/>
          <w:sz w:val="22"/>
          <w:szCs w:val="22"/>
        </w:rPr>
        <w:lastRenderedPageBreak/>
        <w:t>уведомления либо направления такого уведомления по почте (заказным</w:t>
      </w:r>
      <w:r w:rsidRPr="00A243D1">
        <w:rPr>
          <w:rFonts w:ascii="Calibri" w:eastAsia="Calibri" w:hAnsi="Calibri" w:cs="Calibri"/>
          <w:sz w:val="22"/>
          <w:szCs w:val="22"/>
        </w:rPr>
        <w:t xml:space="preserve"> </w:t>
      </w:r>
      <w:r w:rsidRPr="00A243D1">
        <w:rPr>
          <w:rFonts w:ascii="Times New Roman" w:eastAsia="Calibri" w:hAnsi="Times New Roman" w:cs="Times New Roman"/>
          <w:sz w:val="22"/>
          <w:szCs w:val="22"/>
        </w:rPr>
        <w:t>письмом)</w:t>
      </w:r>
      <w:r w:rsidRPr="00A243D1">
        <w:rPr>
          <w:rFonts w:ascii="Calibri" w:eastAsia="Calibri" w:hAnsi="Calibri" w:cs="Calibri"/>
          <w:sz w:val="22"/>
          <w:szCs w:val="22"/>
        </w:rPr>
        <w:t xml:space="preserve">. </w:t>
      </w:r>
      <w:r w:rsidRPr="00A243D1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>Заявитель не допускается к участию в аукционе в следующих случаях:</w:t>
      </w:r>
    </w:p>
    <w:p w:rsidR="00A243D1" w:rsidRPr="00A243D1" w:rsidRDefault="00A243D1" w:rsidP="00A243D1">
      <w:pPr>
        <w:numPr>
          <w:ilvl w:val="0"/>
          <w:numId w:val="3"/>
        </w:numPr>
        <w:spacing w:line="254" w:lineRule="exact"/>
        <w:ind w:right="20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243D1">
        <w:rPr>
          <w:rFonts w:ascii="Times New Roman" w:eastAsia="Times New Roman" w:hAnsi="Times New Roman" w:cs="Times New Roman"/>
          <w:sz w:val="23"/>
          <w:szCs w:val="23"/>
        </w:rPr>
        <w:t xml:space="preserve"> непредставление необходимых для участия в аукционе документов или представление недостоверных сведений;</w:t>
      </w:r>
    </w:p>
    <w:p w:rsidR="00A243D1" w:rsidRPr="00A243D1" w:rsidRDefault="00A243D1" w:rsidP="00A243D1">
      <w:pPr>
        <w:numPr>
          <w:ilvl w:val="0"/>
          <w:numId w:val="3"/>
        </w:numPr>
        <w:spacing w:line="254" w:lineRule="exact"/>
        <w:ind w:right="20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243D1">
        <w:rPr>
          <w:rFonts w:ascii="Times New Roman" w:eastAsia="Times New Roman" w:hAnsi="Times New Roman" w:cs="Times New Roman"/>
          <w:sz w:val="23"/>
          <w:szCs w:val="23"/>
        </w:rPr>
        <w:t xml:space="preserve"> подача заявки на участие в аукционе лицом, которое в соответствии с настоящим Кодексом и другими федеральными законами не имеет права быть участником аукциона;</w:t>
      </w:r>
    </w:p>
    <w:p w:rsidR="00A243D1" w:rsidRPr="00A243D1" w:rsidRDefault="00A243D1" w:rsidP="00A243D1">
      <w:pPr>
        <w:pStyle w:val="1"/>
        <w:shd w:val="clear" w:color="auto" w:fill="auto"/>
        <w:ind w:left="20" w:right="20" w:firstLine="540"/>
        <w:rPr>
          <w:sz w:val="22"/>
        </w:rPr>
      </w:pPr>
      <w:r w:rsidRPr="00A243D1">
        <w:rPr>
          <w:sz w:val="22"/>
        </w:rPr>
        <w:t>3)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A243D1" w:rsidRPr="00A243D1" w:rsidRDefault="00A243D1" w:rsidP="00A243D1">
      <w:pPr>
        <w:pStyle w:val="1"/>
        <w:numPr>
          <w:ilvl w:val="0"/>
          <w:numId w:val="4"/>
        </w:numPr>
        <w:shd w:val="clear" w:color="auto" w:fill="auto"/>
        <w:spacing w:line="252" w:lineRule="exact"/>
        <w:ind w:left="20" w:right="20" w:firstLine="360"/>
        <w:rPr>
          <w:sz w:val="22"/>
        </w:rPr>
      </w:pPr>
      <w:r w:rsidRPr="00A243D1">
        <w:rPr>
          <w:sz w:val="22"/>
        </w:rPr>
        <w:t xml:space="preserve"> Победителем аукциона признается лицо, предложившее наибольшую стоимость арендной платы в год за земельный участок. В случае признания аукциона </w:t>
      </w:r>
      <w:proofErr w:type="gramStart"/>
      <w:r w:rsidRPr="00A243D1">
        <w:rPr>
          <w:sz w:val="22"/>
        </w:rPr>
        <w:t>несостоявшимся</w:t>
      </w:r>
      <w:proofErr w:type="gramEnd"/>
      <w:r w:rsidRPr="00A243D1">
        <w:rPr>
          <w:sz w:val="22"/>
        </w:rPr>
        <w:t xml:space="preserve"> по причине участия в нем менее 2-х участников, право заключения договора аренды земельного участка предоставляется единственному участнику.</w:t>
      </w:r>
    </w:p>
    <w:p w:rsidR="00A243D1" w:rsidRPr="00A243D1" w:rsidRDefault="00A243D1" w:rsidP="00A243D1">
      <w:pPr>
        <w:pStyle w:val="1"/>
        <w:numPr>
          <w:ilvl w:val="0"/>
          <w:numId w:val="4"/>
        </w:numPr>
        <w:shd w:val="clear" w:color="auto" w:fill="auto"/>
        <w:spacing w:line="252" w:lineRule="exact"/>
        <w:ind w:left="20" w:right="20" w:firstLine="360"/>
        <w:rPr>
          <w:sz w:val="22"/>
        </w:rPr>
      </w:pPr>
      <w:r w:rsidRPr="00A243D1">
        <w:rPr>
          <w:sz w:val="22"/>
        </w:rPr>
        <w:t xml:space="preserve"> Результаты аукциона оформляются протоколом в день его проведения, который подписывается организатором аукциона и победителем.</w:t>
      </w:r>
    </w:p>
    <w:p w:rsidR="00A243D1" w:rsidRPr="00A243D1" w:rsidRDefault="00A243D1" w:rsidP="00A243D1">
      <w:pPr>
        <w:pStyle w:val="1"/>
        <w:numPr>
          <w:ilvl w:val="0"/>
          <w:numId w:val="4"/>
        </w:numPr>
        <w:shd w:val="clear" w:color="auto" w:fill="auto"/>
        <w:spacing w:line="252" w:lineRule="exact"/>
        <w:ind w:left="20" w:right="20" w:firstLine="360"/>
        <w:rPr>
          <w:sz w:val="22"/>
        </w:rPr>
      </w:pPr>
      <w:r w:rsidRPr="00A243D1">
        <w:rPr>
          <w:sz w:val="22"/>
        </w:rPr>
        <w:t xml:space="preserve"> Договор аренды земельного участка с победителем аукциона или с единственным участником аукциона, признанного несостоявшимся по причине, указанной в пункте 6 статьи 39.6. Земельного кодекса РФ, заключается в срок не ранее чем через 10 дней со дня размещения информации о результатах аукциона на официальном сайте Российской Федерации в сети «Интернет» и на сайте администрации Новоключевского сельсовета - </w:t>
      </w:r>
      <w:hyperlink r:id="rId8" w:history="1">
        <w:r w:rsidRPr="00A243D1">
          <w:rPr>
            <w:rStyle w:val="a3"/>
            <w:sz w:val="22"/>
            <w:lang w:val="en-US" w:eastAsia="en-US" w:bidi="en-US"/>
          </w:rPr>
          <w:t>www</w:t>
        </w:r>
        <w:r w:rsidRPr="00A243D1">
          <w:rPr>
            <w:rStyle w:val="a3"/>
            <w:sz w:val="22"/>
            <w:lang w:eastAsia="en-US" w:bidi="en-US"/>
          </w:rPr>
          <w:t>.</w:t>
        </w:r>
        <w:proofErr w:type="spellStart"/>
        <w:r w:rsidRPr="00A243D1">
          <w:rPr>
            <w:rStyle w:val="a3"/>
            <w:sz w:val="22"/>
            <w:lang w:val="en-US" w:eastAsia="en-US" w:bidi="en-US"/>
          </w:rPr>
          <w:t>novoklyichi</w:t>
        </w:r>
        <w:proofErr w:type="spellEnd"/>
        <w:r w:rsidRPr="00A243D1">
          <w:rPr>
            <w:rStyle w:val="a3"/>
            <w:sz w:val="22"/>
            <w:lang w:eastAsia="en-US" w:bidi="en-US"/>
          </w:rPr>
          <w:t>.</w:t>
        </w:r>
        <w:proofErr w:type="spellStart"/>
        <w:r w:rsidRPr="00A243D1">
          <w:rPr>
            <w:rStyle w:val="a3"/>
            <w:sz w:val="22"/>
            <w:lang w:val="en-US" w:eastAsia="en-US" w:bidi="en-US"/>
          </w:rPr>
          <w:t>ru</w:t>
        </w:r>
        <w:proofErr w:type="spellEnd"/>
      </w:hyperlink>
      <w:r w:rsidRPr="00A243D1">
        <w:rPr>
          <w:sz w:val="22"/>
          <w:lang w:eastAsia="en-US" w:bidi="en-US"/>
        </w:rPr>
        <w:t>.</w:t>
      </w:r>
    </w:p>
    <w:p w:rsidR="00A243D1" w:rsidRDefault="00A243D1" w:rsidP="00A243D1">
      <w:pPr>
        <w:pStyle w:val="30"/>
        <w:shd w:val="clear" w:color="auto" w:fill="auto"/>
        <w:spacing w:before="0"/>
        <w:ind w:left="120" w:right="8580"/>
        <w:contextualSpacing/>
      </w:pPr>
      <w:bookmarkStart w:id="1" w:name="_GoBack"/>
      <w:bookmarkEnd w:id="1"/>
    </w:p>
    <w:sectPr w:rsidR="00A243D1">
      <w:type w:val="continuous"/>
      <w:pgSz w:w="11909" w:h="16838"/>
      <w:pgMar w:top="2193" w:right="1055" w:bottom="2191" w:left="10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5DA" w:rsidRDefault="00FA45DA">
      <w:r>
        <w:separator/>
      </w:r>
    </w:p>
  </w:endnote>
  <w:endnote w:type="continuationSeparator" w:id="0">
    <w:p w:rsidR="00FA45DA" w:rsidRDefault="00FA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5DA" w:rsidRDefault="00FA45DA"/>
  </w:footnote>
  <w:footnote w:type="continuationSeparator" w:id="0">
    <w:p w:rsidR="00FA45DA" w:rsidRDefault="00FA45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6B6A"/>
    <w:multiLevelType w:val="multilevel"/>
    <w:tmpl w:val="14D6B93C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05024F"/>
    <w:multiLevelType w:val="multilevel"/>
    <w:tmpl w:val="A2C01E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C9246B"/>
    <w:multiLevelType w:val="multilevel"/>
    <w:tmpl w:val="97C61E4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2A1EF7"/>
    <w:multiLevelType w:val="multilevel"/>
    <w:tmpl w:val="31DE6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97626"/>
    <w:rsid w:val="00397626"/>
    <w:rsid w:val="00A243D1"/>
    <w:rsid w:val="00FA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Garamond8pt">
    <w:name w:val="Основной текст (3) + Garamond;8 pt"/>
    <w:basedOn w:val="3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182" w:lineRule="exact"/>
    </w:pPr>
    <w:rPr>
      <w:rFonts w:ascii="Times New Roman" w:eastAsia="Times New Roman" w:hAnsi="Times New Roman" w:cs="Times New Roman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Garamond8pt">
    <w:name w:val="Основной текст (3) + Garamond;8 pt"/>
    <w:basedOn w:val="3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182" w:lineRule="exact"/>
    </w:pPr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klyich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2016-08-15T03:36:00Z</dcterms:created>
  <dcterms:modified xsi:type="dcterms:W3CDTF">2016-08-15T03:47:00Z</dcterms:modified>
</cp:coreProperties>
</file>