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F9" w:rsidRDefault="00F152DE">
      <w:pPr>
        <w:pStyle w:val="20"/>
        <w:shd w:val="clear" w:color="auto" w:fill="auto"/>
        <w:spacing w:after="75" w:line="280" w:lineRule="exact"/>
        <w:ind w:left="20"/>
      </w:pPr>
      <w:r>
        <w:t xml:space="preserve">АДМИНИСТРАЦИЯ НОВОКЛЮЧЕВСКОГО СЕЛЬСОВЕТА </w:t>
      </w:r>
    </w:p>
    <w:p w:rsidR="0094344A" w:rsidRDefault="00F152DE" w:rsidP="005E53F9">
      <w:pPr>
        <w:pStyle w:val="20"/>
        <w:shd w:val="clear" w:color="auto" w:fill="auto"/>
        <w:spacing w:after="75" w:line="280" w:lineRule="exact"/>
        <w:ind w:left="20"/>
      </w:pPr>
      <w:r>
        <w:t>КУПИНСКОГО РАЙОНА</w:t>
      </w:r>
      <w:r w:rsidR="005E53F9">
        <w:t xml:space="preserve"> </w:t>
      </w:r>
      <w:r>
        <w:t>НОВОСИБИРСКОЙ ОБЛАСТИ</w:t>
      </w:r>
    </w:p>
    <w:p w:rsidR="005E53F9" w:rsidRDefault="005E53F9" w:rsidP="005E53F9">
      <w:pPr>
        <w:pStyle w:val="20"/>
        <w:shd w:val="clear" w:color="auto" w:fill="auto"/>
        <w:spacing w:after="75" w:line="280" w:lineRule="exact"/>
        <w:ind w:left="20"/>
      </w:pPr>
    </w:p>
    <w:p w:rsidR="0094344A" w:rsidRDefault="00F152DE">
      <w:pPr>
        <w:pStyle w:val="30"/>
        <w:shd w:val="clear" w:color="auto" w:fill="auto"/>
        <w:spacing w:before="0" w:after="274" w:line="280" w:lineRule="exact"/>
        <w:ind w:left="20"/>
      </w:pPr>
      <w:r>
        <w:t>ПОСТАНОВЛЕНИЕ</w:t>
      </w:r>
    </w:p>
    <w:p w:rsidR="0094344A" w:rsidRDefault="00F152DE">
      <w:pPr>
        <w:pStyle w:val="1"/>
        <w:shd w:val="clear" w:color="auto" w:fill="auto"/>
        <w:tabs>
          <w:tab w:val="left" w:pos="7017"/>
        </w:tabs>
        <w:spacing w:before="0" w:after="249" w:line="280" w:lineRule="exact"/>
        <w:ind w:left="1720"/>
      </w:pPr>
      <w:r>
        <w:t>22.06.2016</w:t>
      </w:r>
      <w:r>
        <w:tab/>
        <w:t>№</w:t>
      </w:r>
      <w:r w:rsidR="005E53F9">
        <w:t xml:space="preserve"> </w:t>
      </w:r>
      <w:r>
        <w:t>44</w:t>
      </w:r>
    </w:p>
    <w:p w:rsidR="0094344A" w:rsidRDefault="00F152DE">
      <w:pPr>
        <w:pStyle w:val="1"/>
        <w:shd w:val="clear" w:color="auto" w:fill="auto"/>
        <w:spacing w:before="0" w:after="240" w:line="322" w:lineRule="exact"/>
        <w:ind w:left="20"/>
        <w:jc w:val="center"/>
      </w:pPr>
      <w:r>
        <w:t>Об изменении адреса жилой квартиры,</w:t>
      </w:r>
      <w:r w:rsidR="005E53F9">
        <w:t xml:space="preserve"> </w:t>
      </w:r>
      <w:r>
        <w:t xml:space="preserve">земельного участка </w:t>
      </w:r>
      <w:proofErr w:type="gramStart"/>
      <w:r>
        <w:t>расположенных</w:t>
      </w:r>
      <w:proofErr w:type="gramEnd"/>
      <w:r>
        <w:t xml:space="preserve"> в д. Петровка Купинского района Новосибирской области</w:t>
      </w:r>
    </w:p>
    <w:p w:rsidR="0094344A" w:rsidRDefault="00F152DE">
      <w:pPr>
        <w:pStyle w:val="1"/>
        <w:shd w:val="clear" w:color="auto" w:fill="auto"/>
        <w:spacing w:before="0" w:after="273" w:line="322" w:lineRule="exact"/>
        <w:ind w:left="20" w:right="320" w:firstLine="320"/>
        <w:jc w:val="left"/>
      </w:pPr>
      <w:r>
        <w:t xml:space="preserve">В соответствии со ст. </w:t>
      </w:r>
      <w:r>
        <w:t>14, п. 21 ФЗ от 06.10.2003г. № 131- «</w:t>
      </w:r>
      <w:proofErr w:type="gramStart"/>
      <w:r>
        <w:t>Об</w:t>
      </w:r>
      <w:proofErr w:type="gramEnd"/>
      <w:r>
        <w:t xml:space="preserve">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в целях упорядочения адресного хозяйства на территории муниципального образования Новоключевского сельсовета,</w:t>
      </w:r>
    </w:p>
    <w:p w:rsidR="0094344A" w:rsidRDefault="00F152DE">
      <w:pPr>
        <w:pStyle w:val="30"/>
        <w:shd w:val="clear" w:color="auto" w:fill="auto"/>
        <w:spacing w:before="0" w:after="249" w:line="280" w:lineRule="exact"/>
        <w:ind w:left="20"/>
        <w:jc w:val="both"/>
      </w:pPr>
      <w:r>
        <w:t>ПОСТАНОВЛЯЮ:</w:t>
      </w:r>
    </w:p>
    <w:p w:rsidR="0094344A" w:rsidRDefault="00F152DE">
      <w:pPr>
        <w:pStyle w:val="1"/>
        <w:shd w:val="clear" w:color="auto" w:fill="auto"/>
        <w:spacing w:before="0" w:after="933" w:line="322" w:lineRule="exact"/>
        <w:ind w:left="220" w:right="320" w:firstLine="120"/>
        <w:jc w:val="left"/>
      </w:pPr>
      <w:r>
        <w:t xml:space="preserve">1. Внести </w:t>
      </w:r>
      <w:r>
        <w:t xml:space="preserve">дополнения в постановление № 31 от 13.05.2016 года. </w:t>
      </w:r>
      <w:proofErr w:type="spellStart"/>
      <w:r>
        <w:t>п.З</w:t>
      </w:r>
      <w:proofErr w:type="spellEnd"/>
      <w:r>
        <w:t>. Изменить адрес квартиры</w:t>
      </w:r>
      <w:proofErr w:type="gramStart"/>
      <w:r>
        <w:t xml:space="preserve"> ,</w:t>
      </w:r>
      <w:proofErr w:type="gramEnd"/>
      <w:r>
        <w:t xml:space="preserve"> с кадастровым номером 54:15:023201:115 с адреса : Новосибирская область, </w:t>
      </w:r>
      <w:proofErr w:type="spellStart"/>
      <w:r>
        <w:t>Купинский</w:t>
      </w:r>
      <w:proofErr w:type="spellEnd"/>
      <w:r>
        <w:t xml:space="preserve"> район, д.</w:t>
      </w:r>
      <w:r w:rsidR="005E53F9">
        <w:t xml:space="preserve"> </w:t>
      </w:r>
      <w:r>
        <w:t xml:space="preserve">Петровка ул. Центральная дом 101 кв.2 на адрес: Новосибирская область, </w:t>
      </w:r>
      <w:proofErr w:type="spellStart"/>
      <w:r>
        <w:t>Купинский</w:t>
      </w:r>
      <w:proofErr w:type="spellEnd"/>
      <w:r>
        <w:t xml:space="preserve"> </w:t>
      </w:r>
      <w:r>
        <w:t>район, д.</w:t>
      </w:r>
      <w:r w:rsidR="005E53F9">
        <w:t xml:space="preserve"> </w:t>
      </w:r>
      <w:r>
        <w:t>Петровка ул.</w:t>
      </w:r>
      <w:r w:rsidR="005E53F9">
        <w:t xml:space="preserve"> </w:t>
      </w:r>
      <w:r>
        <w:t xml:space="preserve">Центральная дом 101. кв. 1 п.4. Изменить адрес земельного участка с кадастровым номером 54:15:023201:59 с адреса: Новосибирская область, </w:t>
      </w:r>
      <w:proofErr w:type="spellStart"/>
      <w:r>
        <w:t>Купинский</w:t>
      </w:r>
      <w:proofErr w:type="spellEnd"/>
      <w:r>
        <w:t xml:space="preserve"> район, д</w:t>
      </w:r>
      <w:bookmarkStart w:id="0" w:name="_GoBack"/>
      <w:bookmarkEnd w:id="0"/>
      <w:r>
        <w:t>.</w:t>
      </w:r>
      <w:r w:rsidR="005E53F9">
        <w:t xml:space="preserve"> </w:t>
      </w:r>
      <w:r>
        <w:t xml:space="preserve">Петровка ул. Центральная дом. 101 кв.2 на адрес: Новосибирская область, </w:t>
      </w:r>
      <w:proofErr w:type="spellStart"/>
      <w:r>
        <w:t>Купинск</w:t>
      </w:r>
      <w:r>
        <w:t>ий</w:t>
      </w:r>
      <w:proofErr w:type="spellEnd"/>
      <w:r>
        <w:t xml:space="preserve"> район, д. Петровка ул. Центральная дом 101 кв.1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4344A" w:rsidRDefault="00F152DE">
      <w:pPr>
        <w:pStyle w:val="1"/>
        <w:shd w:val="clear" w:color="auto" w:fill="auto"/>
        <w:spacing w:before="0" w:after="42" w:line="280" w:lineRule="exact"/>
        <w:ind w:left="20"/>
      </w:pPr>
      <w:r>
        <w:t>Глава Новоключевского сельсовета</w:t>
      </w:r>
    </w:p>
    <w:p w:rsidR="0094344A" w:rsidRDefault="00F152DE">
      <w:pPr>
        <w:pStyle w:val="1"/>
        <w:shd w:val="clear" w:color="auto" w:fill="auto"/>
        <w:tabs>
          <w:tab w:val="right" w:pos="7724"/>
          <w:tab w:val="right" w:pos="8065"/>
          <w:tab w:val="right" w:pos="9058"/>
        </w:tabs>
        <w:spacing w:before="0" w:after="3016" w:line="280" w:lineRule="exact"/>
        <w:ind w:left="20"/>
      </w:pPr>
      <w:r>
        <w:t>Купинского района Новосибирской области</w:t>
      </w:r>
      <w:r>
        <w:tab/>
        <w:t>П.</w:t>
      </w:r>
      <w:r>
        <w:tab/>
        <w:t>Н.</w:t>
      </w:r>
      <w:r>
        <w:tab/>
        <w:t>Панина</w:t>
      </w:r>
    </w:p>
    <w:p w:rsidR="0094344A" w:rsidRDefault="00F152DE">
      <w:pPr>
        <w:pStyle w:val="40"/>
        <w:shd w:val="clear" w:color="auto" w:fill="auto"/>
        <w:spacing w:before="0"/>
        <w:ind w:left="20" w:right="8020"/>
      </w:pPr>
      <w:r>
        <w:t xml:space="preserve">Медведева Е.Н. </w:t>
      </w:r>
      <w:r>
        <w:rPr>
          <w:rStyle w:val="4115pt"/>
        </w:rPr>
        <w:t>27-438</w:t>
      </w:r>
    </w:p>
    <w:sectPr w:rsidR="0094344A">
      <w:type w:val="continuous"/>
      <w:pgSz w:w="11909" w:h="16838"/>
      <w:pgMar w:top="1051" w:right="1128" w:bottom="1046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DE" w:rsidRDefault="00F152DE">
      <w:r>
        <w:separator/>
      </w:r>
    </w:p>
  </w:endnote>
  <w:endnote w:type="continuationSeparator" w:id="0">
    <w:p w:rsidR="00F152DE" w:rsidRDefault="00F1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DE" w:rsidRDefault="00F152DE"/>
  </w:footnote>
  <w:footnote w:type="continuationSeparator" w:id="0">
    <w:p w:rsidR="00F152DE" w:rsidRDefault="00F152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344A"/>
    <w:rsid w:val="005E53F9"/>
    <w:rsid w:val="0094344A"/>
    <w:rsid w:val="00F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120" w:line="27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120" w:line="27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2016-06-30T04:48:00Z</cp:lastPrinted>
  <dcterms:created xsi:type="dcterms:W3CDTF">2016-06-30T04:47:00Z</dcterms:created>
  <dcterms:modified xsi:type="dcterms:W3CDTF">2016-06-30T04:48:00Z</dcterms:modified>
</cp:coreProperties>
</file>