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D9" w:rsidRPr="00256BE5" w:rsidRDefault="00F0672E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ГЛАВА </w:t>
      </w:r>
      <w:bookmarkStart w:id="0" w:name="_GoBack"/>
      <w:bookmarkEnd w:id="0"/>
      <w:r w:rsidR="00256BE5" w:rsidRPr="00256BE5">
        <w:rPr>
          <w:rFonts w:ascii="Arial" w:hAnsi="Arial" w:cs="Arial"/>
          <w:b/>
          <w:sz w:val="24"/>
        </w:rPr>
        <w:t>НОВОКЛЮЧЕВСКОГО СЕЛЬСОВЕТА</w:t>
      </w:r>
    </w:p>
    <w:p w:rsidR="00256BE5" w:rsidRDefault="0032552D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КУПИНСКОГО РАЙОНА НОВОС</w:t>
      </w:r>
      <w:r w:rsidR="00256BE5" w:rsidRPr="00256BE5">
        <w:rPr>
          <w:rFonts w:ascii="Arial" w:hAnsi="Arial" w:cs="Arial"/>
          <w:b/>
          <w:sz w:val="24"/>
        </w:rPr>
        <w:t>ИБИРСКОЙ ОБЛАСТИ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РАСПОРЯЖЕНИЕ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ОТ 24.12.2015 Г. № 111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ДЕЖУРСТВЕ РАБОТНИКОВ В ПЕРИОД НОВОГОДНИХ ПРАЗДНИКОВ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соблюдения и обеспечения общественного порядка, соблюдения правил противопожарной безопасности и предотвращения аварийных и чрезвычайных ситуаций: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администрации Новоключевского сельсовета в праздничные дни согласно утвержденному графику. (Приложение № 1)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руководящего состава администрации Новоключевского сельсовета в новогодние и рождественские праздники. (Приложение № 2)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Специалисту по кадрам (Николенко Т.А.) ознакомить работников с распоряжением под роспись.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выполнением данного распоряжения оставляю за собой.</w:t>
      </w: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6BE5" w:rsidTr="00256BE5">
        <w:tc>
          <w:tcPr>
            <w:tcW w:w="4785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Новоключевского сельсовета Купинского района Новосибирской области</w:t>
            </w:r>
          </w:p>
        </w:tc>
        <w:tc>
          <w:tcPr>
            <w:tcW w:w="4786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П.Н. Панина</w:t>
            </w:r>
          </w:p>
        </w:tc>
      </w:tr>
    </w:tbl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FE79E0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Исп.</w:t>
      </w:r>
    </w:p>
    <w:p w:rsidR="00256BE5" w:rsidRPr="00FE79E0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Николенко Т.А.</w:t>
      </w:r>
    </w:p>
    <w:p w:rsidR="00256BE5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27-438</w:t>
      </w: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Pr="00FE79E0" w:rsidRDefault="00FE79E0" w:rsidP="00FE79E0">
      <w:pPr>
        <w:contextualSpacing/>
        <w:rPr>
          <w:rFonts w:ascii="Arial" w:hAnsi="Arial" w:cs="Arial"/>
          <w:sz w:val="20"/>
        </w:rPr>
      </w:pPr>
    </w:p>
    <w:p w:rsidR="00256BE5" w:rsidRDefault="00256BE5" w:rsidP="00256BE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E79E0" w:rsidTr="00FE79E0">
        <w:tc>
          <w:tcPr>
            <w:tcW w:w="4218" w:type="dxa"/>
          </w:tcPr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УТВЕРЖДАЮ</w:t>
            </w:r>
          </w:p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FE79E0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__________П.Н. Панина</w:t>
            </w:r>
          </w:p>
        </w:tc>
      </w:tr>
    </w:tbl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работников администрации Новоключевского сельсовета в новогодние и рождественские праздники с 31.12.2015-10.01.2016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2268"/>
        <w:gridCol w:w="2693"/>
        <w:gridCol w:w="1808"/>
      </w:tblGrid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32552D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32552D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Медведева Е.Н.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01.01.2016 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27-326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8-923-709-31-25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Панина П.Н.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02.01.2016 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27-385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Баранова Г.Е.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03.01.2016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27-452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Панина П.Н.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04.01.2016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27-385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229" w:type="dxa"/>
          </w:tcPr>
          <w:p w:rsidR="00FE79E0" w:rsidRPr="0032552D" w:rsidRDefault="0032552D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Николенко Т.А.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05.01.2016</w:t>
            </w:r>
          </w:p>
        </w:tc>
        <w:tc>
          <w:tcPr>
            <w:tcW w:w="269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Сот.8-923-132-75-64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Медведева Е.Н.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06.01.2016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27-326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8-923-709-31-25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Баранова Г.Е.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07.01.2016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27-452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552D">
              <w:rPr>
                <w:rFonts w:ascii="Arial" w:hAnsi="Arial" w:cs="Arial"/>
                <w:sz w:val="24"/>
              </w:rPr>
              <w:t>Коломойченко</w:t>
            </w:r>
            <w:proofErr w:type="spellEnd"/>
            <w:r w:rsidRPr="0032552D">
              <w:rPr>
                <w:rFonts w:ascii="Arial" w:hAnsi="Arial" w:cs="Arial"/>
                <w:sz w:val="24"/>
              </w:rPr>
              <w:t xml:space="preserve"> И.В.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08.01.2016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Раб.27-324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Дом.27-312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Николенко Т.А.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09.01.2016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Сот.8-923-132-75-64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229" w:type="dxa"/>
          </w:tcPr>
          <w:p w:rsidR="00FE79E0" w:rsidRPr="0032552D" w:rsidRDefault="0032552D" w:rsidP="00FE79E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552D">
              <w:rPr>
                <w:rFonts w:ascii="Arial" w:hAnsi="Arial" w:cs="Arial"/>
                <w:sz w:val="24"/>
              </w:rPr>
              <w:t>Коломойченко</w:t>
            </w:r>
            <w:proofErr w:type="spellEnd"/>
            <w:r w:rsidRPr="0032552D">
              <w:rPr>
                <w:rFonts w:ascii="Arial" w:hAnsi="Arial" w:cs="Arial"/>
                <w:sz w:val="24"/>
              </w:rPr>
              <w:t xml:space="preserve"> И.В.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10.01.2016</w:t>
            </w:r>
          </w:p>
        </w:tc>
        <w:tc>
          <w:tcPr>
            <w:tcW w:w="269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Раб.27-324</w:t>
            </w:r>
          </w:p>
          <w:p w:rsidR="00FE79E0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Дом.27-312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Приложение № 2</w:t>
      </w: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руководящего состава администрации Новоключевского сельсовета в новогодние и рождественские праздники</w:t>
      </w: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 01.01.2016 -10.01.2016 гг.</w:t>
      </w: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667"/>
        <w:gridCol w:w="2551"/>
        <w:gridCol w:w="1525"/>
      </w:tblGrid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3153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1667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551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525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Панина П.Н.</w:t>
            </w:r>
          </w:p>
        </w:tc>
        <w:tc>
          <w:tcPr>
            <w:tcW w:w="1667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02.01.2016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03.01.2016</w:t>
            </w:r>
          </w:p>
        </w:tc>
        <w:tc>
          <w:tcPr>
            <w:tcW w:w="2551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27-385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Сот.8-923-709-31-20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Артеменко Л.П.</w:t>
            </w:r>
          </w:p>
        </w:tc>
        <w:tc>
          <w:tcPr>
            <w:tcW w:w="1667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05.01.2016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08.01.2016</w:t>
            </w: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Раб.27-331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552D">
              <w:rPr>
                <w:rFonts w:ascii="Arial" w:hAnsi="Arial" w:cs="Arial"/>
                <w:sz w:val="24"/>
              </w:rPr>
              <w:t>Казадаева</w:t>
            </w:r>
            <w:proofErr w:type="spellEnd"/>
            <w:r w:rsidRPr="0032552D">
              <w:rPr>
                <w:rFonts w:ascii="Arial" w:hAnsi="Arial" w:cs="Arial"/>
                <w:sz w:val="24"/>
              </w:rPr>
              <w:t xml:space="preserve"> Л.Ю.</w:t>
            </w:r>
          </w:p>
        </w:tc>
        <w:tc>
          <w:tcPr>
            <w:tcW w:w="1667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09.01.2016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10.01.2016</w:t>
            </w: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 27-374</w:t>
            </w:r>
          </w:p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Дом.27-395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Сот.8-923-191-15-80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Кузьмина Н.И.</w:t>
            </w:r>
          </w:p>
        </w:tc>
        <w:tc>
          <w:tcPr>
            <w:tcW w:w="1667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01.01.2016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07.01.2016</w:t>
            </w: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Раб.27-317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Сот.8-923-185-75-06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Завьялов В.Н.</w:t>
            </w:r>
          </w:p>
        </w:tc>
        <w:tc>
          <w:tcPr>
            <w:tcW w:w="1667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04.01.2016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06.01.2016</w:t>
            </w: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Раб.27-401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Сот.8-923-746-68-11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2552D" w:rsidRPr="00FE79E0" w:rsidRDefault="0032552D" w:rsidP="0032552D">
      <w:pPr>
        <w:jc w:val="center"/>
        <w:rPr>
          <w:rFonts w:ascii="Arial" w:hAnsi="Arial" w:cs="Arial"/>
          <w:b/>
          <w:sz w:val="24"/>
        </w:rPr>
      </w:pPr>
    </w:p>
    <w:sectPr w:rsidR="0032552D" w:rsidRPr="00FE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0B6"/>
    <w:multiLevelType w:val="hybridMultilevel"/>
    <w:tmpl w:val="837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5"/>
    <w:rsid w:val="00243AA8"/>
    <w:rsid w:val="00256BE5"/>
    <w:rsid w:val="0032552D"/>
    <w:rsid w:val="00F0672E"/>
    <w:rsid w:val="00FE41D9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2015-12-29T03:13:00Z</cp:lastPrinted>
  <dcterms:created xsi:type="dcterms:W3CDTF">2015-12-28T09:37:00Z</dcterms:created>
  <dcterms:modified xsi:type="dcterms:W3CDTF">2015-12-29T03:13:00Z</dcterms:modified>
</cp:coreProperties>
</file>