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Экспертное заключение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по результатам антикоррупционной экспертизы  муниципального нормативного правового акта –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9E2C8C" w:rsidRPr="00412584" w:rsidRDefault="009E2C8C" w:rsidP="00412584">
      <w:pPr>
        <w:spacing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D11794">
        <w:rPr>
          <w:rFonts w:ascii="Times New Roman" w:hAnsi="Times New Roman" w:cs="Times New Roman"/>
          <w:color w:val="000000" w:themeColor="text1"/>
        </w:rPr>
        <w:t>постановление администрации Новоключевского сельсовета</w:t>
      </w:r>
      <w:r w:rsidRPr="00256078">
        <w:rPr>
          <w:rFonts w:ascii="Times New Roman" w:hAnsi="Times New Roman" w:cs="Times New Roman"/>
          <w:color w:val="000000" w:themeColor="text1"/>
        </w:rPr>
        <w:t xml:space="preserve"> Купинского  района Новосибирской области  от </w:t>
      </w:r>
      <w:r w:rsidR="00AE57D4">
        <w:rPr>
          <w:rFonts w:ascii="Times New Roman" w:hAnsi="Times New Roman" w:cs="Times New Roman"/>
          <w:color w:val="000000" w:themeColor="text1"/>
        </w:rPr>
        <w:t>31.08.</w:t>
      </w:r>
      <w:r w:rsidR="00846209">
        <w:rPr>
          <w:rFonts w:ascii="Times New Roman" w:hAnsi="Times New Roman" w:cs="Times New Roman"/>
          <w:color w:val="000000" w:themeColor="text1"/>
        </w:rPr>
        <w:t>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AE57D4">
        <w:rPr>
          <w:rFonts w:ascii="Times New Roman" w:hAnsi="Times New Roman" w:cs="Times New Roman"/>
          <w:color w:val="000000" w:themeColor="text1"/>
        </w:rPr>
        <w:t>58</w:t>
      </w:r>
      <w:r w:rsidR="0025253E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AE57D4" w:rsidRPr="00AE57D4">
        <w:rPr>
          <w:rFonts w:ascii="Times New Roman" w:eastAsia="Calibri" w:hAnsi="Times New Roman" w:cs="Times New Roman"/>
          <w:lang w:eastAsia="en-US"/>
        </w:rPr>
        <w:t xml:space="preserve">О внесении изменений в Положение о  комиссии по соблюдению требований к служебному поведению муниципальных служащих и урегулированию конфликта интересов в администрации  </w:t>
      </w:r>
      <w:proofErr w:type="spellStart"/>
      <w:r w:rsidR="00AE57D4" w:rsidRPr="00AE57D4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="00AE57D4" w:rsidRPr="00AE57D4">
        <w:rPr>
          <w:rFonts w:ascii="Times New Roman" w:eastAsia="Calibri" w:hAnsi="Times New Roman" w:cs="Times New Roman"/>
          <w:lang w:eastAsia="en-US"/>
        </w:rPr>
        <w:t xml:space="preserve">  сельсовета утвержденного постановлением № 8 от 23.01.2015 г</w:t>
      </w:r>
      <w:r w:rsidR="002572E7" w:rsidRPr="002572E7">
        <w:rPr>
          <w:rFonts w:ascii="Times New Roman" w:eastAsia="Calibri" w:hAnsi="Times New Roman" w:cs="Times New Roman"/>
          <w:lang w:eastAsia="en-US"/>
        </w:rPr>
        <w:t>»</w:t>
      </w:r>
      <w:r w:rsidRPr="00943CEF">
        <w:rPr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Style w:val="a3"/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C8C" w:rsidRDefault="009E2C8C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Номер экспертизы:</w:t>
      </w:r>
      <w:r w:rsidR="00AE57D4">
        <w:rPr>
          <w:rFonts w:ascii="Times New Roman" w:hAnsi="Times New Roman"/>
          <w:color w:val="000000" w:themeColor="text1"/>
        </w:rPr>
        <w:t xml:space="preserve"> 13</w:t>
      </w:r>
      <w:r w:rsidR="00256078">
        <w:rPr>
          <w:rFonts w:ascii="Times New Roman" w:hAnsi="Times New Roman"/>
          <w:color w:val="000000" w:themeColor="text1"/>
        </w:rPr>
        <w:t>-202</w:t>
      </w:r>
      <w:r w:rsidR="00D11794">
        <w:rPr>
          <w:rFonts w:ascii="Times New Roman" w:hAnsi="Times New Roman"/>
          <w:color w:val="000000" w:themeColor="text1"/>
        </w:rPr>
        <w:t>1</w:t>
      </w:r>
      <w:r w:rsidRPr="00943CEF">
        <w:rPr>
          <w:rFonts w:ascii="Times New Roman" w:hAnsi="Times New Roman"/>
          <w:color w:val="000000" w:themeColor="text1"/>
        </w:rPr>
        <w:t xml:space="preserve">                                   Дата экспертизы:«</w:t>
      </w:r>
      <w:r w:rsidR="00AE57D4">
        <w:rPr>
          <w:rFonts w:ascii="Times New Roman" w:hAnsi="Times New Roman"/>
          <w:color w:val="000000" w:themeColor="text1"/>
        </w:rPr>
        <w:t>31</w:t>
      </w:r>
      <w:r w:rsidRPr="00943CEF">
        <w:rPr>
          <w:rFonts w:ascii="Times New Roman" w:hAnsi="Times New Roman"/>
          <w:color w:val="000000" w:themeColor="text1"/>
        </w:rPr>
        <w:t xml:space="preserve">» </w:t>
      </w:r>
      <w:r w:rsidR="00AE57D4">
        <w:rPr>
          <w:rFonts w:ascii="Times New Roman" w:hAnsi="Times New Roman"/>
          <w:color w:val="000000" w:themeColor="text1"/>
        </w:rPr>
        <w:t>августа</w:t>
      </w:r>
      <w:r w:rsidR="00D11794">
        <w:rPr>
          <w:rFonts w:ascii="Times New Roman" w:hAnsi="Times New Roman"/>
          <w:color w:val="000000" w:themeColor="text1"/>
        </w:rPr>
        <w:t xml:space="preserve"> 2021 </w:t>
      </w:r>
      <w:r w:rsidRPr="00943CEF">
        <w:rPr>
          <w:rFonts w:ascii="Times New Roman" w:hAnsi="Times New Roman"/>
          <w:color w:val="000000" w:themeColor="text1"/>
        </w:rPr>
        <w:t>г.</w:t>
      </w:r>
    </w:p>
    <w:p w:rsidR="00D11794" w:rsidRPr="00943CEF" w:rsidRDefault="00D11794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      Основание проведения  экспертизы: поручение Главы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>
        <w:rPr>
          <w:rFonts w:ascii="Times New Roman" w:hAnsi="Times New Roman"/>
          <w:color w:val="000000" w:themeColor="text1"/>
        </w:rPr>
        <w:t xml:space="preserve"> сельсовета  Купинского</w:t>
      </w:r>
      <w:r w:rsidRPr="00943CEF">
        <w:rPr>
          <w:rFonts w:ascii="Times New Roman" w:hAnsi="Times New Roman"/>
          <w:color w:val="000000" w:themeColor="text1"/>
        </w:rPr>
        <w:t xml:space="preserve">  района Новосибирской области</w:t>
      </w:r>
    </w:p>
    <w:p w:rsidR="009E2C8C" w:rsidRDefault="009E2C8C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i/>
          <w:color w:val="000000" w:themeColor="text1"/>
        </w:rPr>
        <w:t> </w:t>
      </w:r>
      <w:r w:rsidRPr="00943CEF">
        <w:rPr>
          <w:rFonts w:ascii="Times New Roman" w:hAnsi="Times New Roman"/>
          <w:color w:val="000000" w:themeColor="text1"/>
        </w:rPr>
        <w:t>Результат экспертизы: Коррупциогенные факторы не выявлены</w:t>
      </w:r>
    </w:p>
    <w:p w:rsidR="00D11794" w:rsidRPr="00943CEF" w:rsidRDefault="00D11794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Общие положения </w:t>
      </w:r>
    </w:p>
    <w:p w:rsidR="009E2C8C" w:rsidRPr="00533462" w:rsidRDefault="009E2C8C" w:rsidP="00533462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43CEF">
        <w:rPr>
          <w:color w:val="000000" w:themeColor="text1"/>
        </w:rPr>
        <w:t xml:space="preserve">         </w:t>
      </w:r>
      <w:r w:rsidRPr="00256078">
        <w:rPr>
          <w:rFonts w:ascii="Times New Roman" w:hAnsi="Times New Roman" w:cs="Times New Roman"/>
          <w:color w:val="000000" w:themeColor="text1"/>
        </w:rPr>
        <w:t xml:space="preserve">Настоящее заключение дано на проект </w:t>
      </w:r>
      <w:r w:rsidR="00533462">
        <w:rPr>
          <w:rFonts w:ascii="Times New Roman" w:hAnsi="Times New Roman" w:cs="Times New Roman"/>
          <w:color w:val="000000" w:themeColor="text1"/>
        </w:rPr>
        <w:t>постановления администрации</w:t>
      </w:r>
      <w:r w:rsidRPr="00256078">
        <w:rPr>
          <w:rFonts w:ascii="Times New Roman" w:hAnsi="Times New Roman" w:cs="Times New Roman"/>
          <w:color w:val="000000" w:themeColor="text1"/>
        </w:rPr>
        <w:t xml:space="preserve">  </w:t>
      </w:r>
      <w:r w:rsidR="00D11794">
        <w:rPr>
          <w:rFonts w:ascii="Times New Roman" w:hAnsi="Times New Roman" w:cs="Times New Roman"/>
          <w:color w:val="000000" w:themeColor="text1"/>
        </w:rPr>
        <w:t>Новоключевского</w:t>
      </w:r>
      <w:r w:rsidRPr="00256078">
        <w:rPr>
          <w:rFonts w:ascii="Times New Roman" w:hAnsi="Times New Roman" w:cs="Times New Roman"/>
          <w:color w:val="000000" w:themeColor="text1"/>
        </w:rPr>
        <w:t xml:space="preserve"> сельсовета Купинского  района Новосибирской области  от </w:t>
      </w:r>
      <w:r w:rsidR="00AE57D4">
        <w:rPr>
          <w:rFonts w:ascii="Times New Roman" w:hAnsi="Times New Roman" w:cs="Times New Roman"/>
          <w:b/>
          <w:color w:val="000000" w:themeColor="text1"/>
        </w:rPr>
        <w:t>31.08.</w:t>
      </w:r>
      <w:r w:rsidR="0025253E">
        <w:rPr>
          <w:rFonts w:ascii="Times New Roman" w:hAnsi="Times New Roman" w:cs="Times New Roman"/>
          <w:b/>
          <w:color w:val="000000" w:themeColor="text1"/>
        </w:rPr>
        <w:t>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E57D4">
        <w:rPr>
          <w:rFonts w:ascii="Times New Roman" w:hAnsi="Times New Roman" w:cs="Times New Roman"/>
          <w:b/>
          <w:color w:val="000000" w:themeColor="text1"/>
        </w:rPr>
        <w:t>58</w:t>
      </w: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AE57D4" w:rsidRPr="00AE57D4">
        <w:rPr>
          <w:rFonts w:ascii="Times New Roman" w:eastAsia="Calibri" w:hAnsi="Times New Roman" w:cs="Times New Roman"/>
          <w:lang w:eastAsia="en-US"/>
        </w:rPr>
        <w:t xml:space="preserve">О внесении изменений в Положение о  комиссии по соблюдению требований к служебному поведению муниципальных служащих и урегулированию конфликта интересов в администрации  </w:t>
      </w:r>
      <w:proofErr w:type="spellStart"/>
      <w:r w:rsidR="00AE57D4" w:rsidRPr="00AE57D4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="00AE57D4" w:rsidRPr="00AE57D4">
        <w:rPr>
          <w:rFonts w:ascii="Times New Roman" w:eastAsia="Calibri" w:hAnsi="Times New Roman" w:cs="Times New Roman"/>
          <w:lang w:eastAsia="en-US"/>
        </w:rPr>
        <w:t xml:space="preserve">  сельсовета утвержденного постановлением № 8 от 23.01.2015 г</w:t>
      </w:r>
      <w:r w:rsidR="00256078" w:rsidRPr="00256078">
        <w:rPr>
          <w:rFonts w:ascii="Times New Roman" w:hAnsi="Times New Roman" w:cs="Times New Roman"/>
          <w:color w:val="000000" w:themeColor="text1"/>
        </w:rPr>
        <w:t>»</w:t>
      </w:r>
      <w:r w:rsidR="00D11794">
        <w:rPr>
          <w:rFonts w:ascii="Times New Roman" w:hAnsi="Times New Roman" w:cs="Times New Roman"/>
          <w:color w:val="000000" w:themeColor="text1"/>
        </w:rPr>
        <w:t>.</w:t>
      </w:r>
    </w:p>
    <w:p w:rsidR="009E2C8C" w:rsidRPr="00943CEF" w:rsidRDefault="00860EDF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Муниципальный правовой акт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>
        <w:rPr>
          <w:rFonts w:ascii="Times New Roman" w:hAnsi="Times New Roman"/>
          <w:color w:val="000000" w:themeColor="text1"/>
        </w:rPr>
        <w:t>разработан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 w:rsidRPr="00484E75">
        <w:rPr>
          <w:rFonts w:ascii="Times New Roman" w:hAnsi="Times New Roman"/>
        </w:rPr>
        <w:t>специалист</w:t>
      </w:r>
      <w:r>
        <w:rPr>
          <w:rFonts w:ascii="Times New Roman" w:hAnsi="Times New Roman"/>
        </w:rPr>
        <w:t>ом</w:t>
      </w:r>
      <w:r w:rsidR="009E2C8C" w:rsidRPr="00484E75">
        <w:rPr>
          <w:rFonts w:ascii="Times New Roman" w:hAnsi="Times New Roman"/>
        </w:rPr>
        <w:t xml:space="preserve"> администрации</w:t>
      </w:r>
      <w:r w:rsidR="009E2C8C">
        <w:rPr>
          <w:rFonts w:ascii="Times New Roman" w:hAnsi="Times New Roman"/>
        </w:rPr>
        <w:t xml:space="preserve"> </w:t>
      </w:r>
      <w:r w:rsidR="00D11794">
        <w:rPr>
          <w:rFonts w:ascii="Times New Roman" w:hAnsi="Times New Roman"/>
        </w:rPr>
        <w:t>Новоключевского</w:t>
      </w:r>
      <w:r w:rsidR="009E2C8C">
        <w:rPr>
          <w:rFonts w:ascii="Times New Roman" w:hAnsi="Times New Roman"/>
        </w:rPr>
        <w:t xml:space="preserve"> сельсовета  Купинского</w:t>
      </w:r>
      <w:r w:rsidR="009E2C8C" w:rsidRPr="00484E75">
        <w:rPr>
          <w:rFonts w:ascii="Times New Roman" w:hAnsi="Times New Roman"/>
        </w:rPr>
        <w:t xml:space="preserve"> р-на НСО </w:t>
      </w:r>
      <w:r w:rsidR="00D11794">
        <w:rPr>
          <w:rFonts w:ascii="Times New Roman" w:hAnsi="Times New Roman"/>
        </w:rPr>
        <w:t>Николенко Татьяной Александровной</w:t>
      </w:r>
      <w:r w:rsidR="009E2C8C" w:rsidRPr="00484E75">
        <w:rPr>
          <w:rFonts w:ascii="Times New Roman" w:hAnsi="Times New Roman"/>
        </w:rPr>
        <w:t>.</w:t>
      </w:r>
    </w:p>
    <w:p w:rsidR="00280489" w:rsidRDefault="009E2C8C" w:rsidP="00C757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943CEF">
        <w:rPr>
          <w:rFonts w:ascii="Times New Roman" w:hAnsi="Times New Roman" w:cs="Times New Roman"/>
          <w:color w:val="000000" w:themeColor="text1"/>
        </w:rPr>
        <w:t xml:space="preserve">       </w:t>
      </w:r>
      <w:proofErr w:type="gramStart"/>
      <w:r w:rsidRPr="00943CEF">
        <w:rPr>
          <w:rFonts w:ascii="Times New Roman" w:hAnsi="Times New Roman" w:cs="Times New Roman"/>
          <w:color w:val="000000" w:themeColor="text1"/>
        </w:rPr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</w:t>
      </w:r>
      <w:r w:rsidRPr="00280489">
        <w:rPr>
          <w:rFonts w:ascii="Times New Roman" w:hAnsi="Times New Roman" w:cs="Times New Roman"/>
          <w:color w:val="000000" w:themeColor="text1"/>
        </w:rPr>
        <w:t xml:space="preserve">Методикой проведения антикоррупционной экспертизы нормативных правовых актов и проектов </w:t>
      </w:r>
      <w:r w:rsidRPr="00943CEF">
        <w:rPr>
          <w:rFonts w:ascii="Times New Roman" w:hAnsi="Times New Roman" w:cs="Times New Roman"/>
          <w:color w:val="000000" w:themeColor="text1"/>
        </w:rPr>
        <w:t>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Pr="00943CE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End"/>
    </w:p>
    <w:p w:rsidR="00280489" w:rsidRDefault="00280489" w:rsidP="00C757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</w:p>
    <w:p w:rsidR="009E2C8C" w:rsidRPr="00943CEF" w:rsidRDefault="009E2C8C" w:rsidP="0028048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Описание</w:t>
      </w:r>
    </w:p>
    <w:p w:rsidR="009E2C8C" w:rsidRDefault="00412584" w:rsidP="0041258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</w:t>
      </w:r>
      <w:r w:rsidR="009E2C8C" w:rsidRPr="00943CEF">
        <w:rPr>
          <w:rFonts w:ascii="Times New Roman" w:hAnsi="Times New Roman"/>
          <w:color w:val="000000" w:themeColor="text1"/>
        </w:rPr>
        <w:t>Представ</w:t>
      </w:r>
      <w:r w:rsidR="00860EDF">
        <w:rPr>
          <w:rFonts w:ascii="Times New Roman" w:hAnsi="Times New Roman"/>
          <w:color w:val="000000" w:themeColor="text1"/>
        </w:rPr>
        <w:t>ленный на экспертизу  муниципальный нормативный правовой акт</w:t>
      </w:r>
      <w:r>
        <w:rPr>
          <w:rFonts w:ascii="Times New Roman" w:hAnsi="Times New Roman"/>
          <w:color w:val="000000" w:themeColor="text1"/>
        </w:rPr>
        <w:t xml:space="preserve"> в соответствии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4B60FD" w:rsidRPr="004B60FD">
        <w:rPr>
          <w:rFonts w:ascii="Times New Roman" w:hAnsi="Times New Roman"/>
          <w:color w:val="000000" w:themeColor="text1"/>
        </w:rPr>
        <w:t xml:space="preserve">с </w:t>
      </w:r>
      <w:proofErr w:type="spellStart"/>
      <w:proofErr w:type="gramStart"/>
      <w:r w:rsidR="00AE57D4" w:rsidRPr="00AE57D4">
        <w:rPr>
          <w:rFonts w:ascii="Times New Roman" w:hAnsi="Times New Roman"/>
          <w:color w:val="000000" w:themeColor="text1"/>
        </w:rPr>
        <w:t>с</w:t>
      </w:r>
      <w:proofErr w:type="spellEnd"/>
      <w:proofErr w:type="gramEnd"/>
      <w:r w:rsidR="00AE57D4" w:rsidRPr="00AE57D4">
        <w:rPr>
          <w:rFonts w:ascii="Times New Roman" w:hAnsi="Times New Roman"/>
          <w:color w:val="000000" w:themeColor="text1"/>
        </w:rPr>
        <w:t xml:space="preserve"> Указом Президента РФ от 19.09.2017 г № 431  «О комиссиях по  соблюдению требований к  служебному   поведению Федеральных государственных служащих и урегулированию конфликта  интересов»</w:t>
      </w:r>
      <w:r>
        <w:rPr>
          <w:rFonts w:ascii="Times New Roman" w:hAnsi="Times New Roman"/>
          <w:color w:val="000000" w:themeColor="text1"/>
        </w:rPr>
        <w:t xml:space="preserve"> </w:t>
      </w:r>
      <w:r w:rsidRPr="00943CEF">
        <w:rPr>
          <w:rFonts w:ascii="Times New Roman" w:hAnsi="Times New Roman"/>
          <w:color w:val="000000" w:themeColor="text1"/>
        </w:rPr>
        <w:t>направлен</w:t>
      </w:r>
      <w:r w:rsidR="00041F20">
        <w:rPr>
          <w:rFonts w:ascii="Times New Roman" w:hAnsi="Times New Roman"/>
          <w:color w:val="000000" w:themeColor="text1"/>
        </w:rPr>
        <w:t xml:space="preserve"> </w:t>
      </w:r>
      <w:r w:rsidR="009E2C8C" w:rsidRPr="00943CEF">
        <w:rPr>
          <w:rFonts w:ascii="Times New Roman" w:hAnsi="Times New Roman"/>
          <w:color w:val="000000" w:themeColor="text1"/>
        </w:rPr>
        <w:t xml:space="preserve">на </w:t>
      </w:r>
      <w:r w:rsidR="00041F20">
        <w:rPr>
          <w:rFonts w:ascii="Times New Roman" w:hAnsi="Times New Roman"/>
          <w:color w:val="000000" w:themeColor="text1"/>
        </w:rPr>
        <w:t xml:space="preserve">соблюдение администрацией </w:t>
      </w:r>
      <w:proofErr w:type="spellStart"/>
      <w:r w:rsidR="00041F20">
        <w:rPr>
          <w:rFonts w:ascii="Times New Roman" w:hAnsi="Times New Roman"/>
          <w:color w:val="000000" w:themeColor="text1"/>
        </w:rPr>
        <w:t>Новоключевского</w:t>
      </w:r>
      <w:proofErr w:type="spellEnd"/>
      <w:r w:rsidR="00041F20">
        <w:rPr>
          <w:rFonts w:ascii="Times New Roman" w:hAnsi="Times New Roman"/>
          <w:color w:val="000000" w:themeColor="text1"/>
        </w:rPr>
        <w:t xml:space="preserve"> сельсовета </w:t>
      </w:r>
      <w:r w:rsidR="007E095C">
        <w:rPr>
          <w:rFonts w:ascii="Times New Roman" w:hAnsi="Times New Roman"/>
          <w:color w:val="000000" w:themeColor="text1"/>
        </w:rPr>
        <w:t>законодат</w:t>
      </w:r>
      <w:r w:rsidR="00AE57D4">
        <w:rPr>
          <w:rFonts w:ascii="Times New Roman" w:hAnsi="Times New Roman"/>
          <w:color w:val="000000" w:themeColor="text1"/>
        </w:rPr>
        <w:t xml:space="preserve">ельства в </w:t>
      </w:r>
      <w:bookmarkStart w:id="0" w:name="_GoBack"/>
      <w:bookmarkEnd w:id="0"/>
      <w:r w:rsidR="00AE57D4">
        <w:rPr>
          <w:rFonts w:ascii="Times New Roman" w:hAnsi="Times New Roman"/>
          <w:color w:val="000000" w:themeColor="text1"/>
        </w:rPr>
        <w:t>сфере противодействия коррупции.</w:t>
      </w:r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Default="009E2C8C" w:rsidP="009E2C8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Выявленные в положениях  муниципального нормативного правового акта коррупциогенные факторы</w:t>
      </w:r>
    </w:p>
    <w:p w:rsidR="00531404" w:rsidRPr="00943CEF" w:rsidRDefault="00531404" w:rsidP="00846209">
      <w:pPr>
        <w:spacing w:after="0" w:line="240" w:lineRule="auto"/>
        <w:ind w:left="720"/>
        <w:rPr>
          <w:rFonts w:ascii="Times New Roman" w:hAnsi="Times New Roman"/>
          <w:b/>
          <w:color w:val="000000" w:themeColor="text1"/>
        </w:rPr>
      </w:pPr>
    </w:p>
    <w:p w:rsidR="009E2C8C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4. Выводы по результатам антикоррупционной экспертизы</w:t>
      </w:r>
    </w:p>
    <w:p w:rsidR="009E2C8C" w:rsidRPr="00943CEF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Представленный  </w:t>
      </w:r>
      <w:r w:rsidR="00860EDF">
        <w:rPr>
          <w:rFonts w:ascii="Times New Roman" w:hAnsi="Times New Roman"/>
          <w:color w:val="000000" w:themeColor="text1"/>
        </w:rPr>
        <w:t xml:space="preserve">муниципальный нормативный правовой акт </w:t>
      </w:r>
      <w:r w:rsidRPr="00943CEF">
        <w:rPr>
          <w:rFonts w:ascii="Times New Roman" w:hAnsi="Times New Roman"/>
          <w:color w:val="000000" w:themeColor="text1"/>
        </w:rPr>
        <w:t xml:space="preserve">признаётся прошедшим антикоррупционную экспертизу. </w:t>
      </w:r>
    </w:p>
    <w:p w:rsidR="009E2C8C" w:rsidRPr="00943CEF" w:rsidRDefault="009E2C8C" w:rsidP="0025607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11794" w:rsidRPr="00280489" w:rsidRDefault="00D11794" w:rsidP="00D11794">
      <w:pPr>
        <w:spacing w:line="240" w:lineRule="atLeast"/>
        <w:jc w:val="center"/>
        <w:rPr>
          <w:rStyle w:val="FontStyle22"/>
          <w:sz w:val="28"/>
          <w:szCs w:val="28"/>
        </w:rPr>
      </w:pPr>
      <w:r w:rsidRPr="00CC455C">
        <w:rPr>
          <w:rFonts w:ascii="Times New Roman" w:hAnsi="Times New Roman" w:cs="Times New Roman"/>
          <w:b/>
          <w:sz w:val="24"/>
          <w:szCs w:val="28"/>
        </w:rPr>
        <w:t>Специалист</w:t>
      </w:r>
      <w:r w:rsidRPr="007765C0">
        <w:rPr>
          <w:b/>
          <w:sz w:val="28"/>
          <w:szCs w:val="28"/>
        </w:rPr>
        <w:t xml:space="preserve">                                       </w:t>
      </w:r>
      <w:r>
        <w:rPr>
          <w:noProof/>
        </w:rPr>
        <w:drawing>
          <wp:inline distT="0" distB="0" distL="0" distR="0" wp14:anchorId="1FD44987" wp14:editId="2E157073">
            <wp:extent cx="495300" cy="314325"/>
            <wp:effectExtent l="0" t="0" r="0" b="9525"/>
            <wp:docPr id="1" name="Рисунок 1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</w:t>
      </w:r>
      <w:r w:rsidRPr="00280489">
        <w:rPr>
          <w:rFonts w:ascii="Times New Roman" w:hAnsi="Times New Roman" w:cs="Times New Roman"/>
          <w:b/>
          <w:sz w:val="24"/>
          <w:szCs w:val="28"/>
        </w:rPr>
        <w:t>Т.А. Николенко</w:t>
      </w:r>
    </w:p>
    <w:p w:rsidR="003C21C5" w:rsidRDefault="009E2C8C" w:rsidP="009E2C8C">
      <w:pPr>
        <w:tabs>
          <w:tab w:val="left" w:pos="6220"/>
        </w:tabs>
      </w:pPr>
      <w:r>
        <w:tab/>
      </w:r>
    </w:p>
    <w:sectPr w:rsidR="003C21C5" w:rsidSect="002560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8C"/>
    <w:rsid w:val="00041F20"/>
    <w:rsid w:val="0025253E"/>
    <w:rsid w:val="00256078"/>
    <w:rsid w:val="002572E7"/>
    <w:rsid w:val="00280489"/>
    <w:rsid w:val="003C21C5"/>
    <w:rsid w:val="00412584"/>
    <w:rsid w:val="004B60FD"/>
    <w:rsid w:val="004E1EE4"/>
    <w:rsid w:val="00531404"/>
    <w:rsid w:val="00533462"/>
    <w:rsid w:val="00577433"/>
    <w:rsid w:val="0075039F"/>
    <w:rsid w:val="007E095C"/>
    <w:rsid w:val="00846209"/>
    <w:rsid w:val="00860EDF"/>
    <w:rsid w:val="00957256"/>
    <w:rsid w:val="009E2C8C"/>
    <w:rsid w:val="00AE57D4"/>
    <w:rsid w:val="00C05464"/>
    <w:rsid w:val="00C7572E"/>
    <w:rsid w:val="00C93747"/>
    <w:rsid w:val="00CC0126"/>
    <w:rsid w:val="00CC455C"/>
    <w:rsid w:val="00CF0286"/>
    <w:rsid w:val="00D11794"/>
    <w:rsid w:val="00DA0788"/>
    <w:rsid w:val="00DB4D2C"/>
    <w:rsid w:val="00E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2024-06-26T09:01:00Z</dcterms:created>
  <dcterms:modified xsi:type="dcterms:W3CDTF">2024-06-26T09:01:00Z</dcterms:modified>
</cp:coreProperties>
</file>